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713"/>
        <w:tblW w:w="5019" w:type="pct"/>
        <w:tblLayout w:type="fixed"/>
        <w:tblLook w:val="04A0" w:firstRow="1" w:lastRow="0" w:firstColumn="1" w:lastColumn="0" w:noHBand="0" w:noVBand="1"/>
      </w:tblPr>
      <w:tblGrid>
        <w:gridCol w:w="7815"/>
        <w:gridCol w:w="1115"/>
        <w:gridCol w:w="1838"/>
        <w:gridCol w:w="850"/>
        <w:gridCol w:w="3828"/>
      </w:tblGrid>
      <w:tr w:rsidR="00823429" w14:paraId="637FF485" w14:textId="77777777" w:rsidTr="00823429">
        <w:trPr>
          <w:trHeight w:val="3560"/>
        </w:trPr>
        <w:tc>
          <w:tcPr>
            <w:tcW w:w="2530" w:type="pct"/>
            <w:vMerge w:val="restart"/>
            <w:vAlign w:val="center"/>
          </w:tcPr>
          <w:p w14:paraId="0F266C90" w14:textId="4FB1D72C" w:rsidR="00823429" w:rsidRPr="00384184" w:rsidRDefault="00DA5051" w:rsidP="00531757">
            <w:pPr>
              <w:jc w:val="center"/>
              <w:rPr>
                <w:sz w:val="20"/>
              </w:rPr>
            </w:pPr>
            <w:r>
              <w:rPr>
                <w:noProof/>
                <w:sz w:val="20"/>
                <w:lang w:eastAsia="en-GB"/>
              </w:rPr>
              <mc:AlternateContent>
                <mc:Choice Requires="wps">
                  <w:drawing>
                    <wp:anchor distT="0" distB="0" distL="114300" distR="114300" simplePos="0" relativeHeight="251764736" behindDoc="0" locked="0" layoutInCell="1" allowOverlap="1" wp14:anchorId="6D59825E" wp14:editId="57B74D38">
                      <wp:simplePos x="0" y="0"/>
                      <wp:positionH relativeFrom="column">
                        <wp:posOffset>4478655</wp:posOffset>
                      </wp:positionH>
                      <wp:positionV relativeFrom="paragraph">
                        <wp:posOffset>1291590</wp:posOffset>
                      </wp:positionV>
                      <wp:extent cx="262890" cy="243840"/>
                      <wp:effectExtent l="0" t="0" r="22860" b="499110"/>
                      <wp:wrapNone/>
                      <wp:docPr id="1602493889" name="Rectangular Callout 246"/>
                      <wp:cNvGraphicFramePr/>
                      <a:graphic xmlns:a="http://schemas.openxmlformats.org/drawingml/2006/main">
                        <a:graphicData uri="http://schemas.microsoft.com/office/word/2010/wordprocessingShape">
                          <wps:wsp>
                            <wps:cNvSpPr/>
                            <wps:spPr>
                              <a:xfrm>
                                <a:off x="5001370" y="3228230"/>
                                <a:ext cx="262890" cy="243840"/>
                              </a:xfrm>
                              <a:prstGeom prst="wedgeRectCallout">
                                <a:avLst>
                                  <a:gd name="adj1" fmla="val -36839"/>
                                  <a:gd name="adj2" fmla="val 240419"/>
                                </a:avLst>
                              </a:prstGeom>
                              <a:solidFill>
                                <a:srgbClr val="FFFFFF"/>
                              </a:solidFill>
                              <a:ln w="6350" cap="flat" cmpd="sng" algn="ctr">
                                <a:solidFill>
                                  <a:srgbClr val="D8D8D8">
                                    <a:lumMod val="10000"/>
                                  </a:srgbClr>
                                </a:solidFill>
                                <a:prstDash val="solid"/>
                              </a:ln>
                              <a:effectLst/>
                            </wps:spPr>
                            <wps:txbx>
                              <w:txbxContent>
                                <w:p w14:paraId="3EDE1D1A" w14:textId="40872371" w:rsidR="00DA5051" w:rsidRPr="00E11F96" w:rsidRDefault="00DA5051" w:rsidP="00DA5051">
                                  <w:pPr>
                                    <w:jc w:val="center"/>
                                    <w:rPr>
                                      <w:b/>
                                      <w:color w:val="161616" w:themeColor="background1" w:themeShade="1A"/>
                                    </w:rPr>
                                  </w:pPr>
                                  <w:r>
                                    <w:rPr>
                                      <w:b/>
                                      <w:color w:val="161616" w:themeColor="background1" w:themeShade="1A"/>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9825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46" o:spid="_x0000_s1026" type="#_x0000_t61" style="position:absolute;left:0;text-align:left;margin-left:352.65pt;margin-top:101.7pt;width:20.7pt;height:19.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" adj="2843,62731" strokecolor="#161616" strokeweight=".5pt">
                      <v:textbox>
                        <w:txbxContent>
                          <w:p w14:paraId="3EDE1D1A" w14:textId="40872371" w:rsidR="00DA5051" w:rsidRPr="00E11F96" w:rsidRDefault="00DA5051" w:rsidP="00DA5051">
                            <w:pPr>
                              <w:jc w:val="center"/>
                              <w:rPr>
                                <w:b/>
                                <w:color w:val="161616" w:themeColor="background1" w:themeShade="1A"/>
                              </w:rPr>
                            </w:pPr>
                            <w:r>
                              <w:rPr>
                                <w:b/>
                                <w:color w:val="161616" w:themeColor="background1" w:themeShade="1A"/>
                              </w:rPr>
                              <w:t>E</w:t>
                            </w:r>
                          </w:p>
                        </w:txbxContent>
                      </v:textbox>
                    </v:shape>
                  </w:pict>
                </mc:Fallback>
              </mc:AlternateContent>
            </w:r>
            <w:r>
              <w:rPr>
                <w:noProof/>
                <w:sz w:val="20"/>
                <w:lang w:eastAsia="en-GB"/>
              </w:rPr>
              <mc:AlternateContent>
                <mc:Choice Requires="wps">
                  <w:drawing>
                    <wp:anchor distT="0" distB="0" distL="114300" distR="114300" simplePos="0" relativeHeight="251762688" behindDoc="0" locked="0" layoutInCell="1" allowOverlap="1" wp14:anchorId="27B118B9" wp14:editId="37895D64">
                      <wp:simplePos x="0" y="0"/>
                      <wp:positionH relativeFrom="column">
                        <wp:posOffset>3945890</wp:posOffset>
                      </wp:positionH>
                      <wp:positionV relativeFrom="paragraph">
                        <wp:posOffset>1076960</wp:posOffset>
                      </wp:positionV>
                      <wp:extent cx="262890" cy="243840"/>
                      <wp:effectExtent l="0" t="0" r="22860" b="422910"/>
                      <wp:wrapNone/>
                      <wp:docPr id="1432748402" name="Rectangular Callout 246"/>
                      <wp:cNvGraphicFramePr/>
                      <a:graphic xmlns:a="http://schemas.openxmlformats.org/drawingml/2006/main">
                        <a:graphicData uri="http://schemas.microsoft.com/office/word/2010/wordprocessingShape">
                          <wps:wsp>
                            <wps:cNvSpPr/>
                            <wps:spPr>
                              <a:xfrm>
                                <a:off x="4468633" y="3013544"/>
                                <a:ext cx="262890" cy="243840"/>
                              </a:xfrm>
                              <a:prstGeom prst="wedgeRectCallout">
                                <a:avLst>
                                  <a:gd name="adj1" fmla="val -6593"/>
                                  <a:gd name="adj2" fmla="val 211071"/>
                                </a:avLst>
                              </a:prstGeom>
                              <a:solidFill>
                                <a:srgbClr val="FFFFFF"/>
                              </a:solidFill>
                              <a:ln w="6350" cap="flat" cmpd="sng" algn="ctr">
                                <a:solidFill>
                                  <a:srgbClr val="D8D8D8">
                                    <a:lumMod val="10000"/>
                                  </a:srgbClr>
                                </a:solidFill>
                                <a:prstDash val="solid"/>
                              </a:ln>
                              <a:effectLst/>
                            </wps:spPr>
                            <wps:txbx>
                              <w:txbxContent>
                                <w:p w14:paraId="4C38335D" w14:textId="7C2F5508" w:rsidR="00DA5051" w:rsidRPr="00E11F96" w:rsidRDefault="00DA5051" w:rsidP="00DA5051">
                                  <w:pPr>
                                    <w:jc w:val="center"/>
                                    <w:rPr>
                                      <w:b/>
                                      <w:color w:val="161616" w:themeColor="background1" w:themeShade="1A"/>
                                    </w:rPr>
                                  </w:pPr>
                                  <w:r>
                                    <w:rPr>
                                      <w:b/>
                                      <w:color w:val="161616" w:themeColor="background1" w:themeShade="1A"/>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118B9" id="_x0000_s1027" type="#_x0000_t61" style="position:absolute;left:0;text-align:left;margin-left:310.7pt;margin-top:84.8pt;width:20.7pt;height:19.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" adj="9376,56391" strokecolor="#161616" strokeweight=".5pt">
                      <v:textbox>
                        <w:txbxContent>
                          <w:p w14:paraId="4C38335D" w14:textId="7C2F5508" w:rsidR="00DA5051" w:rsidRPr="00E11F96" w:rsidRDefault="00DA5051" w:rsidP="00DA5051">
                            <w:pPr>
                              <w:jc w:val="center"/>
                              <w:rPr>
                                <w:b/>
                                <w:color w:val="161616" w:themeColor="background1" w:themeShade="1A"/>
                              </w:rPr>
                            </w:pPr>
                            <w:r>
                              <w:rPr>
                                <w:b/>
                                <w:color w:val="161616" w:themeColor="background1" w:themeShade="1A"/>
                              </w:rPr>
                              <w:t>I</w:t>
                            </w:r>
                          </w:p>
                        </w:txbxContent>
                      </v:textbox>
                    </v:shape>
                  </w:pict>
                </mc:Fallback>
              </mc:AlternateContent>
            </w:r>
            <w:r>
              <w:rPr>
                <w:noProof/>
                <w:sz w:val="20"/>
                <w:lang w:eastAsia="en-GB"/>
              </w:rPr>
              <mc:AlternateContent>
                <mc:Choice Requires="wps">
                  <w:drawing>
                    <wp:anchor distT="0" distB="0" distL="114300" distR="114300" simplePos="0" relativeHeight="251760640" behindDoc="0" locked="0" layoutInCell="1" allowOverlap="1" wp14:anchorId="0474E767" wp14:editId="71858D6B">
                      <wp:simplePos x="0" y="0"/>
                      <wp:positionH relativeFrom="column">
                        <wp:posOffset>4057015</wp:posOffset>
                      </wp:positionH>
                      <wp:positionV relativeFrom="paragraph">
                        <wp:posOffset>3093085</wp:posOffset>
                      </wp:positionV>
                      <wp:extent cx="262890" cy="243840"/>
                      <wp:effectExtent l="0" t="514350" r="22860" b="22860"/>
                      <wp:wrapNone/>
                      <wp:docPr id="1373144384" name="Rectangular Callout 246"/>
                      <wp:cNvGraphicFramePr/>
                      <a:graphic xmlns:a="http://schemas.openxmlformats.org/drawingml/2006/main">
                        <a:graphicData uri="http://schemas.microsoft.com/office/word/2010/wordprocessingShape">
                          <wps:wsp>
                            <wps:cNvSpPr/>
                            <wps:spPr>
                              <a:xfrm>
                                <a:off x="4579951" y="4786685"/>
                                <a:ext cx="262890" cy="243840"/>
                              </a:xfrm>
                              <a:prstGeom prst="wedgeRectCallout">
                                <a:avLst>
                                  <a:gd name="adj1" fmla="val -544"/>
                                  <a:gd name="adj2" fmla="val -251972"/>
                                </a:avLst>
                              </a:prstGeom>
                              <a:solidFill>
                                <a:srgbClr val="FFFFFF"/>
                              </a:solidFill>
                              <a:ln w="6350" cap="flat" cmpd="sng" algn="ctr">
                                <a:solidFill>
                                  <a:srgbClr val="D8D8D8">
                                    <a:lumMod val="10000"/>
                                  </a:srgbClr>
                                </a:solidFill>
                                <a:prstDash val="solid"/>
                              </a:ln>
                              <a:effectLst/>
                            </wps:spPr>
                            <wps:txbx>
                              <w:txbxContent>
                                <w:p w14:paraId="33AB41B6" w14:textId="2E93CAEE" w:rsidR="00DA5051" w:rsidRPr="00E11F96" w:rsidRDefault="00DA5051" w:rsidP="00DA5051">
                                  <w:pPr>
                                    <w:jc w:val="center"/>
                                    <w:rPr>
                                      <w:b/>
                                      <w:color w:val="161616" w:themeColor="background1" w:themeShade="1A"/>
                                    </w:rPr>
                                  </w:pPr>
                                  <w:r>
                                    <w:rPr>
                                      <w:b/>
                                      <w:color w:val="161616" w:themeColor="background1" w:themeShade="1A"/>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4E767" id="_x0000_s1028" type="#_x0000_t61" style="position:absolute;left:0;text-align:left;margin-left:319.45pt;margin-top:243.55pt;width:20.7pt;height:19.2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" adj="10682,-43626" strokecolor="#161616" strokeweight=".5pt">
                      <v:textbox>
                        <w:txbxContent>
                          <w:p w14:paraId="33AB41B6" w14:textId="2E93CAEE" w:rsidR="00DA5051" w:rsidRPr="00E11F96" w:rsidRDefault="00DA5051" w:rsidP="00DA5051">
                            <w:pPr>
                              <w:jc w:val="center"/>
                              <w:rPr>
                                <w:b/>
                                <w:color w:val="161616" w:themeColor="background1" w:themeShade="1A"/>
                              </w:rPr>
                            </w:pPr>
                            <w:r>
                              <w:rPr>
                                <w:b/>
                                <w:color w:val="161616" w:themeColor="background1" w:themeShade="1A"/>
                              </w:rPr>
                              <w:t>H</w:t>
                            </w:r>
                          </w:p>
                        </w:txbxContent>
                      </v:textbox>
                    </v:shape>
                  </w:pict>
                </mc:Fallback>
              </mc:AlternateContent>
            </w:r>
            <w:r>
              <w:rPr>
                <w:noProof/>
                <w:sz w:val="20"/>
                <w:lang w:eastAsia="en-GB"/>
              </w:rPr>
              <mc:AlternateContent>
                <mc:Choice Requires="wps">
                  <w:drawing>
                    <wp:anchor distT="0" distB="0" distL="114300" distR="114300" simplePos="0" relativeHeight="251758592" behindDoc="0" locked="0" layoutInCell="1" allowOverlap="1" wp14:anchorId="3728BDBE" wp14:editId="2816512D">
                      <wp:simplePos x="0" y="0"/>
                      <wp:positionH relativeFrom="column">
                        <wp:posOffset>3397250</wp:posOffset>
                      </wp:positionH>
                      <wp:positionV relativeFrom="paragraph">
                        <wp:posOffset>2800985</wp:posOffset>
                      </wp:positionV>
                      <wp:extent cx="262890" cy="243840"/>
                      <wp:effectExtent l="0" t="571500" r="60960" b="22860"/>
                      <wp:wrapNone/>
                      <wp:docPr id="1915960457" name="Rectangular Callout 246"/>
                      <wp:cNvGraphicFramePr/>
                      <a:graphic xmlns:a="http://schemas.openxmlformats.org/drawingml/2006/main">
                        <a:graphicData uri="http://schemas.microsoft.com/office/word/2010/wordprocessingShape">
                          <wps:wsp>
                            <wps:cNvSpPr/>
                            <wps:spPr>
                              <a:xfrm>
                                <a:off x="3919993" y="4643562"/>
                                <a:ext cx="262890" cy="243840"/>
                              </a:xfrm>
                              <a:prstGeom prst="wedgeRectCallout">
                                <a:avLst>
                                  <a:gd name="adj1" fmla="val 62972"/>
                                  <a:gd name="adj2" fmla="val -278059"/>
                                </a:avLst>
                              </a:prstGeom>
                              <a:solidFill>
                                <a:srgbClr val="FFFFFF"/>
                              </a:solidFill>
                              <a:ln w="6350" cap="flat" cmpd="sng" algn="ctr">
                                <a:solidFill>
                                  <a:srgbClr val="D8D8D8">
                                    <a:lumMod val="10000"/>
                                  </a:srgbClr>
                                </a:solidFill>
                                <a:prstDash val="solid"/>
                              </a:ln>
                              <a:effectLst/>
                            </wps:spPr>
                            <wps:txbx>
                              <w:txbxContent>
                                <w:p w14:paraId="5FFA1D6C" w14:textId="71D26F86" w:rsidR="00DA5051" w:rsidRPr="00E11F96" w:rsidRDefault="00DA5051" w:rsidP="00DA5051">
                                  <w:pPr>
                                    <w:jc w:val="center"/>
                                    <w:rPr>
                                      <w:b/>
                                      <w:color w:val="161616" w:themeColor="background1" w:themeShade="1A"/>
                                    </w:rPr>
                                  </w:pPr>
                                  <w:r>
                                    <w:rPr>
                                      <w:b/>
                                      <w:color w:val="161616" w:themeColor="background1" w:themeShade="1A"/>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8BDBE" id="_x0000_s1029" type="#_x0000_t61" style="position:absolute;left:0;text-align:left;margin-left:267.5pt;margin-top:220.55pt;width:20.7pt;height:19.2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" adj="24402,-49261" strokecolor="#161616" strokeweight=".5pt">
                      <v:textbox>
                        <w:txbxContent>
                          <w:p w14:paraId="5FFA1D6C" w14:textId="71D26F86" w:rsidR="00DA5051" w:rsidRPr="00E11F96" w:rsidRDefault="00DA5051" w:rsidP="00DA5051">
                            <w:pPr>
                              <w:jc w:val="center"/>
                              <w:rPr>
                                <w:b/>
                                <w:color w:val="161616" w:themeColor="background1" w:themeShade="1A"/>
                              </w:rPr>
                            </w:pPr>
                            <w:r>
                              <w:rPr>
                                <w:b/>
                                <w:color w:val="161616" w:themeColor="background1" w:themeShade="1A"/>
                              </w:rPr>
                              <w:t>G</w:t>
                            </w:r>
                          </w:p>
                        </w:txbxContent>
                      </v:textbox>
                    </v:shape>
                  </w:pict>
                </mc:Fallback>
              </mc:AlternateContent>
            </w:r>
            <w:r>
              <w:rPr>
                <w:noProof/>
                <w:sz w:val="20"/>
                <w:lang w:eastAsia="en-GB"/>
              </w:rPr>
              <mc:AlternateContent>
                <mc:Choice Requires="wps">
                  <w:drawing>
                    <wp:anchor distT="0" distB="0" distL="114300" distR="114300" simplePos="0" relativeHeight="251756544" behindDoc="0" locked="0" layoutInCell="1" allowOverlap="1" wp14:anchorId="5D734E7E" wp14:editId="2EC2CF16">
                      <wp:simplePos x="0" y="0"/>
                      <wp:positionH relativeFrom="column">
                        <wp:posOffset>2919730</wp:posOffset>
                      </wp:positionH>
                      <wp:positionV relativeFrom="paragraph">
                        <wp:posOffset>2626360</wp:posOffset>
                      </wp:positionV>
                      <wp:extent cx="262890" cy="243840"/>
                      <wp:effectExtent l="0" t="323850" r="156210" b="22860"/>
                      <wp:wrapNone/>
                      <wp:docPr id="1054428379" name="Rectangular Callout 246"/>
                      <wp:cNvGraphicFramePr/>
                      <a:graphic xmlns:a="http://schemas.openxmlformats.org/drawingml/2006/main">
                        <a:graphicData uri="http://schemas.microsoft.com/office/word/2010/wordprocessingShape">
                          <wps:wsp>
                            <wps:cNvSpPr/>
                            <wps:spPr>
                              <a:xfrm>
                                <a:off x="3442915" y="4556097"/>
                                <a:ext cx="262890" cy="243840"/>
                              </a:xfrm>
                              <a:prstGeom prst="wedgeRectCallout">
                                <a:avLst>
                                  <a:gd name="adj1" fmla="val 93218"/>
                                  <a:gd name="adj2" fmla="val -173711"/>
                                </a:avLst>
                              </a:prstGeom>
                              <a:solidFill>
                                <a:srgbClr val="FFFFFF"/>
                              </a:solidFill>
                              <a:ln w="6350" cap="flat" cmpd="sng" algn="ctr">
                                <a:solidFill>
                                  <a:srgbClr val="D8D8D8">
                                    <a:lumMod val="10000"/>
                                  </a:srgbClr>
                                </a:solidFill>
                                <a:prstDash val="solid"/>
                              </a:ln>
                              <a:effectLst/>
                            </wps:spPr>
                            <wps:txbx>
                              <w:txbxContent>
                                <w:p w14:paraId="4D520A75" w14:textId="134B0BD9" w:rsidR="00DA5051" w:rsidRPr="00E11F96" w:rsidRDefault="00DA5051" w:rsidP="00DA5051">
                                  <w:pPr>
                                    <w:jc w:val="center"/>
                                    <w:rPr>
                                      <w:b/>
                                      <w:color w:val="161616" w:themeColor="background1" w:themeShade="1A"/>
                                    </w:rPr>
                                  </w:pPr>
                                  <w:r>
                                    <w:rPr>
                                      <w:b/>
                                      <w:color w:val="161616" w:themeColor="background1" w:themeShade="1A"/>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34E7E" id="_x0000_s1030" type="#_x0000_t61" style="position:absolute;left:0;text-align:left;margin-left:229.9pt;margin-top:206.8pt;width:20.7pt;height:19.2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" adj="30935,-26722" strokecolor="#161616" strokeweight=".5pt">
                      <v:textbox>
                        <w:txbxContent>
                          <w:p w14:paraId="4D520A75" w14:textId="134B0BD9" w:rsidR="00DA5051" w:rsidRPr="00E11F96" w:rsidRDefault="00DA5051" w:rsidP="00DA5051">
                            <w:pPr>
                              <w:jc w:val="center"/>
                              <w:rPr>
                                <w:b/>
                                <w:color w:val="161616" w:themeColor="background1" w:themeShade="1A"/>
                              </w:rPr>
                            </w:pPr>
                            <w:r>
                              <w:rPr>
                                <w:b/>
                                <w:color w:val="161616" w:themeColor="background1" w:themeShade="1A"/>
                              </w:rPr>
                              <w:t>F</w:t>
                            </w:r>
                          </w:p>
                        </w:txbxContent>
                      </v:textbox>
                    </v:shape>
                  </w:pict>
                </mc:Fallback>
              </mc:AlternateContent>
            </w:r>
            <w:r>
              <w:rPr>
                <w:noProof/>
                <w:sz w:val="20"/>
                <w:lang w:eastAsia="en-GB"/>
              </w:rPr>
              <mc:AlternateContent>
                <mc:Choice Requires="wps">
                  <w:drawing>
                    <wp:anchor distT="0" distB="0" distL="114300" distR="114300" simplePos="0" relativeHeight="251740160" behindDoc="0" locked="0" layoutInCell="1" allowOverlap="1" wp14:anchorId="2C57CC97" wp14:editId="23C5A2FC">
                      <wp:simplePos x="0" y="0"/>
                      <wp:positionH relativeFrom="column">
                        <wp:posOffset>883285</wp:posOffset>
                      </wp:positionH>
                      <wp:positionV relativeFrom="paragraph">
                        <wp:posOffset>273050</wp:posOffset>
                      </wp:positionV>
                      <wp:extent cx="262890" cy="243840"/>
                      <wp:effectExtent l="0" t="0" r="22860" b="499110"/>
                      <wp:wrapNone/>
                      <wp:docPr id="2022100623" name="Rectangular Callout 246"/>
                      <wp:cNvGraphicFramePr/>
                      <a:graphic xmlns:a="http://schemas.openxmlformats.org/drawingml/2006/main">
                        <a:graphicData uri="http://schemas.microsoft.com/office/word/2010/wordprocessingShape">
                          <wps:wsp>
                            <wps:cNvSpPr/>
                            <wps:spPr>
                              <a:xfrm>
                                <a:off x="1406221" y="2456953"/>
                                <a:ext cx="262890" cy="243840"/>
                              </a:xfrm>
                              <a:prstGeom prst="wedgeRectCallout">
                                <a:avLst>
                                  <a:gd name="adj1" fmla="val -12642"/>
                                  <a:gd name="adj2" fmla="val 240419"/>
                                </a:avLst>
                              </a:prstGeom>
                              <a:solidFill>
                                <a:srgbClr val="FFFFFF"/>
                              </a:solidFill>
                              <a:ln w="6350" cap="flat" cmpd="sng" algn="ctr">
                                <a:solidFill>
                                  <a:srgbClr val="D8D8D8">
                                    <a:lumMod val="10000"/>
                                  </a:srgbClr>
                                </a:solidFill>
                                <a:prstDash val="solid"/>
                              </a:ln>
                              <a:effectLst/>
                            </wps:spPr>
                            <wps:txbx>
                              <w:txbxContent>
                                <w:p w14:paraId="74CEEF2D" w14:textId="525697F1" w:rsidR="00DA507C" w:rsidRPr="00E11F96" w:rsidRDefault="00DA507C" w:rsidP="00DA507C">
                                  <w:pPr>
                                    <w:jc w:val="center"/>
                                    <w:rPr>
                                      <w:b/>
                                      <w:color w:val="161616" w:themeColor="background1" w:themeShade="1A"/>
                                    </w:rPr>
                                  </w:pPr>
                                  <w:r>
                                    <w:rPr>
                                      <w:b/>
                                      <w:color w:val="161616" w:themeColor="background1" w:themeShade="1A"/>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7CC97" id="_x0000_s1031" type="#_x0000_t61" style="position:absolute;left:0;text-align:left;margin-left:69.55pt;margin-top:21.5pt;width:20.7pt;height:19.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" adj="8069,62731" strokecolor="#161616" strokeweight=".5pt">
                      <v:textbox>
                        <w:txbxContent>
                          <w:p w14:paraId="74CEEF2D" w14:textId="525697F1" w:rsidR="00DA507C" w:rsidRPr="00E11F96" w:rsidRDefault="00DA507C" w:rsidP="00DA507C">
                            <w:pPr>
                              <w:jc w:val="center"/>
                              <w:rPr>
                                <w:b/>
                                <w:color w:val="161616" w:themeColor="background1" w:themeShade="1A"/>
                              </w:rPr>
                            </w:pPr>
                            <w:r>
                              <w:rPr>
                                <w:b/>
                                <w:color w:val="161616" w:themeColor="background1" w:themeShade="1A"/>
                              </w:rPr>
                              <w:t>D</w:t>
                            </w:r>
                          </w:p>
                        </w:txbxContent>
                      </v:textbox>
                    </v:shape>
                  </w:pict>
                </mc:Fallback>
              </mc:AlternateContent>
            </w:r>
            <w:r>
              <w:rPr>
                <w:noProof/>
                <w:sz w:val="20"/>
                <w:lang w:eastAsia="en-GB"/>
              </w:rPr>
              <mc:AlternateContent>
                <mc:Choice Requires="wps">
                  <w:drawing>
                    <wp:anchor distT="0" distB="0" distL="114300" distR="114300" simplePos="0" relativeHeight="251738112" behindDoc="0" locked="0" layoutInCell="1" allowOverlap="1" wp14:anchorId="3A61A965" wp14:editId="076820F0">
                      <wp:simplePos x="0" y="0"/>
                      <wp:positionH relativeFrom="column">
                        <wp:posOffset>3277870</wp:posOffset>
                      </wp:positionH>
                      <wp:positionV relativeFrom="paragraph">
                        <wp:posOffset>969645</wp:posOffset>
                      </wp:positionV>
                      <wp:extent cx="262890" cy="243840"/>
                      <wp:effectExtent l="952500" t="0" r="22860" b="137160"/>
                      <wp:wrapNone/>
                      <wp:docPr id="1823783056" name="Rectangular Callout 246"/>
                      <wp:cNvGraphicFramePr/>
                      <a:graphic xmlns:a="http://schemas.openxmlformats.org/drawingml/2006/main">
                        <a:graphicData uri="http://schemas.microsoft.com/office/word/2010/wordprocessingShape">
                          <wps:wsp>
                            <wps:cNvSpPr/>
                            <wps:spPr>
                              <a:xfrm>
                                <a:off x="3800723" y="2762084"/>
                                <a:ext cx="262890" cy="243840"/>
                              </a:xfrm>
                              <a:prstGeom prst="wedgeRectCallout">
                                <a:avLst>
                                  <a:gd name="adj1" fmla="val -405836"/>
                                  <a:gd name="adj2" fmla="val 90419"/>
                                </a:avLst>
                              </a:prstGeom>
                              <a:solidFill>
                                <a:srgbClr val="FFFFFF"/>
                              </a:solidFill>
                              <a:ln w="6350" cap="flat" cmpd="sng" algn="ctr">
                                <a:solidFill>
                                  <a:srgbClr val="D8D8D8">
                                    <a:lumMod val="10000"/>
                                  </a:srgbClr>
                                </a:solidFill>
                                <a:prstDash val="solid"/>
                              </a:ln>
                              <a:effectLst/>
                            </wps:spPr>
                            <wps:txbx>
                              <w:txbxContent>
                                <w:p w14:paraId="05C586B5" w14:textId="0F98D278" w:rsidR="00DA507C" w:rsidRPr="00E11F96" w:rsidRDefault="00DA507C" w:rsidP="00DA507C">
                                  <w:pPr>
                                    <w:jc w:val="center"/>
                                    <w:rPr>
                                      <w:b/>
                                      <w:color w:val="161616" w:themeColor="background1" w:themeShade="1A"/>
                                    </w:rPr>
                                  </w:pPr>
                                  <w:r>
                                    <w:rPr>
                                      <w:b/>
                                      <w:color w:val="161616" w:themeColor="background1" w:themeShade="1A"/>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1A965" id="_x0000_s1032" type="#_x0000_t61" style="position:absolute;left:0;text-align:left;margin-left:258.1pt;margin-top:76.35pt;width:20.7pt;height:19.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" adj="-76861,30331" strokecolor="#161616" strokeweight=".5pt">
                      <v:textbox>
                        <w:txbxContent>
                          <w:p w14:paraId="05C586B5" w14:textId="0F98D278" w:rsidR="00DA507C" w:rsidRPr="00E11F96" w:rsidRDefault="00DA507C" w:rsidP="00DA507C">
                            <w:pPr>
                              <w:jc w:val="center"/>
                              <w:rPr>
                                <w:b/>
                                <w:color w:val="161616" w:themeColor="background1" w:themeShade="1A"/>
                              </w:rPr>
                            </w:pPr>
                            <w:r>
                              <w:rPr>
                                <w:b/>
                                <w:color w:val="161616" w:themeColor="background1" w:themeShade="1A"/>
                              </w:rPr>
                              <w:t>C</w:t>
                            </w:r>
                          </w:p>
                        </w:txbxContent>
                      </v:textbox>
                    </v:shape>
                  </w:pict>
                </mc:Fallback>
              </mc:AlternateContent>
            </w:r>
            <w:r>
              <w:rPr>
                <w:noProof/>
                <w:sz w:val="20"/>
                <w:lang w:eastAsia="en-GB"/>
              </w:rPr>
              <mc:AlternateContent>
                <mc:Choice Requires="wps">
                  <w:drawing>
                    <wp:anchor distT="0" distB="0" distL="114300" distR="114300" simplePos="0" relativeHeight="251723776" behindDoc="0" locked="0" layoutInCell="1" allowOverlap="1" wp14:anchorId="7F7FA9CD" wp14:editId="561FBCCD">
                      <wp:simplePos x="0" y="0"/>
                      <wp:positionH relativeFrom="column">
                        <wp:posOffset>128905</wp:posOffset>
                      </wp:positionH>
                      <wp:positionV relativeFrom="paragraph">
                        <wp:posOffset>2597150</wp:posOffset>
                      </wp:positionV>
                      <wp:extent cx="262890" cy="243840"/>
                      <wp:effectExtent l="0" t="476250" r="41910" b="22860"/>
                      <wp:wrapNone/>
                      <wp:docPr id="1891972600" name="Rectangular Callout 246"/>
                      <wp:cNvGraphicFramePr/>
                      <a:graphic xmlns:a="http://schemas.openxmlformats.org/drawingml/2006/main">
                        <a:graphicData uri="http://schemas.microsoft.com/office/word/2010/wordprocessingShape">
                          <wps:wsp>
                            <wps:cNvSpPr/>
                            <wps:spPr>
                              <a:xfrm>
                                <a:off x="652007" y="4389120"/>
                                <a:ext cx="262890" cy="243840"/>
                              </a:xfrm>
                              <a:prstGeom prst="wedgeRectCallout">
                                <a:avLst>
                                  <a:gd name="adj1" fmla="val 53899"/>
                                  <a:gd name="adj2" fmla="val -235668"/>
                                </a:avLst>
                              </a:prstGeom>
                              <a:solidFill>
                                <a:srgbClr val="FFFFFF"/>
                              </a:solidFill>
                              <a:ln w="6350" cap="flat" cmpd="sng" algn="ctr">
                                <a:solidFill>
                                  <a:srgbClr val="D8D8D8">
                                    <a:lumMod val="10000"/>
                                  </a:srgbClr>
                                </a:solidFill>
                                <a:prstDash val="solid"/>
                              </a:ln>
                              <a:effectLst/>
                            </wps:spPr>
                            <wps:txbx>
                              <w:txbxContent>
                                <w:p w14:paraId="2F0F8734" w14:textId="49790F76" w:rsidR="00823429" w:rsidRPr="00E11F96" w:rsidRDefault="00DA507C" w:rsidP="002806AB">
                                  <w:pPr>
                                    <w:jc w:val="center"/>
                                    <w:rPr>
                                      <w:b/>
                                      <w:color w:val="161616" w:themeColor="background1" w:themeShade="1A"/>
                                    </w:rPr>
                                  </w:pPr>
                                  <w:r>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FA9CD" id="_x0000_s1033" type="#_x0000_t61" style="position:absolute;left:0;text-align:left;margin-left:10.15pt;margin-top:204.5pt;width:20.7pt;height:19.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" adj="22442,-40104" strokecolor="#161616" strokeweight=".5pt">
                      <v:textbox>
                        <w:txbxContent>
                          <w:p w14:paraId="2F0F8734" w14:textId="49790F76" w:rsidR="00823429" w:rsidRPr="00E11F96" w:rsidRDefault="00DA507C" w:rsidP="002806AB">
                            <w:pPr>
                              <w:jc w:val="center"/>
                              <w:rPr>
                                <w:b/>
                                <w:color w:val="161616" w:themeColor="background1" w:themeShade="1A"/>
                              </w:rPr>
                            </w:pPr>
                            <w:r>
                              <w:rPr>
                                <w:b/>
                                <w:color w:val="161616" w:themeColor="background1" w:themeShade="1A"/>
                              </w:rPr>
                              <w:t>B</w:t>
                            </w:r>
                          </w:p>
                        </w:txbxContent>
                      </v:textbox>
                    </v:shape>
                  </w:pict>
                </mc:Fallback>
              </mc:AlternateContent>
            </w:r>
            <w:r>
              <w:rPr>
                <w:noProof/>
                <w:sz w:val="20"/>
                <w:lang w:eastAsia="en-GB"/>
              </w:rPr>
              <mc:AlternateContent>
                <mc:Choice Requires="wps">
                  <w:drawing>
                    <wp:anchor distT="0" distB="0" distL="114300" distR="114300" simplePos="0" relativeHeight="251722752" behindDoc="0" locked="0" layoutInCell="1" allowOverlap="1" wp14:anchorId="65F52EA6" wp14:editId="7DF56D29">
                      <wp:simplePos x="0" y="0"/>
                      <wp:positionH relativeFrom="column">
                        <wp:posOffset>2331720</wp:posOffset>
                      </wp:positionH>
                      <wp:positionV relativeFrom="paragraph">
                        <wp:posOffset>2430145</wp:posOffset>
                      </wp:positionV>
                      <wp:extent cx="262890" cy="243840"/>
                      <wp:effectExtent l="0" t="400050" r="22860" b="22860"/>
                      <wp:wrapNone/>
                      <wp:docPr id="1048600262" name="Rectangular Callout 246"/>
                      <wp:cNvGraphicFramePr/>
                      <a:graphic xmlns:a="http://schemas.openxmlformats.org/drawingml/2006/main">
                        <a:graphicData uri="http://schemas.microsoft.com/office/word/2010/wordprocessingShape">
                          <wps:wsp>
                            <wps:cNvSpPr/>
                            <wps:spPr>
                              <a:xfrm>
                                <a:off x="2854518" y="4222143"/>
                                <a:ext cx="262890" cy="243840"/>
                              </a:xfrm>
                              <a:prstGeom prst="wedgeRectCallout">
                                <a:avLst>
                                  <a:gd name="adj1" fmla="val 5505"/>
                                  <a:gd name="adj2" fmla="val -209582"/>
                                </a:avLst>
                              </a:prstGeom>
                              <a:solidFill>
                                <a:srgbClr val="FFFFFF"/>
                              </a:solidFill>
                              <a:ln w="6350" cap="flat" cmpd="sng" algn="ctr">
                                <a:solidFill>
                                  <a:srgbClr val="D8D8D8">
                                    <a:lumMod val="10000"/>
                                  </a:srgbClr>
                                </a:solidFill>
                                <a:prstDash val="solid"/>
                              </a:ln>
                              <a:effectLst/>
                            </wps:spPr>
                            <wps:txbx>
                              <w:txbxContent>
                                <w:p w14:paraId="01C2925D" w14:textId="0DA38CB6" w:rsidR="00823429" w:rsidRPr="00E11F96" w:rsidRDefault="00DA507C" w:rsidP="002806AB">
                                  <w:pPr>
                                    <w:jc w:val="center"/>
                                    <w:rPr>
                                      <w:b/>
                                      <w:color w:val="161616" w:themeColor="background1" w:themeShade="1A"/>
                                    </w:rPr>
                                  </w:pPr>
                                  <w:r>
                                    <w:rPr>
                                      <w:b/>
                                      <w:color w:val="161616" w:themeColor="background1" w:themeShade="1A"/>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52EA6" id="_x0000_s1034" type="#_x0000_t61" style="position:absolute;left:0;text-align:left;margin-left:183.6pt;margin-top:191.35pt;width:20.7pt;height:19.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" adj="11989,-34470" strokecolor="#161616" strokeweight=".5pt">
                      <v:textbox>
                        <w:txbxContent>
                          <w:p w14:paraId="01C2925D" w14:textId="0DA38CB6" w:rsidR="00823429" w:rsidRPr="00E11F96" w:rsidRDefault="00DA507C" w:rsidP="002806AB">
                            <w:pPr>
                              <w:jc w:val="center"/>
                              <w:rPr>
                                <w:b/>
                                <w:color w:val="161616" w:themeColor="background1" w:themeShade="1A"/>
                              </w:rPr>
                            </w:pPr>
                            <w:r>
                              <w:rPr>
                                <w:b/>
                                <w:color w:val="161616" w:themeColor="background1" w:themeShade="1A"/>
                              </w:rPr>
                              <w:t>A</w:t>
                            </w:r>
                          </w:p>
                        </w:txbxContent>
                      </v:textbox>
                    </v:shape>
                  </w:pict>
                </mc:Fallback>
              </mc:AlternateContent>
            </w:r>
            <w:r w:rsidR="005E010C">
              <w:rPr>
                <w:noProof/>
                <w:sz w:val="20"/>
                <w:lang w:eastAsia="en-GB"/>
              </w:rPr>
              <w:drawing>
                <wp:anchor distT="0" distB="0" distL="114300" distR="114300" simplePos="0" relativeHeight="251716606" behindDoc="0" locked="0" layoutInCell="1" allowOverlap="1" wp14:anchorId="16A5AD0A" wp14:editId="13B92CEC">
                  <wp:simplePos x="0" y="0"/>
                  <wp:positionH relativeFrom="column">
                    <wp:posOffset>-17780</wp:posOffset>
                  </wp:positionH>
                  <wp:positionV relativeFrom="paragraph">
                    <wp:posOffset>527685</wp:posOffset>
                  </wp:positionV>
                  <wp:extent cx="4825365" cy="2282190"/>
                  <wp:effectExtent l="0" t="0" r="0" b="3810"/>
                  <wp:wrapNone/>
                  <wp:docPr id="478119283" name="Picture 9" descr="A drawing of a shel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19283" name="Picture 9" descr="A drawing of a shelf&#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4825365" cy="2282190"/>
                          </a:xfrm>
                          <a:prstGeom prst="rect">
                            <a:avLst/>
                          </a:prstGeom>
                        </pic:spPr>
                      </pic:pic>
                    </a:graphicData>
                  </a:graphic>
                  <wp14:sizeRelH relativeFrom="margin">
                    <wp14:pctWidth>0</wp14:pctWidth>
                  </wp14:sizeRelH>
                  <wp14:sizeRelV relativeFrom="margin">
                    <wp14:pctHeight>0</wp14:pctHeight>
                  </wp14:sizeRelV>
                </wp:anchor>
              </w:drawing>
            </w:r>
          </w:p>
        </w:tc>
        <w:tc>
          <w:tcPr>
            <w:tcW w:w="2470" w:type="pct"/>
            <w:gridSpan w:val="4"/>
            <w:vAlign w:val="center"/>
          </w:tcPr>
          <w:p w14:paraId="501F800B" w14:textId="6EAB6EBE" w:rsidR="00823429" w:rsidRPr="00384184" w:rsidRDefault="005E010C" w:rsidP="00531757">
            <w:pPr>
              <w:jc w:val="center"/>
              <w:rPr>
                <w:sz w:val="20"/>
              </w:rPr>
            </w:pPr>
            <w:r>
              <w:rPr>
                <w:noProof/>
                <w:sz w:val="20"/>
                <w:lang w:eastAsia="en-GB"/>
              </w:rPr>
              <mc:AlternateContent>
                <mc:Choice Requires="wps">
                  <w:drawing>
                    <wp:anchor distT="0" distB="0" distL="114300" distR="114300" simplePos="0" relativeHeight="251748352" behindDoc="0" locked="0" layoutInCell="1" allowOverlap="1" wp14:anchorId="6EBF5DDC" wp14:editId="177FF5CB">
                      <wp:simplePos x="0" y="0"/>
                      <wp:positionH relativeFrom="column">
                        <wp:posOffset>2045335</wp:posOffset>
                      </wp:positionH>
                      <wp:positionV relativeFrom="paragraph">
                        <wp:posOffset>-45085</wp:posOffset>
                      </wp:positionV>
                      <wp:extent cx="262890" cy="243840"/>
                      <wp:effectExtent l="0" t="0" r="22860" b="137160"/>
                      <wp:wrapNone/>
                      <wp:docPr id="1551201971" name="Rectangular Callout 246"/>
                      <wp:cNvGraphicFramePr/>
                      <a:graphic xmlns:a="http://schemas.openxmlformats.org/drawingml/2006/main">
                        <a:graphicData uri="http://schemas.microsoft.com/office/word/2010/wordprocessingShape">
                          <wps:wsp>
                            <wps:cNvSpPr/>
                            <wps:spPr>
                              <a:xfrm>
                                <a:off x="7537837" y="1129085"/>
                                <a:ext cx="262890" cy="243840"/>
                              </a:xfrm>
                              <a:prstGeom prst="wedgeRectCallout">
                                <a:avLst>
                                  <a:gd name="adj1" fmla="val -15666"/>
                                  <a:gd name="adj2" fmla="val 90419"/>
                                </a:avLst>
                              </a:prstGeom>
                              <a:solidFill>
                                <a:srgbClr val="FFFFFF"/>
                              </a:solidFill>
                              <a:ln w="6350" cap="flat" cmpd="sng" algn="ctr">
                                <a:solidFill>
                                  <a:srgbClr val="D8D8D8">
                                    <a:lumMod val="10000"/>
                                  </a:srgbClr>
                                </a:solidFill>
                                <a:prstDash val="solid"/>
                              </a:ln>
                              <a:effectLst/>
                            </wps:spPr>
                            <wps:txbx>
                              <w:txbxContent>
                                <w:p w14:paraId="7A95104A" w14:textId="021F0949" w:rsidR="005E010C" w:rsidRPr="00E11F96" w:rsidRDefault="005E010C" w:rsidP="005E010C">
                                  <w:pPr>
                                    <w:jc w:val="center"/>
                                    <w:rPr>
                                      <w:b/>
                                      <w:color w:val="161616" w:themeColor="background1" w:themeShade="1A"/>
                                    </w:rPr>
                                  </w:pPr>
                                  <w:r>
                                    <w:rPr>
                                      <w:b/>
                                      <w:color w:val="161616" w:themeColor="background1" w:themeShade="1A"/>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F5DDC" id="_x0000_s1035" type="#_x0000_t61" style="position:absolute;left:0;text-align:left;margin-left:161.05pt;margin-top:-3.55pt;width:20.7pt;height:19.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" adj="7416,30331" strokecolor="#161616" strokeweight=".5pt">
                      <v:textbox>
                        <w:txbxContent>
                          <w:p w14:paraId="7A95104A" w14:textId="021F0949" w:rsidR="005E010C" w:rsidRPr="00E11F96" w:rsidRDefault="005E010C" w:rsidP="005E010C">
                            <w:pPr>
                              <w:jc w:val="center"/>
                              <w:rPr>
                                <w:b/>
                                <w:color w:val="161616" w:themeColor="background1" w:themeShade="1A"/>
                              </w:rPr>
                            </w:pPr>
                            <w:r>
                              <w:rPr>
                                <w:b/>
                                <w:color w:val="161616" w:themeColor="background1" w:themeShade="1A"/>
                              </w:rPr>
                              <w:t>D</w:t>
                            </w:r>
                          </w:p>
                        </w:txbxContent>
                      </v:textbox>
                    </v:shape>
                  </w:pict>
                </mc:Fallback>
              </mc:AlternateContent>
            </w:r>
            <w:r>
              <w:rPr>
                <w:noProof/>
                <w:sz w:val="20"/>
                <w:lang w:eastAsia="en-GB"/>
              </w:rPr>
              <mc:AlternateContent>
                <mc:Choice Requires="wps">
                  <w:drawing>
                    <wp:anchor distT="0" distB="0" distL="114300" distR="114300" simplePos="0" relativeHeight="251750400" behindDoc="0" locked="0" layoutInCell="1" allowOverlap="1" wp14:anchorId="31505C54" wp14:editId="49CA0023">
                      <wp:simplePos x="0" y="0"/>
                      <wp:positionH relativeFrom="column">
                        <wp:posOffset>3516630</wp:posOffset>
                      </wp:positionH>
                      <wp:positionV relativeFrom="paragraph">
                        <wp:posOffset>598805</wp:posOffset>
                      </wp:positionV>
                      <wp:extent cx="445135" cy="243840"/>
                      <wp:effectExtent l="0" t="0" r="12065" b="251460"/>
                      <wp:wrapNone/>
                      <wp:docPr id="1106577777" name="Rectangular Callout 246"/>
                      <wp:cNvGraphicFramePr/>
                      <a:graphic xmlns:a="http://schemas.openxmlformats.org/drawingml/2006/main">
                        <a:graphicData uri="http://schemas.microsoft.com/office/word/2010/wordprocessingShape">
                          <wps:wsp>
                            <wps:cNvSpPr/>
                            <wps:spPr>
                              <a:xfrm>
                                <a:off x="9008828" y="1773141"/>
                                <a:ext cx="445135" cy="243840"/>
                              </a:xfrm>
                              <a:prstGeom prst="wedgeRectCallout">
                                <a:avLst>
                                  <a:gd name="adj1" fmla="val -9617"/>
                                  <a:gd name="adj2" fmla="val 136072"/>
                                </a:avLst>
                              </a:prstGeom>
                              <a:solidFill>
                                <a:srgbClr val="FFFFFF"/>
                              </a:solidFill>
                              <a:ln w="6350" cap="flat" cmpd="sng" algn="ctr">
                                <a:solidFill>
                                  <a:srgbClr val="D8D8D8">
                                    <a:lumMod val="10000"/>
                                  </a:srgbClr>
                                </a:solidFill>
                                <a:prstDash val="solid"/>
                              </a:ln>
                              <a:effectLst/>
                            </wps:spPr>
                            <wps:txbx>
                              <w:txbxContent>
                                <w:p w14:paraId="7166C11C" w14:textId="0B2942A2" w:rsidR="005E010C" w:rsidRPr="00E11F96" w:rsidRDefault="005E010C" w:rsidP="005E010C">
                                  <w:pPr>
                                    <w:jc w:val="center"/>
                                    <w:rPr>
                                      <w:b/>
                                      <w:color w:val="161616" w:themeColor="background1" w:themeShade="1A"/>
                                    </w:rPr>
                                  </w:pPr>
                                  <w:r>
                                    <w:rPr>
                                      <w:b/>
                                      <w:color w:val="161616" w:themeColor="background1" w:themeShade="1A"/>
                                    </w:rPr>
                                    <w:t>G</w:t>
                                  </w:r>
                                  <w:r>
                                    <w:rPr>
                                      <w:b/>
                                      <w:color w:val="161616" w:themeColor="background1" w:themeShade="1A"/>
                                    </w:rPr>
                                    <w:t>x6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05C54" id="_x0000_s1036" type="#_x0000_t61" style="position:absolute;left:0;text-align:left;margin-left:276.9pt;margin-top:47.15pt;width:35.05pt;height:19.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" adj="8723,40192" strokecolor="#161616" strokeweight=".5pt">
                      <v:textbox>
                        <w:txbxContent>
                          <w:p w14:paraId="7166C11C" w14:textId="0B2942A2" w:rsidR="005E010C" w:rsidRPr="00E11F96" w:rsidRDefault="005E010C" w:rsidP="005E010C">
                            <w:pPr>
                              <w:jc w:val="center"/>
                              <w:rPr>
                                <w:b/>
                                <w:color w:val="161616" w:themeColor="background1" w:themeShade="1A"/>
                              </w:rPr>
                            </w:pPr>
                            <w:r>
                              <w:rPr>
                                <w:b/>
                                <w:color w:val="161616" w:themeColor="background1" w:themeShade="1A"/>
                              </w:rPr>
                              <w:t>G</w:t>
                            </w:r>
                            <w:r>
                              <w:rPr>
                                <w:b/>
                                <w:color w:val="161616" w:themeColor="background1" w:themeShade="1A"/>
                              </w:rPr>
                              <w:t>x6</w:t>
                            </w:r>
                          </w:p>
                        </w:txbxContent>
                      </v:textbox>
                    </v:shape>
                  </w:pict>
                </mc:Fallback>
              </mc:AlternateContent>
            </w:r>
            <w:r>
              <w:rPr>
                <w:noProof/>
                <w:sz w:val="20"/>
                <w:lang w:eastAsia="en-GB"/>
              </w:rPr>
              <mc:AlternateContent>
                <mc:Choice Requires="wps">
                  <w:drawing>
                    <wp:anchor distT="0" distB="0" distL="114300" distR="114300" simplePos="0" relativeHeight="251754496" behindDoc="0" locked="0" layoutInCell="1" allowOverlap="1" wp14:anchorId="51D0AE20" wp14:editId="18F9591E">
                      <wp:simplePos x="0" y="0"/>
                      <wp:positionH relativeFrom="column">
                        <wp:posOffset>4192270</wp:posOffset>
                      </wp:positionH>
                      <wp:positionV relativeFrom="paragraph">
                        <wp:posOffset>582295</wp:posOffset>
                      </wp:positionV>
                      <wp:extent cx="445135" cy="243840"/>
                      <wp:effectExtent l="0" t="0" r="12065" b="251460"/>
                      <wp:wrapNone/>
                      <wp:docPr id="1906401450" name="Rectangular Callout 246"/>
                      <wp:cNvGraphicFramePr/>
                      <a:graphic xmlns:a="http://schemas.openxmlformats.org/drawingml/2006/main">
                        <a:graphicData uri="http://schemas.microsoft.com/office/word/2010/wordprocessingShape">
                          <wps:wsp>
                            <wps:cNvSpPr/>
                            <wps:spPr>
                              <a:xfrm>
                                <a:off x="9684689" y="1756741"/>
                                <a:ext cx="445135" cy="243840"/>
                              </a:xfrm>
                              <a:prstGeom prst="wedgeRectCallout">
                                <a:avLst>
                                  <a:gd name="adj1" fmla="val -7830"/>
                                  <a:gd name="adj2" fmla="val 136071"/>
                                </a:avLst>
                              </a:prstGeom>
                              <a:solidFill>
                                <a:srgbClr val="FFFFFF"/>
                              </a:solidFill>
                              <a:ln w="6350" cap="flat" cmpd="sng" algn="ctr">
                                <a:solidFill>
                                  <a:srgbClr val="D8D8D8">
                                    <a:lumMod val="10000"/>
                                  </a:srgbClr>
                                </a:solidFill>
                                <a:prstDash val="solid"/>
                              </a:ln>
                              <a:effectLst/>
                            </wps:spPr>
                            <wps:txbx>
                              <w:txbxContent>
                                <w:p w14:paraId="7299D788" w14:textId="3593310E" w:rsidR="005E010C" w:rsidRPr="00E11F96" w:rsidRDefault="005E010C" w:rsidP="005E010C">
                                  <w:pPr>
                                    <w:jc w:val="center"/>
                                    <w:rPr>
                                      <w:b/>
                                      <w:color w:val="161616" w:themeColor="background1" w:themeShade="1A"/>
                                    </w:rPr>
                                  </w:pPr>
                                  <w:r>
                                    <w:rPr>
                                      <w:b/>
                                      <w:color w:val="161616" w:themeColor="background1" w:themeShade="1A"/>
                                    </w:rPr>
                                    <w:t>I</w:t>
                                  </w:r>
                                  <w:r>
                                    <w:rPr>
                                      <w:b/>
                                      <w:color w:val="161616" w:themeColor="background1" w:themeShade="1A"/>
                                    </w:rPr>
                                    <w:t>x</w:t>
                                  </w:r>
                                  <w:r>
                                    <w:rPr>
                                      <w:b/>
                                      <w:color w:val="161616" w:themeColor="background1" w:themeShade="1A"/>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0AE20" id="_x0000_s1037" type="#_x0000_t61" style="position:absolute;left:0;text-align:left;margin-left:330.1pt;margin-top:45.85pt;width:35.05pt;height:19.2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" adj="9109,40191" strokecolor="#161616" strokeweight=".5pt">
                      <v:textbox>
                        <w:txbxContent>
                          <w:p w14:paraId="7299D788" w14:textId="3593310E" w:rsidR="005E010C" w:rsidRPr="00E11F96" w:rsidRDefault="005E010C" w:rsidP="005E010C">
                            <w:pPr>
                              <w:jc w:val="center"/>
                              <w:rPr>
                                <w:b/>
                                <w:color w:val="161616" w:themeColor="background1" w:themeShade="1A"/>
                              </w:rPr>
                            </w:pPr>
                            <w:r>
                              <w:rPr>
                                <w:b/>
                                <w:color w:val="161616" w:themeColor="background1" w:themeShade="1A"/>
                              </w:rPr>
                              <w:t>I</w:t>
                            </w:r>
                            <w:r>
                              <w:rPr>
                                <w:b/>
                                <w:color w:val="161616" w:themeColor="background1" w:themeShade="1A"/>
                              </w:rPr>
                              <w:t>x</w:t>
                            </w:r>
                            <w:r>
                              <w:rPr>
                                <w:b/>
                                <w:color w:val="161616" w:themeColor="background1" w:themeShade="1A"/>
                              </w:rPr>
                              <w:t>3</w:t>
                            </w:r>
                          </w:p>
                        </w:txbxContent>
                      </v:textbox>
                    </v:shape>
                  </w:pict>
                </mc:Fallback>
              </mc:AlternateContent>
            </w:r>
            <w:r>
              <w:rPr>
                <w:noProof/>
                <w:sz w:val="20"/>
                <w:lang w:eastAsia="en-GB"/>
              </w:rPr>
              <mc:AlternateContent>
                <mc:Choice Requires="wps">
                  <w:drawing>
                    <wp:anchor distT="0" distB="0" distL="114300" distR="114300" simplePos="0" relativeHeight="251752448" behindDoc="0" locked="0" layoutInCell="1" allowOverlap="1" wp14:anchorId="633A37FD" wp14:editId="3DD19B5D">
                      <wp:simplePos x="0" y="0"/>
                      <wp:positionH relativeFrom="column">
                        <wp:posOffset>3826510</wp:posOffset>
                      </wp:positionH>
                      <wp:positionV relativeFrom="paragraph">
                        <wp:posOffset>1819275</wp:posOffset>
                      </wp:positionV>
                      <wp:extent cx="484505" cy="243840"/>
                      <wp:effectExtent l="0" t="266700" r="10795" b="22860"/>
                      <wp:wrapNone/>
                      <wp:docPr id="1844659199" name="Rectangular Callout 246"/>
                      <wp:cNvGraphicFramePr/>
                      <a:graphic xmlns:a="http://schemas.openxmlformats.org/drawingml/2006/main">
                        <a:graphicData uri="http://schemas.microsoft.com/office/word/2010/wordprocessingShape">
                          <wps:wsp>
                            <wps:cNvSpPr/>
                            <wps:spPr>
                              <a:xfrm>
                                <a:off x="9318929" y="2918129"/>
                                <a:ext cx="484505" cy="243840"/>
                              </a:xfrm>
                              <a:prstGeom prst="wedgeRectCallout">
                                <a:avLst>
                                  <a:gd name="adj1" fmla="val -10342"/>
                                  <a:gd name="adj2" fmla="val -154145"/>
                                </a:avLst>
                              </a:prstGeom>
                              <a:solidFill>
                                <a:srgbClr val="FFFFFF"/>
                              </a:solidFill>
                              <a:ln w="6350" cap="flat" cmpd="sng" algn="ctr">
                                <a:solidFill>
                                  <a:srgbClr val="D8D8D8">
                                    <a:lumMod val="10000"/>
                                  </a:srgbClr>
                                </a:solidFill>
                                <a:prstDash val="solid"/>
                              </a:ln>
                              <a:effectLst/>
                            </wps:spPr>
                            <wps:txbx>
                              <w:txbxContent>
                                <w:p w14:paraId="48EDF0E1" w14:textId="17871F47" w:rsidR="005E010C" w:rsidRPr="00E11F96" w:rsidRDefault="005E010C" w:rsidP="005E010C">
                                  <w:pPr>
                                    <w:jc w:val="center"/>
                                    <w:rPr>
                                      <w:b/>
                                      <w:color w:val="161616" w:themeColor="background1" w:themeShade="1A"/>
                                    </w:rPr>
                                  </w:pPr>
                                  <w:r>
                                    <w:rPr>
                                      <w:b/>
                                      <w:color w:val="161616" w:themeColor="background1" w:themeShade="1A"/>
                                    </w:rPr>
                                    <w:t>H</w:t>
                                  </w:r>
                                  <w:r>
                                    <w:rPr>
                                      <w:b/>
                                      <w:color w:val="161616" w:themeColor="background1" w:themeShade="1A"/>
                                    </w:rPr>
                                    <w:t>x</w:t>
                                  </w:r>
                                  <w:r>
                                    <w:rPr>
                                      <w:b/>
                                      <w:color w:val="161616" w:themeColor="background1" w:themeShade="1A"/>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A37FD" id="_x0000_s1038" type="#_x0000_t61" style="position:absolute;left:0;text-align:left;margin-left:301.3pt;margin-top:143.25pt;width:38.15pt;height:19.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" adj="8566,-22495" strokecolor="#161616" strokeweight=".5pt">
                      <v:textbox>
                        <w:txbxContent>
                          <w:p w14:paraId="48EDF0E1" w14:textId="17871F47" w:rsidR="005E010C" w:rsidRPr="00E11F96" w:rsidRDefault="005E010C" w:rsidP="005E010C">
                            <w:pPr>
                              <w:jc w:val="center"/>
                              <w:rPr>
                                <w:b/>
                                <w:color w:val="161616" w:themeColor="background1" w:themeShade="1A"/>
                              </w:rPr>
                            </w:pPr>
                            <w:r>
                              <w:rPr>
                                <w:b/>
                                <w:color w:val="161616" w:themeColor="background1" w:themeShade="1A"/>
                              </w:rPr>
                              <w:t>H</w:t>
                            </w:r>
                            <w:r>
                              <w:rPr>
                                <w:b/>
                                <w:color w:val="161616" w:themeColor="background1" w:themeShade="1A"/>
                              </w:rPr>
                              <w:t>x</w:t>
                            </w:r>
                            <w:r>
                              <w:rPr>
                                <w:b/>
                                <w:color w:val="161616" w:themeColor="background1" w:themeShade="1A"/>
                              </w:rPr>
                              <w:t>12</w:t>
                            </w:r>
                          </w:p>
                        </w:txbxContent>
                      </v:textbox>
                    </v:shape>
                  </w:pict>
                </mc:Fallback>
              </mc:AlternateContent>
            </w:r>
            <w:r>
              <w:rPr>
                <w:noProof/>
                <w:sz w:val="20"/>
                <w:lang w:eastAsia="en-GB"/>
              </w:rPr>
              <mc:AlternateContent>
                <mc:Choice Requires="wps">
                  <w:drawing>
                    <wp:anchor distT="0" distB="0" distL="114300" distR="114300" simplePos="0" relativeHeight="251721728" behindDoc="0" locked="0" layoutInCell="1" allowOverlap="1" wp14:anchorId="775DC4A2" wp14:editId="029A0BB3">
                      <wp:simplePos x="0" y="0"/>
                      <wp:positionH relativeFrom="column">
                        <wp:posOffset>3079115</wp:posOffset>
                      </wp:positionH>
                      <wp:positionV relativeFrom="paragraph">
                        <wp:posOffset>1843405</wp:posOffset>
                      </wp:positionV>
                      <wp:extent cx="524510" cy="243840"/>
                      <wp:effectExtent l="0" t="285750" r="27940" b="22860"/>
                      <wp:wrapNone/>
                      <wp:docPr id="795095822" name="Rectangular Callout 246"/>
                      <wp:cNvGraphicFramePr/>
                      <a:graphic xmlns:a="http://schemas.openxmlformats.org/drawingml/2006/main">
                        <a:graphicData uri="http://schemas.microsoft.com/office/word/2010/wordprocessingShape">
                          <wps:wsp>
                            <wps:cNvSpPr/>
                            <wps:spPr>
                              <a:xfrm>
                                <a:off x="8571506" y="2941983"/>
                                <a:ext cx="524510" cy="243840"/>
                              </a:xfrm>
                              <a:prstGeom prst="wedgeRectCallout">
                                <a:avLst>
                                  <a:gd name="adj1" fmla="val 4492"/>
                                  <a:gd name="adj2" fmla="val -163929"/>
                                </a:avLst>
                              </a:prstGeom>
                              <a:solidFill>
                                <a:srgbClr val="FFFFFF"/>
                              </a:solidFill>
                              <a:ln w="6350" cap="flat" cmpd="sng" algn="ctr">
                                <a:solidFill>
                                  <a:srgbClr val="D8D8D8">
                                    <a:lumMod val="10000"/>
                                  </a:srgbClr>
                                </a:solidFill>
                                <a:prstDash val="solid"/>
                              </a:ln>
                              <a:effectLst/>
                            </wps:spPr>
                            <wps:txbx>
                              <w:txbxContent>
                                <w:p w14:paraId="20759D4E" w14:textId="4D99DBE1" w:rsidR="00823429" w:rsidRPr="00E11F96" w:rsidRDefault="005E010C" w:rsidP="002806AB">
                                  <w:pPr>
                                    <w:jc w:val="center"/>
                                    <w:rPr>
                                      <w:b/>
                                      <w:color w:val="161616" w:themeColor="background1" w:themeShade="1A"/>
                                    </w:rPr>
                                  </w:pPr>
                                  <w:r>
                                    <w:rPr>
                                      <w:b/>
                                      <w:color w:val="161616" w:themeColor="background1" w:themeShade="1A"/>
                                    </w:rPr>
                                    <w:t>F</w:t>
                                  </w:r>
                                  <w:r w:rsidR="00DA507C">
                                    <w:rPr>
                                      <w:b/>
                                      <w:color w:val="161616" w:themeColor="background1" w:themeShade="1A"/>
                                    </w:rPr>
                                    <w:t>x</w:t>
                                  </w:r>
                                  <w:r>
                                    <w:rPr>
                                      <w:b/>
                                      <w:color w:val="161616" w:themeColor="background1" w:themeShade="1A"/>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DC4A2" id="_x0000_s1039" type="#_x0000_t61" style="position:absolute;left:0;text-align:left;margin-left:242.45pt;margin-top:145.15pt;width:41.3pt;height:19.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" adj="11770,-24609" strokecolor="#161616" strokeweight=".5pt">
                      <v:textbox>
                        <w:txbxContent>
                          <w:p w14:paraId="20759D4E" w14:textId="4D99DBE1" w:rsidR="00823429" w:rsidRPr="00E11F96" w:rsidRDefault="005E010C" w:rsidP="002806AB">
                            <w:pPr>
                              <w:jc w:val="center"/>
                              <w:rPr>
                                <w:b/>
                                <w:color w:val="161616" w:themeColor="background1" w:themeShade="1A"/>
                              </w:rPr>
                            </w:pPr>
                            <w:r>
                              <w:rPr>
                                <w:b/>
                                <w:color w:val="161616" w:themeColor="background1" w:themeShade="1A"/>
                              </w:rPr>
                              <w:t>F</w:t>
                            </w:r>
                            <w:r w:rsidR="00DA507C">
                              <w:rPr>
                                <w:b/>
                                <w:color w:val="161616" w:themeColor="background1" w:themeShade="1A"/>
                              </w:rPr>
                              <w:t>x</w:t>
                            </w:r>
                            <w:r>
                              <w:rPr>
                                <w:b/>
                                <w:color w:val="161616" w:themeColor="background1" w:themeShade="1A"/>
                              </w:rPr>
                              <w:t>12</w:t>
                            </w:r>
                          </w:p>
                        </w:txbxContent>
                      </v:textbox>
                    </v:shape>
                  </w:pict>
                </mc:Fallback>
              </mc:AlternateContent>
            </w:r>
            <w:r>
              <w:rPr>
                <w:noProof/>
                <w:sz w:val="20"/>
                <w:lang w:eastAsia="en-GB"/>
              </w:rPr>
              <mc:AlternateContent>
                <mc:Choice Requires="wps">
                  <w:drawing>
                    <wp:anchor distT="0" distB="0" distL="114300" distR="114300" simplePos="0" relativeHeight="251720704" behindDoc="0" locked="0" layoutInCell="1" allowOverlap="1" wp14:anchorId="2AD063F1" wp14:editId="7AC9F139">
                      <wp:simplePos x="0" y="0"/>
                      <wp:positionH relativeFrom="column">
                        <wp:posOffset>2681605</wp:posOffset>
                      </wp:positionH>
                      <wp:positionV relativeFrom="paragraph">
                        <wp:posOffset>892810</wp:posOffset>
                      </wp:positionV>
                      <wp:extent cx="445135" cy="243840"/>
                      <wp:effectExtent l="0" t="0" r="12065" b="175260"/>
                      <wp:wrapNone/>
                      <wp:docPr id="1592923664" name="Rectangular Callout 246"/>
                      <wp:cNvGraphicFramePr/>
                      <a:graphic xmlns:a="http://schemas.openxmlformats.org/drawingml/2006/main">
                        <a:graphicData uri="http://schemas.microsoft.com/office/word/2010/wordprocessingShape">
                          <wps:wsp>
                            <wps:cNvSpPr/>
                            <wps:spPr>
                              <a:xfrm>
                                <a:off x="8173941" y="2219242"/>
                                <a:ext cx="445135" cy="243840"/>
                              </a:xfrm>
                              <a:prstGeom prst="wedgeRectCallout">
                                <a:avLst>
                                  <a:gd name="adj1" fmla="val -11403"/>
                                  <a:gd name="adj2" fmla="val 106724"/>
                                </a:avLst>
                              </a:prstGeom>
                              <a:solidFill>
                                <a:srgbClr val="FFFFFF"/>
                              </a:solidFill>
                              <a:ln w="6350" cap="flat" cmpd="sng" algn="ctr">
                                <a:solidFill>
                                  <a:srgbClr val="D8D8D8">
                                    <a:lumMod val="10000"/>
                                  </a:srgbClr>
                                </a:solidFill>
                                <a:prstDash val="solid"/>
                              </a:ln>
                              <a:effectLst/>
                            </wps:spPr>
                            <wps:txbx>
                              <w:txbxContent>
                                <w:p w14:paraId="5B20708F" w14:textId="56DA976A" w:rsidR="00823429" w:rsidRPr="00E11F96" w:rsidRDefault="005E010C" w:rsidP="002806AB">
                                  <w:pPr>
                                    <w:jc w:val="center"/>
                                    <w:rPr>
                                      <w:b/>
                                      <w:color w:val="161616" w:themeColor="background1" w:themeShade="1A"/>
                                    </w:rPr>
                                  </w:pPr>
                                  <w:r>
                                    <w:rPr>
                                      <w:b/>
                                      <w:color w:val="161616" w:themeColor="background1" w:themeShade="1A"/>
                                    </w:rPr>
                                    <w:t>E</w:t>
                                  </w:r>
                                  <w:r w:rsidR="00DA507C">
                                    <w:rPr>
                                      <w:b/>
                                      <w:color w:val="161616" w:themeColor="background1" w:themeShade="1A"/>
                                    </w:rPr>
                                    <w:t>x</w:t>
                                  </w:r>
                                  <w:r>
                                    <w:rPr>
                                      <w:b/>
                                      <w:color w:val="161616" w:themeColor="background1" w:themeShade="1A"/>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063F1" id="_x0000_s1040" type="#_x0000_t61" style="position:absolute;left:0;text-align:left;margin-left:211.15pt;margin-top:70.3pt;width:35.05pt;height:19.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" adj="8337,33852" strokecolor="#161616" strokeweight=".5pt">
                      <v:textbox>
                        <w:txbxContent>
                          <w:p w14:paraId="5B20708F" w14:textId="56DA976A" w:rsidR="00823429" w:rsidRPr="00E11F96" w:rsidRDefault="005E010C" w:rsidP="002806AB">
                            <w:pPr>
                              <w:jc w:val="center"/>
                              <w:rPr>
                                <w:b/>
                                <w:color w:val="161616" w:themeColor="background1" w:themeShade="1A"/>
                              </w:rPr>
                            </w:pPr>
                            <w:r>
                              <w:rPr>
                                <w:b/>
                                <w:color w:val="161616" w:themeColor="background1" w:themeShade="1A"/>
                              </w:rPr>
                              <w:t>E</w:t>
                            </w:r>
                            <w:r w:rsidR="00DA507C">
                              <w:rPr>
                                <w:b/>
                                <w:color w:val="161616" w:themeColor="background1" w:themeShade="1A"/>
                              </w:rPr>
                              <w:t>x</w:t>
                            </w:r>
                            <w:r>
                              <w:rPr>
                                <w:b/>
                                <w:color w:val="161616" w:themeColor="background1" w:themeShade="1A"/>
                              </w:rPr>
                              <w:t>6</w:t>
                            </w:r>
                          </w:p>
                        </w:txbxContent>
                      </v:textbox>
                    </v:shape>
                  </w:pict>
                </mc:Fallback>
              </mc:AlternateContent>
            </w:r>
            <w:r>
              <w:rPr>
                <w:noProof/>
                <w:sz w:val="20"/>
                <w:lang w:eastAsia="en-GB"/>
              </w:rPr>
              <mc:AlternateContent>
                <mc:Choice Requires="wps">
                  <w:drawing>
                    <wp:anchor distT="0" distB="0" distL="114300" distR="114300" simplePos="0" relativeHeight="251746304" behindDoc="0" locked="0" layoutInCell="1" allowOverlap="1" wp14:anchorId="55C7BE11" wp14:editId="20F9374C">
                      <wp:simplePos x="0" y="0"/>
                      <wp:positionH relativeFrom="column">
                        <wp:posOffset>1431290</wp:posOffset>
                      </wp:positionH>
                      <wp:positionV relativeFrom="paragraph">
                        <wp:posOffset>-20955</wp:posOffset>
                      </wp:positionV>
                      <wp:extent cx="262890" cy="243840"/>
                      <wp:effectExtent l="0" t="0" r="22860" b="194310"/>
                      <wp:wrapNone/>
                      <wp:docPr id="1310437954"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15666"/>
                                  <a:gd name="adj2" fmla="val 116506"/>
                                </a:avLst>
                              </a:prstGeom>
                              <a:solidFill>
                                <a:srgbClr val="FFFFFF"/>
                              </a:solidFill>
                              <a:ln w="6350" cap="flat" cmpd="sng" algn="ctr">
                                <a:solidFill>
                                  <a:srgbClr val="D8D8D8">
                                    <a:lumMod val="10000"/>
                                  </a:srgbClr>
                                </a:solidFill>
                                <a:prstDash val="solid"/>
                              </a:ln>
                              <a:effectLst/>
                            </wps:spPr>
                            <wps:txbx>
                              <w:txbxContent>
                                <w:p w14:paraId="6577E3E9" w14:textId="0EC36F64" w:rsidR="005E010C" w:rsidRPr="00E11F96" w:rsidRDefault="005E010C" w:rsidP="005E010C">
                                  <w:pPr>
                                    <w:jc w:val="center"/>
                                    <w:rPr>
                                      <w:b/>
                                      <w:color w:val="161616" w:themeColor="background1" w:themeShade="1A"/>
                                    </w:rPr>
                                  </w:pPr>
                                  <w:r>
                                    <w:rPr>
                                      <w:b/>
                                      <w:color w:val="161616" w:themeColor="background1" w:themeShade="1A"/>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7BE11" id="_x0000_s1041" type="#_x0000_t61" style="position:absolute;left:0;text-align:left;margin-left:112.7pt;margin-top:-1.65pt;width:20.7pt;height:19.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" adj="7416,35965" strokecolor="#161616" strokeweight=".5pt">
                      <v:textbox>
                        <w:txbxContent>
                          <w:p w14:paraId="6577E3E9" w14:textId="0EC36F64" w:rsidR="005E010C" w:rsidRPr="00E11F96" w:rsidRDefault="005E010C" w:rsidP="005E010C">
                            <w:pPr>
                              <w:jc w:val="center"/>
                              <w:rPr>
                                <w:b/>
                                <w:color w:val="161616" w:themeColor="background1" w:themeShade="1A"/>
                              </w:rPr>
                            </w:pPr>
                            <w:r>
                              <w:rPr>
                                <w:b/>
                                <w:color w:val="161616" w:themeColor="background1" w:themeShade="1A"/>
                              </w:rPr>
                              <w:t>C</w:t>
                            </w:r>
                          </w:p>
                        </w:txbxContent>
                      </v:textbox>
                    </v:shape>
                  </w:pict>
                </mc:Fallback>
              </mc:AlternateContent>
            </w:r>
            <w:r>
              <w:rPr>
                <w:noProof/>
                <w:sz w:val="20"/>
                <w:lang w:eastAsia="en-GB"/>
              </w:rPr>
              <mc:AlternateContent>
                <mc:Choice Requires="wps">
                  <w:drawing>
                    <wp:anchor distT="0" distB="0" distL="114300" distR="114300" simplePos="0" relativeHeight="251719680" behindDoc="0" locked="0" layoutInCell="1" allowOverlap="1" wp14:anchorId="100894C2" wp14:editId="2EB0A807">
                      <wp:simplePos x="0" y="0"/>
                      <wp:positionH relativeFrom="column">
                        <wp:posOffset>757555</wp:posOffset>
                      </wp:positionH>
                      <wp:positionV relativeFrom="paragraph">
                        <wp:posOffset>717550</wp:posOffset>
                      </wp:positionV>
                      <wp:extent cx="413385" cy="243840"/>
                      <wp:effectExtent l="0" t="0" r="24765" b="137160"/>
                      <wp:wrapNone/>
                      <wp:docPr id="1203415324" name="Rectangular Callout 246"/>
                      <wp:cNvGraphicFramePr/>
                      <a:graphic xmlns:a="http://schemas.openxmlformats.org/drawingml/2006/main">
                        <a:graphicData uri="http://schemas.microsoft.com/office/word/2010/wordprocessingShape">
                          <wps:wsp>
                            <wps:cNvSpPr/>
                            <wps:spPr>
                              <a:xfrm>
                                <a:off x="0" y="0"/>
                                <a:ext cx="413385" cy="243840"/>
                              </a:xfrm>
                              <a:prstGeom prst="wedgeRectCallout">
                                <a:avLst>
                                  <a:gd name="adj1" fmla="val -12641"/>
                                  <a:gd name="adj2" fmla="val 93680"/>
                                </a:avLst>
                              </a:prstGeom>
                              <a:solidFill>
                                <a:srgbClr val="FFFFFF"/>
                              </a:solidFill>
                              <a:ln w="6350" cap="flat" cmpd="sng" algn="ctr">
                                <a:solidFill>
                                  <a:srgbClr val="D8D8D8">
                                    <a:lumMod val="10000"/>
                                  </a:srgbClr>
                                </a:solidFill>
                                <a:prstDash val="solid"/>
                              </a:ln>
                              <a:effectLst/>
                            </wps:spPr>
                            <wps:txbx>
                              <w:txbxContent>
                                <w:p w14:paraId="068B09C6" w14:textId="5432E8EC" w:rsidR="00823429" w:rsidRPr="00E11F96" w:rsidRDefault="00823429" w:rsidP="002806AB">
                                  <w:pPr>
                                    <w:jc w:val="center"/>
                                    <w:rPr>
                                      <w:b/>
                                      <w:color w:val="161616" w:themeColor="background1" w:themeShade="1A"/>
                                    </w:rPr>
                                  </w:pPr>
                                  <w:r>
                                    <w:rPr>
                                      <w:b/>
                                      <w:color w:val="161616" w:themeColor="background1" w:themeShade="1A"/>
                                    </w:rPr>
                                    <w:t>B</w:t>
                                  </w:r>
                                  <w:r w:rsidR="005E010C">
                                    <w:rPr>
                                      <w:b/>
                                      <w:color w:val="161616" w:themeColor="background1" w:themeShade="1A"/>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894C2" id="_x0000_s1042" type="#_x0000_t61" style="position:absolute;left:0;text-align:left;margin-left:59.65pt;margin-top:56.5pt;width:32.55pt;height:19.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" adj="8070,31035" strokecolor="#161616" strokeweight=".5pt">
                      <v:textbox>
                        <w:txbxContent>
                          <w:p w14:paraId="068B09C6" w14:textId="5432E8EC" w:rsidR="00823429" w:rsidRPr="00E11F96" w:rsidRDefault="00823429" w:rsidP="002806AB">
                            <w:pPr>
                              <w:jc w:val="center"/>
                              <w:rPr>
                                <w:b/>
                                <w:color w:val="161616" w:themeColor="background1" w:themeShade="1A"/>
                              </w:rPr>
                            </w:pPr>
                            <w:r>
                              <w:rPr>
                                <w:b/>
                                <w:color w:val="161616" w:themeColor="background1" w:themeShade="1A"/>
                              </w:rPr>
                              <w:t>B</w:t>
                            </w:r>
                            <w:r w:rsidR="005E010C">
                              <w:rPr>
                                <w:b/>
                                <w:color w:val="161616" w:themeColor="background1" w:themeShade="1A"/>
                              </w:rPr>
                              <w:t>x2</w:t>
                            </w:r>
                          </w:p>
                        </w:txbxContent>
                      </v:textbox>
                    </v:shape>
                  </w:pict>
                </mc:Fallback>
              </mc:AlternateContent>
            </w:r>
            <w:r>
              <w:rPr>
                <w:noProof/>
                <w:sz w:val="20"/>
                <w:lang w:eastAsia="en-GB"/>
              </w:rPr>
              <mc:AlternateContent>
                <mc:Choice Requires="wps">
                  <w:drawing>
                    <wp:anchor distT="0" distB="0" distL="114300" distR="114300" simplePos="0" relativeHeight="251718656" behindDoc="0" locked="0" layoutInCell="1" allowOverlap="1" wp14:anchorId="0767E71D" wp14:editId="4086BD7C">
                      <wp:simplePos x="0" y="0"/>
                      <wp:positionH relativeFrom="column">
                        <wp:posOffset>66675</wp:posOffset>
                      </wp:positionH>
                      <wp:positionV relativeFrom="paragraph">
                        <wp:posOffset>-54610</wp:posOffset>
                      </wp:positionV>
                      <wp:extent cx="262890" cy="243840"/>
                      <wp:effectExtent l="0" t="0" r="22860" b="194310"/>
                      <wp:wrapNone/>
                      <wp:docPr id="1936145682" name="Rectangular Callout 246"/>
                      <wp:cNvGraphicFramePr/>
                      <a:graphic xmlns:a="http://schemas.openxmlformats.org/drawingml/2006/main">
                        <a:graphicData uri="http://schemas.microsoft.com/office/word/2010/wordprocessingShape">
                          <wps:wsp>
                            <wps:cNvSpPr/>
                            <wps:spPr>
                              <a:xfrm>
                                <a:off x="5559287" y="1160890"/>
                                <a:ext cx="262890" cy="243840"/>
                              </a:xfrm>
                              <a:prstGeom prst="wedgeRectCallout">
                                <a:avLst>
                                  <a:gd name="adj1" fmla="val -15666"/>
                                  <a:gd name="adj2" fmla="val 116506"/>
                                </a:avLst>
                              </a:prstGeom>
                              <a:solidFill>
                                <a:srgbClr val="FFFFFF"/>
                              </a:solidFill>
                              <a:ln w="6350" cap="flat" cmpd="sng" algn="ctr">
                                <a:solidFill>
                                  <a:srgbClr val="D8D8D8">
                                    <a:lumMod val="10000"/>
                                  </a:srgbClr>
                                </a:solidFill>
                                <a:prstDash val="solid"/>
                              </a:ln>
                              <a:effectLst/>
                            </wps:spPr>
                            <wps:txbx>
                              <w:txbxContent>
                                <w:p w14:paraId="1F02B305" w14:textId="77777777" w:rsidR="00823429" w:rsidRPr="00E11F96" w:rsidRDefault="00823429" w:rsidP="002806AB">
                                  <w:pPr>
                                    <w:jc w:val="center"/>
                                    <w:rPr>
                                      <w:b/>
                                      <w:color w:val="161616" w:themeColor="background1" w:themeShade="1A"/>
                                    </w:rPr>
                                  </w:pPr>
                                  <w:r>
                                    <w:rPr>
                                      <w:b/>
                                      <w:color w:val="161616" w:themeColor="background1" w:themeShade="1A"/>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7E71D" id="_x0000_s1043" type="#_x0000_t61" style="position:absolute;left:0;text-align:left;margin-left:5.25pt;margin-top:-4.3pt;width:20.7pt;height:19.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" adj="7416,35965" strokecolor="#161616" strokeweight=".5pt">
                      <v:textbox>
                        <w:txbxContent>
                          <w:p w14:paraId="1F02B305" w14:textId="77777777" w:rsidR="00823429" w:rsidRPr="00E11F96" w:rsidRDefault="00823429" w:rsidP="002806AB">
                            <w:pPr>
                              <w:jc w:val="center"/>
                              <w:rPr>
                                <w:b/>
                                <w:color w:val="161616" w:themeColor="background1" w:themeShade="1A"/>
                              </w:rPr>
                            </w:pPr>
                            <w:r>
                              <w:rPr>
                                <w:b/>
                                <w:color w:val="161616" w:themeColor="background1" w:themeShade="1A"/>
                              </w:rPr>
                              <w:t>A</w:t>
                            </w:r>
                          </w:p>
                        </w:txbxContent>
                      </v:textbox>
                    </v:shape>
                  </w:pict>
                </mc:Fallback>
              </mc:AlternateContent>
            </w:r>
            <w:r>
              <w:rPr>
                <w:noProof/>
                <w:sz w:val="20"/>
                <w:lang w:eastAsia="en-GB"/>
              </w:rPr>
              <w:drawing>
                <wp:anchor distT="0" distB="0" distL="114300" distR="114300" simplePos="0" relativeHeight="251717631" behindDoc="0" locked="0" layoutInCell="1" allowOverlap="1" wp14:anchorId="5F08FC16" wp14:editId="23051F41">
                  <wp:simplePos x="0" y="0"/>
                  <wp:positionH relativeFrom="column">
                    <wp:posOffset>-15875</wp:posOffset>
                  </wp:positionH>
                  <wp:positionV relativeFrom="paragraph">
                    <wp:posOffset>251460</wp:posOffset>
                  </wp:positionV>
                  <wp:extent cx="4708525" cy="1360805"/>
                  <wp:effectExtent l="0" t="0" r="0" b="0"/>
                  <wp:wrapNone/>
                  <wp:docPr id="576710669" name="Picture 10" descr="A line drawing of a tall rectangular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710669" name="Picture 10" descr="A line drawing of a tall rectangular object&#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08525" cy="1360805"/>
                          </a:xfrm>
                          <a:prstGeom prst="rect">
                            <a:avLst/>
                          </a:prstGeom>
                        </pic:spPr>
                      </pic:pic>
                    </a:graphicData>
                  </a:graphic>
                  <wp14:sizeRelH relativeFrom="margin">
                    <wp14:pctWidth>0</wp14:pctWidth>
                  </wp14:sizeRelH>
                  <wp14:sizeRelV relativeFrom="margin">
                    <wp14:pctHeight>0</wp14:pctHeight>
                  </wp14:sizeRelV>
                </wp:anchor>
              </w:drawing>
            </w:r>
          </w:p>
        </w:tc>
      </w:tr>
      <w:tr w:rsidR="00823429" w14:paraId="7FE25F1E" w14:textId="5A195858" w:rsidTr="00823429">
        <w:trPr>
          <w:gridAfter w:val="1"/>
          <w:wAfter w:w="1239" w:type="pct"/>
          <w:trHeight w:val="1094"/>
        </w:trPr>
        <w:tc>
          <w:tcPr>
            <w:tcW w:w="2530" w:type="pct"/>
            <w:vMerge/>
            <w:vAlign w:val="center"/>
          </w:tcPr>
          <w:p w14:paraId="3ED479F1" w14:textId="77777777" w:rsidR="00823429" w:rsidRPr="00384184" w:rsidRDefault="00823429" w:rsidP="00531757">
            <w:pPr>
              <w:jc w:val="center"/>
              <w:rPr>
                <w:sz w:val="20"/>
              </w:rPr>
            </w:pPr>
          </w:p>
        </w:tc>
        <w:tc>
          <w:tcPr>
            <w:tcW w:w="361" w:type="pct"/>
            <w:vAlign w:val="center"/>
          </w:tcPr>
          <w:p w14:paraId="7856F467" w14:textId="6D16300C" w:rsidR="00823429" w:rsidRPr="00384184" w:rsidRDefault="00BE5800" w:rsidP="00531757">
            <w:pPr>
              <w:jc w:val="center"/>
              <w:rPr>
                <w:sz w:val="20"/>
              </w:rPr>
            </w:pPr>
            <w:r>
              <w:rPr>
                <w:sz w:val="20"/>
              </w:rPr>
              <w:t>3,5x50mm</w:t>
            </w:r>
          </w:p>
        </w:tc>
        <w:tc>
          <w:tcPr>
            <w:tcW w:w="595" w:type="pct"/>
            <w:vAlign w:val="center"/>
          </w:tcPr>
          <w:p w14:paraId="3AEB1C2A" w14:textId="1DA02C68" w:rsidR="00823429" w:rsidRPr="00384184" w:rsidRDefault="00BE5800" w:rsidP="00531757">
            <w:pPr>
              <w:rPr>
                <w:sz w:val="20"/>
              </w:rPr>
            </w:pPr>
            <w:r>
              <w:rPr>
                <w:noProof/>
                <w:sz w:val="20"/>
              </w:rPr>
              <w:drawing>
                <wp:inline distT="0" distB="0" distL="0" distR="0" wp14:anchorId="24D443E9" wp14:editId="7E3E08F9">
                  <wp:extent cx="192840" cy="1025525"/>
                  <wp:effectExtent l="2540" t="0" r="635" b="635"/>
                  <wp:docPr id="644426944" name="Picture 11" descr="A black and white drawing of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426944" name="Picture 11" descr="A black and white drawing of a screw&#10;&#10;Description automatically generated"/>
                          <pic:cNvPicPr/>
                        </pic:nvPicPr>
                        <pic:blipFill rotWithShape="1">
                          <a:blip r:embed="rId10" cstate="print">
                            <a:extLst>
                              <a:ext uri="{28A0092B-C50C-407E-A947-70E740481C1C}">
                                <a14:useLocalDpi xmlns:a14="http://schemas.microsoft.com/office/drawing/2010/main" val="0"/>
                              </a:ext>
                            </a:extLst>
                          </a:blip>
                          <a:srcRect l="36067" t="15722" r="35265" b="17694"/>
                          <a:stretch/>
                        </pic:blipFill>
                        <pic:spPr bwMode="auto">
                          <a:xfrm rot="16200000">
                            <a:off x="0" y="0"/>
                            <a:ext cx="196740" cy="1046264"/>
                          </a:xfrm>
                          <a:prstGeom prst="rect">
                            <a:avLst/>
                          </a:prstGeom>
                          <a:ln>
                            <a:noFill/>
                          </a:ln>
                          <a:extLst>
                            <a:ext uri="{53640926-AAD7-44D8-BBD7-CCE9431645EC}">
                              <a14:shadowObscured xmlns:a14="http://schemas.microsoft.com/office/drawing/2010/main"/>
                            </a:ext>
                          </a:extLst>
                        </pic:spPr>
                      </pic:pic>
                    </a:graphicData>
                  </a:graphic>
                </wp:inline>
              </w:drawing>
            </w:r>
          </w:p>
        </w:tc>
        <w:tc>
          <w:tcPr>
            <w:tcW w:w="275" w:type="pct"/>
            <w:vAlign w:val="center"/>
          </w:tcPr>
          <w:p w14:paraId="68A43DC3" w14:textId="6D1EF99D" w:rsidR="00823429" w:rsidRPr="00384184" w:rsidRDefault="00BE5800" w:rsidP="00531757">
            <w:pPr>
              <w:jc w:val="center"/>
              <w:rPr>
                <w:sz w:val="20"/>
              </w:rPr>
            </w:pPr>
            <w:r>
              <w:rPr>
                <w:sz w:val="20"/>
              </w:rPr>
              <w:t>X8</w:t>
            </w:r>
          </w:p>
        </w:tc>
      </w:tr>
      <w:tr w:rsidR="00823429" w14:paraId="6C28ABC7" w14:textId="68B7F64D" w:rsidTr="00823429">
        <w:trPr>
          <w:gridAfter w:val="1"/>
          <w:wAfter w:w="1239" w:type="pct"/>
          <w:trHeight w:val="1124"/>
        </w:trPr>
        <w:tc>
          <w:tcPr>
            <w:tcW w:w="2530" w:type="pct"/>
            <w:vMerge/>
            <w:vAlign w:val="center"/>
          </w:tcPr>
          <w:p w14:paraId="2A67F6B7" w14:textId="77777777" w:rsidR="00823429" w:rsidRPr="00384184" w:rsidRDefault="00823429" w:rsidP="00531757">
            <w:pPr>
              <w:jc w:val="center"/>
              <w:rPr>
                <w:sz w:val="20"/>
              </w:rPr>
            </w:pPr>
          </w:p>
        </w:tc>
        <w:tc>
          <w:tcPr>
            <w:tcW w:w="361" w:type="pct"/>
            <w:vAlign w:val="center"/>
          </w:tcPr>
          <w:p w14:paraId="717084D9" w14:textId="1B138424" w:rsidR="00823429" w:rsidRPr="00384184" w:rsidRDefault="00BE5800" w:rsidP="00531757">
            <w:pPr>
              <w:jc w:val="center"/>
              <w:rPr>
                <w:sz w:val="20"/>
              </w:rPr>
            </w:pPr>
            <w:r>
              <w:rPr>
                <w:sz w:val="20"/>
              </w:rPr>
              <w:t>3,5x30mm</w:t>
            </w:r>
          </w:p>
        </w:tc>
        <w:tc>
          <w:tcPr>
            <w:tcW w:w="595" w:type="pct"/>
            <w:vAlign w:val="center"/>
          </w:tcPr>
          <w:p w14:paraId="04A565C8" w14:textId="0266509D" w:rsidR="00823429" w:rsidRPr="00384184" w:rsidRDefault="00BE5800" w:rsidP="00531757">
            <w:pPr>
              <w:jc w:val="center"/>
              <w:rPr>
                <w:sz w:val="20"/>
              </w:rPr>
            </w:pPr>
            <w:r>
              <w:rPr>
                <w:noProof/>
                <w:sz w:val="20"/>
              </w:rPr>
              <w:drawing>
                <wp:inline distT="0" distB="0" distL="0" distR="0" wp14:anchorId="2A2F3CF4" wp14:editId="58C872A2">
                  <wp:extent cx="129457" cy="688455"/>
                  <wp:effectExtent l="6033" t="0" r="0" b="0"/>
                  <wp:docPr id="801040066" name="Picture 11" descr="A black and white drawing of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426944" name="Picture 11" descr="A black and white drawing of a screw&#10;&#10;Description automatically generated"/>
                          <pic:cNvPicPr/>
                        </pic:nvPicPr>
                        <pic:blipFill rotWithShape="1">
                          <a:blip r:embed="rId10" cstate="print">
                            <a:extLst>
                              <a:ext uri="{28A0092B-C50C-407E-A947-70E740481C1C}">
                                <a14:useLocalDpi xmlns:a14="http://schemas.microsoft.com/office/drawing/2010/main" val="0"/>
                              </a:ext>
                            </a:extLst>
                          </a:blip>
                          <a:srcRect l="36067" t="15722" r="35265" b="17694"/>
                          <a:stretch/>
                        </pic:blipFill>
                        <pic:spPr bwMode="auto">
                          <a:xfrm rot="16200000">
                            <a:off x="0" y="0"/>
                            <a:ext cx="138709" cy="737660"/>
                          </a:xfrm>
                          <a:prstGeom prst="rect">
                            <a:avLst/>
                          </a:prstGeom>
                          <a:ln>
                            <a:noFill/>
                          </a:ln>
                          <a:extLst>
                            <a:ext uri="{53640926-AAD7-44D8-BBD7-CCE9431645EC}">
                              <a14:shadowObscured xmlns:a14="http://schemas.microsoft.com/office/drawing/2010/main"/>
                            </a:ext>
                          </a:extLst>
                        </pic:spPr>
                      </pic:pic>
                    </a:graphicData>
                  </a:graphic>
                </wp:inline>
              </w:drawing>
            </w:r>
          </w:p>
        </w:tc>
        <w:tc>
          <w:tcPr>
            <w:tcW w:w="275" w:type="pct"/>
            <w:vAlign w:val="center"/>
          </w:tcPr>
          <w:p w14:paraId="583E6154" w14:textId="2FFD958C" w:rsidR="00823429" w:rsidRPr="00384184" w:rsidRDefault="00BE5800" w:rsidP="00531757">
            <w:pPr>
              <w:jc w:val="center"/>
              <w:rPr>
                <w:sz w:val="20"/>
              </w:rPr>
            </w:pPr>
            <w:r>
              <w:rPr>
                <w:sz w:val="20"/>
              </w:rPr>
              <w:t>X4</w:t>
            </w:r>
          </w:p>
        </w:tc>
      </w:tr>
      <w:tr w:rsidR="00607ADC" w14:paraId="4E5C834F" w14:textId="1AD1C1CA" w:rsidTr="00823429">
        <w:trPr>
          <w:gridAfter w:val="1"/>
          <w:wAfter w:w="1239" w:type="pct"/>
          <w:trHeight w:val="984"/>
        </w:trPr>
        <w:tc>
          <w:tcPr>
            <w:tcW w:w="2530" w:type="pct"/>
            <w:vMerge/>
            <w:vAlign w:val="center"/>
          </w:tcPr>
          <w:p w14:paraId="6F52F072" w14:textId="77777777" w:rsidR="00607ADC" w:rsidRPr="00384184" w:rsidRDefault="00607ADC" w:rsidP="00531757">
            <w:pPr>
              <w:jc w:val="center"/>
              <w:rPr>
                <w:sz w:val="20"/>
              </w:rPr>
            </w:pPr>
          </w:p>
        </w:tc>
        <w:tc>
          <w:tcPr>
            <w:tcW w:w="361" w:type="pct"/>
            <w:vAlign w:val="center"/>
          </w:tcPr>
          <w:p w14:paraId="5BDF28B1" w14:textId="55F81825" w:rsidR="00607ADC" w:rsidRPr="00384184" w:rsidRDefault="00BE5800" w:rsidP="00531757">
            <w:pPr>
              <w:jc w:val="center"/>
              <w:rPr>
                <w:sz w:val="20"/>
              </w:rPr>
            </w:pPr>
            <w:r>
              <w:rPr>
                <w:sz w:val="20"/>
              </w:rPr>
              <w:t>3,0x20mm</w:t>
            </w:r>
          </w:p>
        </w:tc>
        <w:tc>
          <w:tcPr>
            <w:tcW w:w="595" w:type="pct"/>
            <w:vAlign w:val="center"/>
          </w:tcPr>
          <w:p w14:paraId="1B290211" w14:textId="1CE285AC" w:rsidR="00607ADC" w:rsidRPr="00384184" w:rsidRDefault="00BE5800" w:rsidP="00531757">
            <w:pPr>
              <w:jc w:val="center"/>
              <w:rPr>
                <w:sz w:val="20"/>
              </w:rPr>
            </w:pPr>
            <w:r>
              <w:rPr>
                <w:noProof/>
                <w:sz w:val="20"/>
              </w:rPr>
              <w:drawing>
                <wp:inline distT="0" distB="0" distL="0" distR="0" wp14:anchorId="392EE2A3" wp14:editId="183A0A8C">
                  <wp:extent cx="116001" cy="616894"/>
                  <wp:effectExtent l="0" t="2858" r="0" b="0"/>
                  <wp:docPr id="65854603" name="Picture 11" descr="A black and white drawing of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426944" name="Picture 11" descr="A black and white drawing of a screw&#10;&#10;Description automatically generated"/>
                          <pic:cNvPicPr/>
                        </pic:nvPicPr>
                        <pic:blipFill rotWithShape="1">
                          <a:blip r:embed="rId10" cstate="print">
                            <a:extLst>
                              <a:ext uri="{28A0092B-C50C-407E-A947-70E740481C1C}">
                                <a14:useLocalDpi xmlns:a14="http://schemas.microsoft.com/office/drawing/2010/main" val="0"/>
                              </a:ext>
                            </a:extLst>
                          </a:blip>
                          <a:srcRect l="36067" t="15722" r="35265" b="17694"/>
                          <a:stretch/>
                        </pic:blipFill>
                        <pic:spPr bwMode="auto">
                          <a:xfrm rot="16200000">
                            <a:off x="0" y="0"/>
                            <a:ext cx="125348" cy="666600"/>
                          </a:xfrm>
                          <a:prstGeom prst="rect">
                            <a:avLst/>
                          </a:prstGeom>
                          <a:ln>
                            <a:noFill/>
                          </a:ln>
                          <a:extLst>
                            <a:ext uri="{53640926-AAD7-44D8-BBD7-CCE9431645EC}">
                              <a14:shadowObscured xmlns:a14="http://schemas.microsoft.com/office/drawing/2010/main"/>
                            </a:ext>
                          </a:extLst>
                        </pic:spPr>
                      </pic:pic>
                    </a:graphicData>
                  </a:graphic>
                </wp:inline>
              </w:drawing>
            </w:r>
          </w:p>
        </w:tc>
        <w:tc>
          <w:tcPr>
            <w:tcW w:w="275" w:type="pct"/>
            <w:vAlign w:val="center"/>
          </w:tcPr>
          <w:p w14:paraId="0F411202" w14:textId="4F1E819B" w:rsidR="00607ADC" w:rsidRPr="00384184" w:rsidRDefault="00BE5800" w:rsidP="00531757">
            <w:pPr>
              <w:jc w:val="center"/>
              <w:rPr>
                <w:sz w:val="20"/>
              </w:rPr>
            </w:pPr>
            <w:r>
              <w:rPr>
                <w:sz w:val="20"/>
              </w:rPr>
              <w:t>X</w:t>
            </w:r>
            <w:r w:rsidR="008A182E">
              <w:rPr>
                <w:sz w:val="20"/>
              </w:rPr>
              <w:t>84</w:t>
            </w:r>
          </w:p>
        </w:tc>
      </w:tr>
      <w:tr w:rsidR="006A15B2" w14:paraId="7D1E0BC0" w14:textId="69B9E213" w:rsidTr="00823429">
        <w:trPr>
          <w:gridAfter w:val="4"/>
          <w:wAfter w:w="2470" w:type="pct"/>
          <w:trHeight w:val="1126"/>
        </w:trPr>
        <w:tc>
          <w:tcPr>
            <w:tcW w:w="2530" w:type="pct"/>
            <w:vMerge/>
            <w:vAlign w:val="center"/>
          </w:tcPr>
          <w:p w14:paraId="4E264A76" w14:textId="77777777" w:rsidR="006A15B2" w:rsidRPr="00384184" w:rsidRDefault="006A15B2" w:rsidP="00531757">
            <w:pPr>
              <w:jc w:val="center"/>
              <w:rPr>
                <w:sz w:val="20"/>
              </w:rPr>
            </w:pPr>
          </w:p>
        </w:tc>
      </w:tr>
    </w:tbl>
    <w:p w14:paraId="4017F6DB" w14:textId="072AAD37" w:rsidR="00D904D7" w:rsidRDefault="005E010C" w:rsidP="00B057C5">
      <w:pPr>
        <w:pStyle w:val="Title"/>
        <w:spacing w:after="0"/>
        <w:rPr>
          <w:sz w:val="40"/>
        </w:rPr>
      </w:pPr>
      <w:r>
        <w:rPr>
          <w:sz w:val="40"/>
        </w:rPr>
        <w:t>51771</w:t>
      </w:r>
      <w:r w:rsidR="006D70AA">
        <w:rPr>
          <w:sz w:val="40"/>
        </w:rPr>
        <w:t xml:space="preserve"> </w:t>
      </w:r>
      <w:r>
        <w:rPr>
          <w:sz w:val="40"/>
        </w:rPr>
        <w:t>–</w:t>
      </w:r>
      <w:r w:rsidR="006D70AA">
        <w:rPr>
          <w:sz w:val="40"/>
        </w:rPr>
        <w:t xml:space="preserve"> </w:t>
      </w:r>
      <w:r>
        <w:rPr>
          <w:sz w:val="40"/>
        </w:rPr>
        <w:t>Storage Bench &amp; Seats</w:t>
      </w:r>
    </w:p>
    <w:tbl>
      <w:tblPr>
        <w:tblStyle w:val="TableGrid"/>
        <w:tblpPr w:leftFromText="180" w:rightFromText="180" w:vertAnchor="text" w:horzAnchor="margin" w:tblpY="8373"/>
        <w:tblOverlap w:val="never"/>
        <w:tblW w:w="0" w:type="auto"/>
        <w:tblLook w:val="04A0" w:firstRow="1" w:lastRow="0" w:firstColumn="1" w:lastColumn="0" w:noHBand="0" w:noVBand="1"/>
      </w:tblPr>
      <w:tblGrid>
        <w:gridCol w:w="1688"/>
        <w:gridCol w:w="1411"/>
        <w:gridCol w:w="1410"/>
      </w:tblGrid>
      <w:tr w:rsidR="00607ADC" w14:paraId="03165C2E" w14:textId="03A147E1" w:rsidTr="004421BA">
        <w:trPr>
          <w:trHeight w:val="1001"/>
        </w:trPr>
        <w:tc>
          <w:tcPr>
            <w:tcW w:w="1688" w:type="dxa"/>
          </w:tcPr>
          <w:p w14:paraId="361DAEF6" w14:textId="354A4E4B" w:rsidR="00607ADC" w:rsidRDefault="00607ADC" w:rsidP="00531757">
            <w:r>
              <w:rPr>
                <w:noProof/>
                <w:sz w:val="20"/>
              </w:rPr>
              <w:drawing>
                <wp:anchor distT="0" distB="0" distL="114300" distR="114300" simplePos="0" relativeHeight="251743232" behindDoc="0" locked="0" layoutInCell="1" allowOverlap="1" wp14:anchorId="52956EF4" wp14:editId="5DDBCF04">
                  <wp:simplePos x="0" y="0"/>
                  <wp:positionH relativeFrom="column">
                    <wp:posOffset>179070</wp:posOffset>
                  </wp:positionH>
                  <wp:positionV relativeFrom="paragraph">
                    <wp:posOffset>24130</wp:posOffset>
                  </wp:positionV>
                  <wp:extent cx="532470" cy="542849"/>
                  <wp:effectExtent l="0" t="0" r="1270" b="0"/>
                  <wp:wrapNone/>
                  <wp:docPr id="1964845695" name="Picture 5" descr="A black and white outline of a dr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45695" name="Picture 5" descr="A black and white outline of a drill&#10;&#10;Description automatically generated"/>
                          <pic:cNvPicPr/>
                        </pic:nvPicPr>
                        <pic:blipFill rotWithShape="1">
                          <a:blip r:embed="rId11" cstate="print">
                            <a:extLst>
                              <a:ext uri="{28A0092B-C50C-407E-A947-70E740481C1C}">
                                <a14:useLocalDpi xmlns:a14="http://schemas.microsoft.com/office/drawing/2010/main" val="0"/>
                              </a:ext>
                            </a:extLst>
                          </a:blip>
                          <a:srcRect l="18445" t="18431" r="19363" b="18165"/>
                          <a:stretch/>
                        </pic:blipFill>
                        <pic:spPr bwMode="auto">
                          <a:xfrm>
                            <a:off x="0" y="0"/>
                            <a:ext cx="532470" cy="542849"/>
                          </a:xfrm>
                          <a:prstGeom prst="rect">
                            <a:avLst/>
                          </a:prstGeom>
                          <a:ln>
                            <a:noFill/>
                          </a:ln>
                          <a:extLst>
                            <a:ext uri="{53640926-AAD7-44D8-BBD7-CCE9431645EC}">
                              <a14:shadowObscured xmlns:a14="http://schemas.microsoft.com/office/drawing/2010/main"/>
                            </a:ext>
                          </a:extLst>
                        </pic:spPr>
                      </pic:pic>
                    </a:graphicData>
                  </a:graphic>
                </wp:anchor>
              </w:drawing>
            </w:r>
          </w:p>
        </w:tc>
        <w:tc>
          <w:tcPr>
            <w:tcW w:w="1411" w:type="dxa"/>
          </w:tcPr>
          <w:p w14:paraId="2BCDF2E7" w14:textId="1A31F31F" w:rsidR="00607ADC" w:rsidRDefault="00607ADC" w:rsidP="00531757">
            <w:r>
              <w:rPr>
                <w:noProof/>
                <w:sz w:val="20"/>
              </w:rPr>
              <w:drawing>
                <wp:anchor distT="0" distB="0" distL="114300" distR="114300" simplePos="0" relativeHeight="251742208" behindDoc="0" locked="0" layoutInCell="1" allowOverlap="1" wp14:anchorId="0ED94F07" wp14:editId="13E8A313">
                  <wp:simplePos x="0" y="0"/>
                  <wp:positionH relativeFrom="column">
                    <wp:posOffset>214630</wp:posOffset>
                  </wp:positionH>
                  <wp:positionV relativeFrom="paragraph">
                    <wp:posOffset>13971</wp:posOffset>
                  </wp:positionV>
                  <wp:extent cx="304602" cy="793237"/>
                  <wp:effectExtent l="3175" t="0" r="3810" b="3810"/>
                  <wp:wrapNone/>
                  <wp:docPr id="874085018" name="Picture 8" descr="A black and white drawing of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85018" name="Picture 8" descr="A black and white drawing of a crow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04602" cy="793237"/>
                          </a:xfrm>
                          <a:prstGeom prst="rect">
                            <a:avLst/>
                          </a:prstGeom>
                        </pic:spPr>
                      </pic:pic>
                    </a:graphicData>
                  </a:graphic>
                  <wp14:sizeRelH relativeFrom="margin">
                    <wp14:pctWidth>0</wp14:pctWidth>
                  </wp14:sizeRelH>
                  <wp14:sizeRelV relativeFrom="margin">
                    <wp14:pctHeight>0</wp14:pctHeight>
                  </wp14:sizeRelV>
                </wp:anchor>
              </w:drawing>
            </w:r>
            <w:r w:rsidR="006D0BF9">
              <w:t xml:space="preserve">PZ1 - </w:t>
            </w:r>
            <w:r>
              <w:t>PZ2</w:t>
            </w:r>
          </w:p>
        </w:tc>
        <w:tc>
          <w:tcPr>
            <w:tcW w:w="1410" w:type="dxa"/>
          </w:tcPr>
          <w:p w14:paraId="218F4FFB" w14:textId="733D8209" w:rsidR="00607ADC" w:rsidRDefault="00607ADC" w:rsidP="00531757">
            <w:r>
              <w:rPr>
                <w:noProof/>
              </w:rPr>
              <w:drawing>
                <wp:anchor distT="0" distB="0" distL="114300" distR="114300" simplePos="0" relativeHeight="251744256" behindDoc="0" locked="0" layoutInCell="1" allowOverlap="1" wp14:anchorId="6C9031A5" wp14:editId="30B751EA">
                  <wp:simplePos x="0" y="0"/>
                  <wp:positionH relativeFrom="column">
                    <wp:posOffset>-28519</wp:posOffset>
                  </wp:positionH>
                  <wp:positionV relativeFrom="paragraph">
                    <wp:posOffset>100661</wp:posOffset>
                  </wp:positionV>
                  <wp:extent cx="824865" cy="479425"/>
                  <wp:effectExtent l="0" t="0" r="0" b="0"/>
                  <wp:wrapNone/>
                  <wp:docPr id="513830873" name="Picture 13" descr="A black and white symbol with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30873" name="Picture 13" descr="A black and white symbol with a screwdriver&#10;&#10;Description automatically generated"/>
                          <pic:cNvPicPr/>
                        </pic:nvPicPr>
                        <pic:blipFill rotWithShape="1">
                          <a:blip r:embed="rId13" cstate="print">
                            <a:extLst>
                              <a:ext uri="{28A0092B-C50C-407E-A947-70E740481C1C}">
                                <a14:useLocalDpi xmlns:a14="http://schemas.microsoft.com/office/drawing/2010/main" val="0"/>
                              </a:ext>
                            </a:extLst>
                          </a:blip>
                          <a:srcRect l="7457" t="11275" r="5001" b="5235"/>
                          <a:stretch/>
                        </pic:blipFill>
                        <pic:spPr bwMode="auto">
                          <a:xfrm>
                            <a:off x="0" y="0"/>
                            <a:ext cx="824865" cy="479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1162CE5B" w14:textId="045EE701" w:rsidR="002806AB" w:rsidRDefault="00D30A40" w:rsidP="00D55F91">
      <w:r>
        <w:br/>
      </w:r>
    </w:p>
    <w:p w14:paraId="7AF743A6" w14:textId="54A65219" w:rsidR="00D30A40" w:rsidRDefault="00D30A40" w:rsidP="00D55F91"/>
    <w:p w14:paraId="7AEB2C31" w14:textId="3ABC9FD1" w:rsidR="00D30A40" w:rsidRDefault="00D30A40" w:rsidP="00D55F91"/>
    <w:tbl>
      <w:tblPr>
        <w:tblStyle w:val="TableGrid"/>
        <w:tblpPr w:leftFromText="180" w:rightFromText="180" w:vertAnchor="page" w:horzAnchor="margin" w:tblpY="1056"/>
        <w:tblW w:w="5077" w:type="pct"/>
        <w:tblLayout w:type="fixed"/>
        <w:tblLook w:val="04A0" w:firstRow="1" w:lastRow="0" w:firstColumn="1" w:lastColumn="0" w:noHBand="0" w:noVBand="1"/>
      </w:tblPr>
      <w:tblGrid>
        <w:gridCol w:w="3910"/>
        <w:gridCol w:w="3906"/>
        <w:gridCol w:w="3906"/>
        <w:gridCol w:w="3903"/>
      </w:tblGrid>
      <w:tr w:rsidR="006D0BF9" w14:paraId="70A583D9" w14:textId="77777777" w:rsidTr="006D0BF9">
        <w:trPr>
          <w:trHeight w:val="3676"/>
        </w:trPr>
        <w:tc>
          <w:tcPr>
            <w:tcW w:w="2501" w:type="pct"/>
            <w:gridSpan w:val="2"/>
            <w:vAlign w:val="center"/>
          </w:tcPr>
          <w:p w14:paraId="12BDAF1B" w14:textId="6846EF3F" w:rsidR="006D0BF9" w:rsidRPr="00384184" w:rsidRDefault="004458F9" w:rsidP="0069718A">
            <w:pPr>
              <w:jc w:val="center"/>
              <w:rPr>
                <w:sz w:val="20"/>
              </w:rPr>
            </w:pPr>
            <w:r>
              <w:rPr>
                <w:noProof/>
                <w:sz w:val="20"/>
                <w:lang w:eastAsia="en-GB"/>
              </w:rPr>
              <w:lastRenderedPageBreak/>
              <mc:AlternateContent>
                <mc:Choice Requires="wps">
                  <w:drawing>
                    <wp:anchor distT="0" distB="0" distL="114300" distR="114300" simplePos="0" relativeHeight="251784192" behindDoc="0" locked="0" layoutInCell="1" allowOverlap="1" wp14:anchorId="1DE50F64" wp14:editId="72E18922">
                      <wp:simplePos x="0" y="0"/>
                      <wp:positionH relativeFrom="column">
                        <wp:posOffset>3718560</wp:posOffset>
                      </wp:positionH>
                      <wp:positionV relativeFrom="paragraph">
                        <wp:posOffset>466090</wp:posOffset>
                      </wp:positionV>
                      <wp:extent cx="262890" cy="243840"/>
                      <wp:effectExtent l="361950" t="0" r="22860" b="22860"/>
                      <wp:wrapNone/>
                      <wp:docPr id="1754252109"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178994"/>
                                  <a:gd name="adj2" fmla="val -17191"/>
                                </a:avLst>
                              </a:prstGeom>
                              <a:solidFill>
                                <a:srgbClr val="FFFFFF"/>
                              </a:solidFill>
                              <a:ln w="6350" cap="flat" cmpd="sng" algn="ctr">
                                <a:solidFill>
                                  <a:srgbClr val="D8D8D8">
                                    <a:lumMod val="10000"/>
                                  </a:srgbClr>
                                </a:solidFill>
                                <a:prstDash val="solid"/>
                              </a:ln>
                              <a:effectLst/>
                            </wps:spPr>
                            <wps:txbx>
                              <w:txbxContent>
                                <w:p w14:paraId="77BB763B" w14:textId="77777777" w:rsidR="004458F9" w:rsidRPr="00E11F96" w:rsidRDefault="004458F9" w:rsidP="004458F9">
                                  <w:pPr>
                                    <w:jc w:val="center"/>
                                    <w:rPr>
                                      <w:b/>
                                      <w:color w:val="161616" w:themeColor="background1" w:themeShade="1A"/>
                                    </w:rPr>
                                  </w:pPr>
                                  <w:r>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50F64" id="_x0000_s1044" type="#_x0000_t61" style="position:absolute;left:0;text-align:left;margin-left:292.8pt;margin-top:36.7pt;width:20.7pt;height:19.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" adj="-27863,7087" strokecolor="#161616" strokeweight=".5pt">
                      <v:textbox>
                        <w:txbxContent>
                          <w:p w14:paraId="77BB763B" w14:textId="77777777" w:rsidR="004458F9" w:rsidRPr="00E11F96" w:rsidRDefault="004458F9" w:rsidP="004458F9">
                            <w:pPr>
                              <w:jc w:val="center"/>
                              <w:rPr>
                                <w:b/>
                                <w:color w:val="161616" w:themeColor="background1" w:themeShade="1A"/>
                              </w:rPr>
                            </w:pPr>
                            <w:r>
                              <w:rPr>
                                <w:b/>
                                <w:color w:val="161616" w:themeColor="background1" w:themeShade="1A"/>
                              </w:rPr>
                              <w:t>B</w:t>
                            </w:r>
                          </w:p>
                        </w:txbxContent>
                      </v:textbox>
                    </v:shape>
                  </w:pict>
                </mc:Fallback>
              </mc:AlternateContent>
            </w:r>
            <w:r>
              <w:rPr>
                <w:noProof/>
                <w:sz w:val="20"/>
                <w:lang w:eastAsia="en-GB"/>
              </w:rPr>
              <mc:AlternateContent>
                <mc:Choice Requires="wps">
                  <w:drawing>
                    <wp:anchor distT="0" distB="0" distL="114300" distR="114300" simplePos="0" relativeHeight="251787264" behindDoc="0" locked="0" layoutInCell="1" allowOverlap="1" wp14:anchorId="0F80A7ED" wp14:editId="7A55DA5A">
                      <wp:simplePos x="0" y="0"/>
                      <wp:positionH relativeFrom="column">
                        <wp:posOffset>3148330</wp:posOffset>
                      </wp:positionH>
                      <wp:positionV relativeFrom="paragraph">
                        <wp:posOffset>1293495</wp:posOffset>
                      </wp:positionV>
                      <wp:extent cx="294005" cy="309880"/>
                      <wp:effectExtent l="0" t="0" r="10795" b="13970"/>
                      <wp:wrapNone/>
                      <wp:docPr id="1535875030" name="Rectangle 29"/>
                      <wp:cNvGraphicFramePr/>
                      <a:graphic xmlns:a="http://schemas.openxmlformats.org/drawingml/2006/main">
                        <a:graphicData uri="http://schemas.microsoft.com/office/word/2010/wordprocessingShape">
                          <wps:wsp>
                            <wps:cNvSpPr/>
                            <wps:spPr>
                              <a:xfrm>
                                <a:off x="0" y="0"/>
                                <a:ext cx="294005" cy="30988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D7743" id="Rectangle 29" o:spid="_x0000_s1026" style="position:absolute;margin-left:247.9pt;margin-top:101.85pt;width:23.15pt;height:24.4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" filled="f" strokecolor="red" strokeweight="2pt"/>
                  </w:pict>
                </mc:Fallback>
              </mc:AlternateContent>
            </w:r>
            <w:r>
              <w:rPr>
                <w:noProof/>
                <w:sz w:val="20"/>
                <w:lang w:eastAsia="en-GB"/>
              </w:rPr>
              <mc:AlternateContent>
                <mc:Choice Requires="wps">
                  <w:drawing>
                    <wp:anchor distT="0" distB="0" distL="114300" distR="114300" simplePos="0" relativeHeight="251785216" behindDoc="0" locked="0" layoutInCell="1" allowOverlap="1" wp14:anchorId="47BA7EE4" wp14:editId="140CC176">
                      <wp:simplePos x="0" y="0"/>
                      <wp:positionH relativeFrom="column">
                        <wp:posOffset>3150870</wp:posOffset>
                      </wp:positionH>
                      <wp:positionV relativeFrom="paragraph">
                        <wp:posOffset>75565</wp:posOffset>
                      </wp:positionV>
                      <wp:extent cx="294005" cy="309880"/>
                      <wp:effectExtent l="0" t="0" r="10795" b="13970"/>
                      <wp:wrapNone/>
                      <wp:docPr id="58778113" name="Rectangle 29"/>
                      <wp:cNvGraphicFramePr/>
                      <a:graphic xmlns:a="http://schemas.openxmlformats.org/drawingml/2006/main">
                        <a:graphicData uri="http://schemas.microsoft.com/office/word/2010/wordprocessingShape">
                          <wps:wsp>
                            <wps:cNvSpPr/>
                            <wps:spPr>
                              <a:xfrm>
                                <a:off x="0" y="0"/>
                                <a:ext cx="294005" cy="30988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4DA6F" id="Rectangle 29" o:spid="_x0000_s1026" style="position:absolute;margin-left:248.1pt;margin-top:5.95pt;width:23.15pt;height:24.4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" filled="f" strokecolor="red" strokeweight="2pt"/>
                  </w:pict>
                </mc:Fallback>
              </mc:AlternateContent>
            </w:r>
            <w:r>
              <w:rPr>
                <w:noProof/>
                <w:sz w:val="20"/>
                <w:lang w:eastAsia="en-GB"/>
              </w:rPr>
              <mc:AlternateContent>
                <mc:Choice Requires="wps">
                  <w:drawing>
                    <wp:anchor distT="0" distB="0" distL="114300" distR="114300" simplePos="0" relativeHeight="251782144" behindDoc="0" locked="0" layoutInCell="1" allowOverlap="1" wp14:anchorId="1B9084D9" wp14:editId="040EA9EF">
                      <wp:simplePos x="0" y="0"/>
                      <wp:positionH relativeFrom="column">
                        <wp:posOffset>4102735</wp:posOffset>
                      </wp:positionH>
                      <wp:positionV relativeFrom="paragraph">
                        <wp:posOffset>1066165</wp:posOffset>
                      </wp:positionV>
                      <wp:extent cx="262890" cy="243840"/>
                      <wp:effectExtent l="0" t="0" r="22860" b="537210"/>
                      <wp:wrapNone/>
                      <wp:docPr id="2124612269"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12643"/>
                                  <a:gd name="adj2" fmla="val 250201"/>
                                </a:avLst>
                              </a:prstGeom>
                              <a:solidFill>
                                <a:srgbClr val="FFFFFF"/>
                              </a:solidFill>
                              <a:ln w="6350" cap="flat" cmpd="sng" algn="ctr">
                                <a:solidFill>
                                  <a:srgbClr val="D8D8D8">
                                    <a:lumMod val="10000"/>
                                  </a:srgbClr>
                                </a:solidFill>
                                <a:prstDash val="solid"/>
                              </a:ln>
                              <a:effectLst/>
                            </wps:spPr>
                            <wps:txbx>
                              <w:txbxContent>
                                <w:p w14:paraId="5BD496EC" w14:textId="77777777" w:rsidR="004458F9" w:rsidRPr="00E11F96" w:rsidRDefault="004458F9" w:rsidP="004458F9">
                                  <w:pPr>
                                    <w:jc w:val="center"/>
                                    <w:rPr>
                                      <w:b/>
                                      <w:color w:val="161616" w:themeColor="background1" w:themeShade="1A"/>
                                    </w:rPr>
                                  </w:pPr>
                                  <w:r>
                                    <w:rPr>
                                      <w:b/>
                                      <w:color w:val="161616" w:themeColor="background1" w:themeShade="1A"/>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084D9" id="_x0000_s1045" type="#_x0000_t61" style="position:absolute;left:0;text-align:left;margin-left:323.05pt;margin-top:83.95pt;width:20.7pt;height:19.2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" adj="8069,64843" strokecolor="#161616" strokeweight=".5pt">
                      <v:textbox>
                        <w:txbxContent>
                          <w:p w14:paraId="5BD496EC" w14:textId="77777777" w:rsidR="004458F9" w:rsidRPr="00E11F96" w:rsidRDefault="004458F9" w:rsidP="004458F9">
                            <w:pPr>
                              <w:jc w:val="center"/>
                              <w:rPr>
                                <w:b/>
                                <w:color w:val="161616" w:themeColor="background1" w:themeShade="1A"/>
                              </w:rPr>
                            </w:pPr>
                            <w:r>
                              <w:rPr>
                                <w:b/>
                                <w:color w:val="161616" w:themeColor="background1" w:themeShade="1A"/>
                              </w:rPr>
                              <w:t>A</w:t>
                            </w:r>
                          </w:p>
                        </w:txbxContent>
                      </v:textbox>
                    </v:shape>
                  </w:pict>
                </mc:Fallback>
              </mc:AlternateContent>
            </w:r>
            <w:r w:rsidR="00390966">
              <w:rPr>
                <w:noProof/>
                <w:sz w:val="20"/>
                <w:lang w:eastAsia="en-GB"/>
              </w:rPr>
              <mc:AlternateContent>
                <mc:Choice Requires="wps">
                  <w:drawing>
                    <wp:anchor distT="0" distB="0" distL="114300" distR="114300" simplePos="0" relativeHeight="251780096" behindDoc="0" locked="0" layoutInCell="1" allowOverlap="1" wp14:anchorId="209DAB6B" wp14:editId="127EA4EE">
                      <wp:simplePos x="0" y="0"/>
                      <wp:positionH relativeFrom="column">
                        <wp:posOffset>1139190</wp:posOffset>
                      </wp:positionH>
                      <wp:positionV relativeFrom="paragraph">
                        <wp:posOffset>300355</wp:posOffset>
                      </wp:positionV>
                      <wp:extent cx="262890" cy="243840"/>
                      <wp:effectExtent l="361950" t="0" r="22860" b="22860"/>
                      <wp:wrapNone/>
                      <wp:docPr id="1003077953" name="Rectangular Callout 246"/>
                      <wp:cNvGraphicFramePr/>
                      <a:graphic xmlns:a="http://schemas.openxmlformats.org/drawingml/2006/main">
                        <a:graphicData uri="http://schemas.microsoft.com/office/word/2010/wordprocessingShape">
                          <wps:wsp>
                            <wps:cNvSpPr/>
                            <wps:spPr>
                              <a:xfrm>
                                <a:off x="1661823" y="1052057"/>
                                <a:ext cx="262890" cy="243840"/>
                              </a:xfrm>
                              <a:prstGeom prst="wedgeRectCallout">
                                <a:avLst>
                                  <a:gd name="adj1" fmla="val -178994"/>
                                  <a:gd name="adj2" fmla="val -17191"/>
                                </a:avLst>
                              </a:prstGeom>
                              <a:solidFill>
                                <a:srgbClr val="FFFFFF"/>
                              </a:solidFill>
                              <a:ln w="6350" cap="flat" cmpd="sng" algn="ctr">
                                <a:solidFill>
                                  <a:srgbClr val="D8D8D8">
                                    <a:lumMod val="10000"/>
                                  </a:srgbClr>
                                </a:solidFill>
                                <a:prstDash val="solid"/>
                              </a:ln>
                              <a:effectLst/>
                            </wps:spPr>
                            <wps:txbx>
                              <w:txbxContent>
                                <w:p w14:paraId="5E7E0077" w14:textId="0A3B940D" w:rsidR="00390966" w:rsidRPr="00E11F96" w:rsidRDefault="00390966" w:rsidP="00390966">
                                  <w:pPr>
                                    <w:jc w:val="center"/>
                                    <w:rPr>
                                      <w:b/>
                                      <w:color w:val="161616" w:themeColor="background1" w:themeShade="1A"/>
                                    </w:rPr>
                                  </w:pPr>
                                  <w:r>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DAB6B" id="_x0000_s1046" type="#_x0000_t61" style="position:absolute;left:0;text-align:left;margin-left:89.7pt;margin-top:23.65pt;width:20.7pt;height:19.2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" adj="-27863,7087" strokecolor="#161616" strokeweight=".5pt">
                      <v:textbox>
                        <w:txbxContent>
                          <w:p w14:paraId="5E7E0077" w14:textId="0A3B940D" w:rsidR="00390966" w:rsidRPr="00E11F96" w:rsidRDefault="00390966" w:rsidP="00390966">
                            <w:pPr>
                              <w:jc w:val="center"/>
                              <w:rPr>
                                <w:b/>
                                <w:color w:val="161616" w:themeColor="background1" w:themeShade="1A"/>
                              </w:rPr>
                            </w:pPr>
                            <w:r>
                              <w:rPr>
                                <w:b/>
                                <w:color w:val="161616" w:themeColor="background1" w:themeShade="1A"/>
                              </w:rPr>
                              <w:t>B</w:t>
                            </w:r>
                          </w:p>
                        </w:txbxContent>
                      </v:textbox>
                    </v:shape>
                  </w:pict>
                </mc:Fallback>
              </mc:AlternateContent>
            </w:r>
            <w:r w:rsidR="00390966">
              <w:rPr>
                <w:noProof/>
                <w:sz w:val="20"/>
                <w:lang w:eastAsia="en-GB"/>
              </w:rPr>
              <mc:AlternateContent>
                <mc:Choice Requires="wps">
                  <w:drawing>
                    <wp:anchor distT="0" distB="0" distL="114300" distR="114300" simplePos="0" relativeHeight="251778048" behindDoc="0" locked="0" layoutInCell="1" allowOverlap="1" wp14:anchorId="314835CA" wp14:editId="49FF3416">
                      <wp:simplePos x="0" y="0"/>
                      <wp:positionH relativeFrom="column">
                        <wp:posOffset>1854835</wp:posOffset>
                      </wp:positionH>
                      <wp:positionV relativeFrom="paragraph">
                        <wp:posOffset>753745</wp:posOffset>
                      </wp:positionV>
                      <wp:extent cx="262890" cy="243840"/>
                      <wp:effectExtent l="0" t="0" r="22860" b="537210"/>
                      <wp:wrapNone/>
                      <wp:docPr id="1797997726" name="Rectangular Callout 246"/>
                      <wp:cNvGraphicFramePr/>
                      <a:graphic xmlns:a="http://schemas.openxmlformats.org/drawingml/2006/main">
                        <a:graphicData uri="http://schemas.microsoft.com/office/word/2010/wordprocessingShape">
                          <wps:wsp>
                            <wps:cNvSpPr/>
                            <wps:spPr>
                              <a:xfrm>
                                <a:off x="2377440" y="1505281"/>
                                <a:ext cx="262890" cy="243840"/>
                              </a:xfrm>
                              <a:prstGeom prst="wedgeRectCallout">
                                <a:avLst>
                                  <a:gd name="adj1" fmla="val -12643"/>
                                  <a:gd name="adj2" fmla="val 250201"/>
                                </a:avLst>
                              </a:prstGeom>
                              <a:solidFill>
                                <a:srgbClr val="FFFFFF"/>
                              </a:solidFill>
                              <a:ln w="6350" cap="flat" cmpd="sng" algn="ctr">
                                <a:solidFill>
                                  <a:srgbClr val="D8D8D8">
                                    <a:lumMod val="10000"/>
                                  </a:srgbClr>
                                </a:solidFill>
                                <a:prstDash val="solid"/>
                              </a:ln>
                              <a:effectLst/>
                            </wps:spPr>
                            <wps:txbx>
                              <w:txbxContent>
                                <w:p w14:paraId="7E416879" w14:textId="77777777" w:rsidR="00390966" w:rsidRPr="00E11F96" w:rsidRDefault="00390966" w:rsidP="00390966">
                                  <w:pPr>
                                    <w:jc w:val="center"/>
                                    <w:rPr>
                                      <w:b/>
                                      <w:color w:val="161616" w:themeColor="background1" w:themeShade="1A"/>
                                    </w:rPr>
                                  </w:pPr>
                                  <w:r>
                                    <w:rPr>
                                      <w:b/>
                                      <w:color w:val="161616" w:themeColor="background1" w:themeShade="1A"/>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835CA" id="_x0000_s1047" type="#_x0000_t61" style="position:absolute;left:0;text-align:left;margin-left:146.05pt;margin-top:59.35pt;width:20.7pt;height:19.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" adj="8069,64843" strokecolor="#161616" strokeweight=".5pt">
                      <v:textbox>
                        <w:txbxContent>
                          <w:p w14:paraId="7E416879" w14:textId="77777777" w:rsidR="00390966" w:rsidRPr="00E11F96" w:rsidRDefault="00390966" w:rsidP="00390966">
                            <w:pPr>
                              <w:jc w:val="center"/>
                              <w:rPr>
                                <w:b/>
                                <w:color w:val="161616" w:themeColor="background1" w:themeShade="1A"/>
                              </w:rPr>
                            </w:pPr>
                            <w:r>
                              <w:rPr>
                                <w:b/>
                                <w:color w:val="161616" w:themeColor="background1" w:themeShade="1A"/>
                              </w:rPr>
                              <w:t>A</w:t>
                            </w:r>
                          </w:p>
                        </w:txbxContent>
                      </v:textbox>
                    </v:shape>
                  </w:pict>
                </mc:Fallback>
              </mc:AlternateContent>
            </w:r>
            <w:r w:rsidR="006D0BF9">
              <w:rPr>
                <w:noProof/>
                <w:sz w:val="20"/>
              </w:rPr>
              <w:drawing>
                <wp:anchor distT="0" distB="0" distL="114300" distR="114300" simplePos="0" relativeHeight="251766784" behindDoc="0" locked="0" layoutInCell="1" allowOverlap="1" wp14:anchorId="03419CE4" wp14:editId="2F2891C5">
                  <wp:simplePos x="0" y="0"/>
                  <wp:positionH relativeFrom="column">
                    <wp:posOffset>3033395</wp:posOffset>
                  </wp:positionH>
                  <wp:positionV relativeFrom="paragraph">
                    <wp:posOffset>29845</wp:posOffset>
                  </wp:positionV>
                  <wp:extent cx="1273175" cy="2082800"/>
                  <wp:effectExtent l="0" t="0" r="3175" b="0"/>
                  <wp:wrapNone/>
                  <wp:docPr id="729562057" name="Picture 12" descr="A black line drawing of a b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562057" name="Picture 12" descr="A black line drawing of a bar&#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73175" cy="2082800"/>
                          </a:xfrm>
                          <a:prstGeom prst="rect">
                            <a:avLst/>
                          </a:prstGeom>
                        </pic:spPr>
                      </pic:pic>
                    </a:graphicData>
                  </a:graphic>
                  <wp14:sizeRelH relativeFrom="margin">
                    <wp14:pctWidth>0</wp14:pctWidth>
                  </wp14:sizeRelH>
                  <wp14:sizeRelV relativeFrom="margin">
                    <wp14:pctHeight>0</wp14:pctHeight>
                  </wp14:sizeRelV>
                </wp:anchor>
              </w:drawing>
            </w:r>
            <w:r w:rsidR="006D0BF9">
              <w:rPr>
                <w:noProof/>
                <w:sz w:val="20"/>
              </w:rPr>
              <w:drawing>
                <wp:anchor distT="0" distB="0" distL="114300" distR="114300" simplePos="0" relativeHeight="251765760" behindDoc="0" locked="0" layoutInCell="1" allowOverlap="1" wp14:anchorId="595599A3" wp14:editId="693EF421">
                  <wp:simplePos x="0" y="0"/>
                  <wp:positionH relativeFrom="column">
                    <wp:posOffset>17145</wp:posOffset>
                  </wp:positionH>
                  <wp:positionV relativeFrom="paragraph">
                    <wp:posOffset>-4445</wp:posOffset>
                  </wp:positionV>
                  <wp:extent cx="2345690" cy="2199640"/>
                  <wp:effectExtent l="0" t="0" r="0" b="0"/>
                  <wp:wrapNone/>
                  <wp:docPr id="452529440" name="Picture 11" descr="A drawing of a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529440" name="Picture 11" descr="A drawing of a be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45690" cy="2199640"/>
                          </a:xfrm>
                          <a:prstGeom prst="rect">
                            <a:avLst/>
                          </a:prstGeom>
                        </pic:spPr>
                      </pic:pic>
                    </a:graphicData>
                  </a:graphic>
                  <wp14:sizeRelH relativeFrom="margin">
                    <wp14:pctWidth>0</wp14:pctWidth>
                  </wp14:sizeRelH>
                  <wp14:sizeRelV relativeFrom="margin">
                    <wp14:pctHeight>0</wp14:pctHeight>
                  </wp14:sizeRelV>
                </wp:anchor>
              </w:drawing>
            </w:r>
          </w:p>
        </w:tc>
        <w:tc>
          <w:tcPr>
            <w:tcW w:w="1250" w:type="pct"/>
            <w:vAlign w:val="center"/>
          </w:tcPr>
          <w:p w14:paraId="11F35B6E" w14:textId="7EA6AC19" w:rsidR="006D0BF9" w:rsidRPr="00384184" w:rsidRDefault="004458F9" w:rsidP="0069718A">
            <w:pPr>
              <w:jc w:val="center"/>
              <w:rPr>
                <w:sz w:val="20"/>
              </w:rPr>
            </w:pPr>
            <w:r w:rsidRPr="00C96C8D">
              <w:rPr>
                <w:noProof/>
                <w:sz w:val="20"/>
                <w:lang w:val="en-US"/>
              </w:rPr>
              <mc:AlternateContent>
                <mc:Choice Requires="wps">
                  <w:drawing>
                    <wp:anchor distT="0" distB="0" distL="114300" distR="114300" simplePos="0" relativeHeight="251774976" behindDoc="0" locked="0" layoutInCell="1" allowOverlap="1" wp14:anchorId="41EE849D" wp14:editId="3A316EB9">
                      <wp:simplePos x="0" y="0"/>
                      <wp:positionH relativeFrom="column">
                        <wp:posOffset>2157730</wp:posOffset>
                      </wp:positionH>
                      <wp:positionV relativeFrom="paragraph">
                        <wp:posOffset>1130935</wp:posOffset>
                      </wp:positionV>
                      <wp:extent cx="197485" cy="135255"/>
                      <wp:effectExtent l="38100" t="38100" r="31115" b="36195"/>
                      <wp:wrapNone/>
                      <wp:docPr id="1814411382" name="Straight Arrow Connector 1814411382"/>
                      <wp:cNvGraphicFramePr/>
                      <a:graphic xmlns:a="http://schemas.openxmlformats.org/drawingml/2006/main">
                        <a:graphicData uri="http://schemas.microsoft.com/office/word/2010/wordprocessingShape">
                          <wps:wsp>
                            <wps:cNvCnPr/>
                            <wps:spPr>
                              <a:xfrm flipH="1" flipV="1">
                                <a:off x="0" y="0"/>
                                <a:ext cx="197485" cy="13525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88DAC09" id="_x0000_t32" coordsize="21600,21600" o:spt="32" o:oned="t" path="m,l21600,21600e" filled="f">
                      <v:path arrowok="t" fillok="f" o:connecttype="none"/>
                      <o:lock v:ext="edit" shapetype="t"/>
                    </v:shapetype>
                    <v:shape id="Straight Arrow Connector 1814411382" o:spid="_x0000_s1026" type="#_x0000_t32" style="position:absolute;margin-left:169.9pt;margin-top:89.05pt;width:15.55pt;height:10.65pt;flip:x 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776000" behindDoc="0" locked="0" layoutInCell="1" allowOverlap="1" wp14:anchorId="35A3E3F2" wp14:editId="0E856737">
                      <wp:simplePos x="0" y="0"/>
                      <wp:positionH relativeFrom="column">
                        <wp:posOffset>1624330</wp:posOffset>
                      </wp:positionH>
                      <wp:positionV relativeFrom="paragraph">
                        <wp:posOffset>1463675</wp:posOffset>
                      </wp:positionV>
                      <wp:extent cx="208915" cy="140335"/>
                      <wp:effectExtent l="38100" t="38100" r="19685" b="31115"/>
                      <wp:wrapNone/>
                      <wp:docPr id="1268050650" name="Straight Arrow Connector 1268050650"/>
                      <wp:cNvGraphicFramePr/>
                      <a:graphic xmlns:a="http://schemas.openxmlformats.org/drawingml/2006/main">
                        <a:graphicData uri="http://schemas.microsoft.com/office/word/2010/wordprocessingShape">
                          <wps:wsp>
                            <wps:cNvCnPr/>
                            <wps:spPr>
                              <a:xfrm flipH="1" flipV="1">
                                <a:off x="0" y="0"/>
                                <a:ext cx="208915" cy="14033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3D79D61" id="Straight Arrow Connector 1268050650" o:spid="_x0000_s1026" type="#_x0000_t32" style="position:absolute;margin-left:127.9pt;margin-top:115.25pt;width:16.45pt;height:11.05pt;flip:x 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" strokecolor="#161616">
                      <v:stroke endarrow="block"/>
                    </v:shape>
                  </w:pict>
                </mc:Fallback>
              </mc:AlternateContent>
            </w:r>
            <w:r w:rsidR="006D0BF9">
              <w:rPr>
                <w:noProof/>
                <w:sz w:val="20"/>
              </w:rPr>
              <w:drawing>
                <wp:inline distT="0" distB="0" distL="0" distR="0" wp14:anchorId="7F16EABA" wp14:editId="6F367396">
                  <wp:extent cx="2343150" cy="1610360"/>
                  <wp:effectExtent l="0" t="0" r="0" b="8890"/>
                  <wp:docPr id="1059978279" name="Picture 13" descr="A drawing of a wooden sl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978279" name="Picture 13" descr="A drawing of a wooden sla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43150" cy="1610360"/>
                          </a:xfrm>
                          <a:prstGeom prst="rect">
                            <a:avLst/>
                          </a:prstGeom>
                        </pic:spPr>
                      </pic:pic>
                    </a:graphicData>
                  </a:graphic>
                </wp:inline>
              </w:drawing>
            </w:r>
          </w:p>
        </w:tc>
        <w:tc>
          <w:tcPr>
            <w:tcW w:w="1249" w:type="pct"/>
            <w:vAlign w:val="center"/>
          </w:tcPr>
          <w:p w14:paraId="40073C6A" w14:textId="41528117" w:rsidR="006D0BF9" w:rsidRPr="00384184" w:rsidRDefault="004458F9" w:rsidP="0069718A">
            <w:pPr>
              <w:jc w:val="center"/>
              <w:rPr>
                <w:sz w:val="20"/>
              </w:rPr>
            </w:pPr>
            <w:r w:rsidRPr="00C96C8D">
              <w:rPr>
                <w:noProof/>
                <w:sz w:val="20"/>
                <w:lang w:val="en-US"/>
              </w:rPr>
              <mc:AlternateContent>
                <mc:Choice Requires="wps">
                  <w:drawing>
                    <wp:anchor distT="0" distB="0" distL="114300" distR="114300" simplePos="0" relativeHeight="251773952" behindDoc="0" locked="0" layoutInCell="1" allowOverlap="1" wp14:anchorId="6EE8BF9B" wp14:editId="25EF6BE2">
                      <wp:simplePos x="0" y="0"/>
                      <wp:positionH relativeFrom="column">
                        <wp:posOffset>1591945</wp:posOffset>
                      </wp:positionH>
                      <wp:positionV relativeFrom="paragraph">
                        <wp:posOffset>1544955</wp:posOffset>
                      </wp:positionV>
                      <wp:extent cx="278130" cy="170180"/>
                      <wp:effectExtent l="38100" t="38100" r="26670" b="20320"/>
                      <wp:wrapNone/>
                      <wp:docPr id="145363508" name="Straight Arrow Connector 145363508"/>
                      <wp:cNvGraphicFramePr/>
                      <a:graphic xmlns:a="http://schemas.openxmlformats.org/drawingml/2006/main">
                        <a:graphicData uri="http://schemas.microsoft.com/office/word/2010/wordprocessingShape">
                          <wps:wsp>
                            <wps:cNvCnPr/>
                            <wps:spPr>
                              <a:xfrm flipH="1" flipV="1">
                                <a:off x="0" y="0"/>
                                <a:ext cx="278130" cy="17018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AC1BB9A" id="Straight Arrow Connector 145363508" o:spid="_x0000_s1026" type="#_x0000_t32" style="position:absolute;margin-left:125.35pt;margin-top:121.65pt;width:21.9pt;height:13.4pt;flip:x 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772928" behindDoc="0" locked="0" layoutInCell="1" allowOverlap="1" wp14:anchorId="5769066D" wp14:editId="716B5A2A">
                      <wp:simplePos x="0" y="0"/>
                      <wp:positionH relativeFrom="column">
                        <wp:posOffset>1628140</wp:posOffset>
                      </wp:positionH>
                      <wp:positionV relativeFrom="paragraph">
                        <wp:posOffset>1031240</wp:posOffset>
                      </wp:positionV>
                      <wp:extent cx="253365" cy="142240"/>
                      <wp:effectExtent l="38100" t="38100" r="32385" b="29210"/>
                      <wp:wrapNone/>
                      <wp:docPr id="787233657" name="Straight Arrow Connector 787233657"/>
                      <wp:cNvGraphicFramePr/>
                      <a:graphic xmlns:a="http://schemas.openxmlformats.org/drawingml/2006/main">
                        <a:graphicData uri="http://schemas.microsoft.com/office/word/2010/wordprocessingShape">
                          <wps:wsp>
                            <wps:cNvCnPr/>
                            <wps:spPr>
                              <a:xfrm flipH="1" flipV="1">
                                <a:off x="0" y="0"/>
                                <a:ext cx="253365" cy="14224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659C2BB" id="Straight Arrow Connector 787233657" o:spid="_x0000_s1026" type="#_x0000_t32" style="position:absolute;margin-left:128.2pt;margin-top:81.2pt;width:19.95pt;height:11.2pt;flip:x 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" strokecolor="#161616">
                      <v:stroke endarrow="block"/>
                    </v:shape>
                  </w:pict>
                </mc:Fallback>
              </mc:AlternateContent>
            </w:r>
            <w:r>
              <w:rPr>
                <w:noProof/>
                <w:sz w:val="20"/>
                <w:lang w:eastAsia="en-GB"/>
              </w:rPr>
              <mc:AlternateContent>
                <mc:Choice Requires="wps">
                  <w:drawing>
                    <wp:anchor distT="0" distB="0" distL="114300" distR="114300" simplePos="0" relativeHeight="251789312" behindDoc="0" locked="0" layoutInCell="1" allowOverlap="1" wp14:anchorId="3E75FA01" wp14:editId="43889B1D">
                      <wp:simplePos x="0" y="0"/>
                      <wp:positionH relativeFrom="column">
                        <wp:posOffset>-1905</wp:posOffset>
                      </wp:positionH>
                      <wp:positionV relativeFrom="paragraph">
                        <wp:posOffset>-283845</wp:posOffset>
                      </wp:positionV>
                      <wp:extent cx="262890" cy="243840"/>
                      <wp:effectExtent l="0" t="0" r="22860" b="194310"/>
                      <wp:wrapNone/>
                      <wp:docPr id="1916049824" name="Rectangular Callout 246"/>
                      <wp:cNvGraphicFramePr/>
                      <a:graphic xmlns:a="http://schemas.openxmlformats.org/drawingml/2006/main">
                        <a:graphicData uri="http://schemas.microsoft.com/office/word/2010/wordprocessingShape">
                          <wps:wsp>
                            <wps:cNvSpPr/>
                            <wps:spPr>
                              <a:xfrm>
                                <a:off x="7969250" y="723900"/>
                                <a:ext cx="262890" cy="243840"/>
                              </a:xfrm>
                              <a:prstGeom prst="wedgeRectCallout">
                                <a:avLst>
                                  <a:gd name="adj1" fmla="val -2981"/>
                                  <a:gd name="adj2" fmla="val 112180"/>
                                </a:avLst>
                              </a:prstGeom>
                              <a:solidFill>
                                <a:srgbClr val="FFFFFF"/>
                              </a:solidFill>
                              <a:ln w="6350" cap="flat" cmpd="sng" algn="ctr">
                                <a:solidFill>
                                  <a:srgbClr val="D8D8D8">
                                    <a:lumMod val="10000"/>
                                  </a:srgbClr>
                                </a:solidFill>
                                <a:prstDash val="solid"/>
                              </a:ln>
                              <a:effectLst/>
                            </wps:spPr>
                            <wps:txbx>
                              <w:txbxContent>
                                <w:p w14:paraId="4F5C3D8F" w14:textId="05349D81" w:rsidR="004458F9" w:rsidRPr="00E11F96" w:rsidRDefault="004458F9" w:rsidP="004458F9">
                                  <w:pPr>
                                    <w:jc w:val="center"/>
                                    <w:rPr>
                                      <w:b/>
                                      <w:color w:val="161616" w:themeColor="background1" w:themeShade="1A"/>
                                    </w:rPr>
                                  </w:pPr>
                                  <w:r>
                                    <w:rPr>
                                      <w:b/>
                                      <w:color w:val="161616" w:themeColor="background1" w:themeShade="1A"/>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5FA01" id="_x0000_s1048" type="#_x0000_t61" style="position:absolute;left:0;text-align:left;margin-left:-.15pt;margin-top:-22.35pt;width:20.7pt;height:19.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" adj="10156,35031" strokecolor="#161616" strokeweight=".5pt">
                      <v:textbox>
                        <w:txbxContent>
                          <w:p w14:paraId="4F5C3D8F" w14:textId="05349D81" w:rsidR="004458F9" w:rsidRPr="00E11F96" w:rsidRDefault="004458F9" w:rsidP="004458F9">
                            <w:pPr>
                              <w:jc w:val="center"/>
                              <w:rPr>
                                <w:b/>
                                <w:color w:val="161616" w:themeColor="background1" w:themeShade="1A"/>
                              </w:rPr>
                            </w:pPr>
                            <w:r>
                              <w:rPr>
                                <w:b/>
                                <w:color w:val="161616" w:themeColor="background1" w:themeShade="1A"/>
                              </w:rPr>
                              <w:t>C</w:t>
                            </w:r>
                          </w:p>
                        </w:txbxContent>
                      </v:textbox>
                    </v:shape>
                  </w:pict>
                </mc:Fallback>
              </mc:AlternateContent>
            </w:r>
            <w:r w:rsidR="006D0BF9">
              <w:rPr>
                <w:noProof/>
                <w:sz w:val="20"/>
              </w:rPr>
              <w:drawing>
                <wp:inline distT="0" distB="0" distL="0" distR="0" wp14:anchorId="786742C4" wp14:editId="344FA9EB">
                  <wp:extent cx="2341245" cy="1668145"/>
                  <wp:effectExtent l="0" t="0" r="1905" b="8255"/>
                  <wp:docPr id="114349696" name="Picture 14" descr="A drawing of a wooden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9696" name="Picture 14" descr="A drawing of a wooden wall&#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41245" cy="1668145"/>
                          </a:xfrm>
                          <a:prstGeom prst="rect">
                            <a:avLst/>
                          </a:prstGeom>
                        </pic:spPr>
                      </pic:pic>
                    </a:graphicData>
                  </a:graphic>
                </wp:inline>
              </w:drawing>
            </w:r>
          </w:p>
        </w:tc>
      </w:tr>
      <w:tr w:rsidR="006D0BF9" w14:paraId="0ADB7D6C" w14:textId="77777777" w:rsidTr="006D0BF9">
        <w:trPr>
          <w:trHeight w:val="866"/>
        </w:trPr>
        <w:tc>
          <w:tcPr>
            <w:tcW w:w="2501" w:type="pct"/>
            <w:gridSpan w:val="2"/>
            <w:vAlign w:val="center"/>
          </w:tcPr>
          <w:p w14:paraId="1C5C7E77" w14:textId="5DB377E9" w:rsidR="006D0BF9" w:rsidRPr="00DE3F02" w:rsidRDefault="006D0BF9" w:rsidP="0069718A">
            <w:pPr>
              <w:pStyle w:val="ListParagraph"/>
              <w:numPr>
                <w:ilvl w:val="0"/>
                <w:numId w:val="1"/>
              </w:numPr>
              <w:jc w:val="center"/>
              <w:rPr>
                <w:sz w:val="20"/>
              </w:rPr>
            </w:pPr>
          </w:p>
        </w:tc>
        <w:tc>
          <w:tcPr>
            <w:tcW w:w="1250" w:type="pct"/>
            <w:vAlign w:val="center"/>
          </w:tcPr>
          <w:p w14:paraId="236C60EA" w14:textId="1B621A5B" w:rsidR="006D0BF9" w:rsidRPr="00DE3F02" w:rsidRDefault="006A15B2" w:rsidP="0069718A">
            <w:pPr>
              <w:pStyle w:val="ListParagraph"/>
              <w:numPr>
                <w:ilvl w:val="0"/>
                <w:numId w:val="1"/>
              </w:numPr>
              <w:jc w:val="center"/>
              <w:rPr>
                <w:sz w:val="20"/>
              </w:rPr>
            </w:pPr>
            <w:r>
              <w:rPr>
                <w:sz w:val="20"/>
              </w:rPr>
              <w:t>2x 3,5x50mm</w:t>
            </w:r>
          </w:p>
        </w:tc>
        <w:tc>
          <w:tcPr>
            <w:tcW w:w="1249" w:type="pct"/>
            <w:vAlign w:val="center"/>
          </w:tcPr>
          <w:p w14:paraId="0FCEC801" w14:textId="7C283730" w:rsidR="006D0BF9" w:rsidRPr="00DE3F02" w:rsidRDefault="006A15B2" w:rsidP="0069718A">
            <w:pPr>
              <w:pStyle w:val="ListParagraph"/>
              <w:numPr>
                <w:ilvl w:val="0"/>
                <w:numId w:val="1"/>
              </w:numPr>
              <w:jc w:val="center"/>
              <w:rPr>
                <w:sz w:val="20"/>
              </w:rPr>
            </w:pPr>
            <w:r>
              <w:rPr>
                <w:sz w:val="20"/>
              </w:rPr>
              <w:t>2x 3,5x50mm</w:t>
            </w:r>
          </w:p>
        </w:tc>
      </w:tr>
      <w:tr w:rsidR="00AA5EE0" w14:paraId="457DA191" w14:textId="77777777" w:rsidTr="009C4AF2">
        <w:trPr>
          <w:trHeight w:val="3651"/>
        </w:trPr>
        <w:tc>
          <w:tcPr>
            <w:tcW w:w="1251" w:type="pct"/>
            <w:vAlign w:val="center"/>
          </w:tcPr>
          <w:p w14:paraId="21674E69" w14:textId="034AEDAB" w:rsidR="00AA5EE0" w:rsidRPr="00384184" w:rsidRDefault="004458F9" w:rsidP="0069718A">
            <w:pPr>
              <w:jc w:val="center"/>
              <w:rPr>
                <w:sz w:val="20"/>
              </w:rPr>
            </w:pPr>
            <w:r w:rsidRPr="00C96C8D">
              <w:rPr>
                <w:noProof/>
                <w:sz w:val="20"/>
                <w:lang w:val="en-US"/>
              </w:rPr>
              <mc:AlternateContent>
                <mc:Choice Requires="wps">
                  <w:drawing>
                    <wp:anchor distT="0" distB="0" distL="114300" distR="114300" simplePos="0" relativeHeight="251796480" behindDoc="0" locked="0" layoutInCell="1" allowOverlap="1" wp14:anchorId="781B2327" wp14:editId="18E4174C">
                      <wp:simplePos x="0" y="0"/>
                      <wp:positionH relativeFrom="column">
                        <wp:posOffset>548640</wp:posOffset>
                      </wp:positionH>
                      <wp:positionV relativeFrom="paragraph">
                        <wp:posOffset>1958340</wp:posOffset>
                      </wp:positionV>
                      <wp:extent cx="228600" cy="146685"/>
                      <wp:effectExtent l="0" t="38100" r="57150" b="24765"/>
                      <wp:wrapNone/>
                      <wp:docPr id="716364028" name="Straight Arrow Connector 716364028"/>
                      <wp:cNvGraphicFramePr/>
                      <a:graphic xmlns:a="http://schemas.openxmlformats.org/drawingml/2006/main">
                        <a:graphicData uri="http://schemas.microsoft.com/office/word/2010/wordprocessingShape">
                          <wps:wsp>
                            <wps:cNvCnPr/>
                            <wps:spPr>
                              <a:xfrm flipV="1">
                                <a:off x="0" y="0"/>
                                <a:ext cx="228600" cy="14668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B785E46" id="Straight Arrow Connector 716364028" o:spid="_x0000_s1026" type="#_x0000_t32" style="position:absolute;margin-left:43.2pt;margin-top:154.2pt;width:18pt;height:11.55pt;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795456" behindDoc="0" locked="0" layoutInCell="1" allowOverlap="1" wp14:anchorId="55D41F00" wp14:editId="51ABECB3">
                      <wp:simplePos x="0" y="0"/>
                      <wp:positionH relativeFrom="column">
                        <wp:posOffset>509270</wp:posOffset>
                      </wp:positionH>
                      <wp:positionV relativeFrom="paragraph">
                        <wp:posOffset>1454785</wp:posOffset>
                      </wp:positionV>
                      <wp:extent cx="240030" cy="146685"/>
                      <wp:effectExtent l="0" t="38100" r="45720" b="24765"/>
                      <wp:wrapNone/>
                      <wp:docPr id="495244442" name="Straight Arrow Connector 495244442"/>
                      <wp:cNvGraphicFramePr/>
                      <a:graphic xmlns:a="http://schemas.openxmlformats.org/drawingml/2006/main">
                        <a:graphicData uri="http://schemas.microsoft.com/office/word/2010/wordprocessingShape">
                          <wps:wsp>
                            <wps:cNvCnPr/>
                            <wps:spPr>
                              <a:xfrm flipV="1">
                                <a:off x="0" y="0"/>
                                <a:ext cx="240030" cy="14668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1DAF200" id="Straight Arrow Connector 495244442" o:spid="_x0000_s1026" type="#_x0000_t32" style="position:absolute;margin-left:40.1pt;margin-top:114.55pt;width:18.9pt;height:11.55pt;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" strokecolor="#161616">
                      <v:stroke endarrow="block"/>
                    </v:shape>
                  </w:pict>
                </mc:Fallback>
              </mc:AlternateContent>
            </w:r>
            <w:r>
              <w:rPr>
                <w:noProof/>
                <w:sz w:val="20"/>
                <w:lang w:eastAsia="en-GB"/>
              </w:rPr>
              <mc:AlternateContent>
                <mc:Choice Requires="wps">
                  <w:drawing>
                    <wp:anchor distT="0" distB="0" distL="114300" distR="114300" simplePos="0" relativeHeight="251791360" behindDoc="0" locked="0" layoutInCell="1" allowOverlap="1" wp14:anchorId="1DB7BD61" wp14:editId="0CB4E007">
                      <wp:simplePos x="0" y="0"/>
                      <wp:positionH relativeFrom="column">
                        <wp:posOffset>31750</wp:posOffset>
                      </wp:positionH>
                      <wp:positionV relativeFrom="paragraph">
                        <wp:posOffset>234950</wp:posOffset>
                      </wp:positionV>
                      <wp:extent cx="262890" cy="243840"/>
                      <wp:effectExtent l="0" t="0" r="22860" b="537210"/>
                      <wp:wrapNone/>
                      <wp:docPr id="1902175978"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12643"/>
                                  <a:gd name="adj2" fmla="val 250201"/>
                                </a:avLst>
                              </a:prstGeom>
                              <a:solidFill>
                                <a:srgbClr val="FFFFFF"/>
                              </a:solidFill>
                              <a:ln w="6350" cap="flat" cmpd="sng" algn="ctr">
                                <a:solidFill>
                                  <a:srgbClr val="D8D8D8">
                                    <a:lumMod val="10000"/>
                                  </a:srgbClr>
                                </a:solidFill>
                                <a:prstDash val="solid"/>
                              </a:ln>
                              <a:effectLst/>
                            </wps:spPr>
                            <wps:txbx>
                              <w:txbxContent>
                                <w:p w14:paraId="4E8B1E4D" w14:textId="305229C9" w:rsidR="004458F9" w:rsidRPr="00E11F96" w:rsidRDefault="004458F9" w:rsidP="004458F9">
                                  <w:pPr>
                                    <w:jc w:val="center"/>
                                    <w:rPr>
                                      <w:b/>
                                      <w:color w:val="161616" w:themeColor="background1" w:themeShade="1A"/>
                                    </w:rPr>
                                  </w:pPr>
                                  <w:r>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7BD61" id="_x0000_s1049" type="#_x0000_t61" style="position:absolute;left:0;text-align:left;margin-left:2.5pt;margin-top:18.5pt;width:20.7pt;height:19.2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" adj="8069,64843" strokecolor="#161616" strokeweight=".5pt">
                      <v:textbox>
                        <w:txbxContent>
                          <w:p w14:paraId="4E8B1E4D" w14:textId="305229C9" w:rsidR="004458F9" w:rsidRPr="00E11F96" w:rsidRDefault="004458F9" w:rsidP="004458F9">
                            <w:pPr>
                              <w:jc w:val="center"/>
                              <w:rPr>
                                <w:b/>
                                <w:color w:val="161616" w:themeColor="background1" w:themeShade="1A"/>
                              </w:rPr>
                            </w:pPr>
                            <w:r>
                              <w:rPr>
                                <w:b/>
                                <w:color w:val="161616" w:themeColor="background1" w:themeShade="1A"/>
                              </w:rPr>
                              <w:t>B</w:t>
                            </w:r>
                          </w:p>
                        </w:txbxContent>
                      </v:textbox>
                    </v:shape>
                  </w:pict>
                </mc:Fallback>
              </mc:AlternateContent>
            </w:r>
            <w:r w:rsidR="006D0BF9">
              <w:rPr>
                <w:noProof/>
                <w:sz w:val="20"/>
              </w:rPr>
              <w:drawing>
                <wp:inline distT="0" distB="0" distL="0" distR="0" wp14:anchorId="503A3F18" wp14:editId="05FF76FE">
                  <wp:extent cx="2345690" cy="2070100"/>
                  <wp:effectExtent l="0" t="0" r="0" b="6350"/>
                  <wp:docPr id="655779857" name="Picture 15" descr="A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779857" name="Picture 15" descr="A drawing of a wooden box&#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45690" cy="2070100"/>
                          </a:xfrm>
                          <a:prstGeom prst="rect">
                            <a:avLst/>
                          </a:prstGeom>
                        </pic:spPr>
                      </pic:pic>
                    </a:graphicData>
                  </a:graphic>
                </wp:inline>
              </w:drawing>
            </w:r>
          </w:p>
        </w:tc>
        <w:tc>
          <w:tcPr>
            <w:tcW w:w="1250" w:type="pct"/>
            <w:vAlign w:val="center"/>
          </w:tcPr>
          <w:p w14:paraId="1337D223" w14:textId="47AB3F46" w:rsidR="00AA5EE0" w:rsidRPr="00384184" w:rsidRDefault="006A15B2" w:rsidP="0069718A">
            <w:pPr>
              <w:jc w:val="center"/>
              <w:rPr>
                <w:sz w:val="20"/>
              </w:rPr>
            </w:pPr>
            <w:r w:rsidRPr="00C96C8D">
              <w:rPr>
                <w:noProof/>
                <w:sz w:val="20"/>
                <w:lang w:val="en-US"/>
              </w:rPr>
              <mc:AlternateContent>
                <mc:Choice Requires="wps">
                  <w:drawing>
                    <wp:anchor distT="0" distB="0" distL="114300" distR="114300" simplePos="0" relativeHeight="251871232" behindDoc="0" locked="0" layoutInCell="1" allowOverlap="1" wp14:anchorId="56012537" wp14:editId="6FDAD66D">
                      <wp:simplePos x="0" y="0"/>
                      <wp:positionH relativeFrom="column">
                        <wp:posOffset>462280</wp:posOffset>
                      </wp:positionH>
                      <wp:positionV relativeFrom="paragraph">
                        <wp:posOffset>1947545</wp:posOffset>
                      </wp:positionV>
                      <wp:extent cx="228600" cy="146685"/>
                      <wp:effectExtent l="0" t="38100" r="57150" b="24765"/>
                      <wp:wrapNone/>
                      <wp:docPr id="1093518813" name="Straight Arrow Connector 1093518813"/>
                      <wp:cNvGraphicFramePr/>
                      <a:graphic xmlns:a="http://schemas.openxmlformats.org/drawingml/2006/main">
                        <a:graphicData uri="http://schemas.microsoft.com/office/word/2010/wordprocessingShape">
                          <wps:wsp>
                            <wps:cNvCnPr/>
                            <wps:spPr>
                              <a:xfrm flipV="1">
                                <a:off x="0" y="0"/>
                                <a:ext cx="228600" cy="14668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44FD92D" id="Straight Arrow Connector 1093518813" o:spid="_x0000_s1026" type="#_x0000_t32" style="position:absolute;margin-left:36.4pt;margin-top:153.35pt;width:18pt;height:11.55pt;flip:y;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70208" behindDoc="0" locked="0" layoutInCell="1" allowOverlap="1" wp14:anchorId="2DBD7077" wp14:editId="29106872">
                      <wp:simplePos x="0" y="0"/>
                      <wp:positionH relativeFrom="column">
                        <wp:posOffset>-24765</wp:posOffset>
                      </wp:positionH>
                      <wp:positionV relativeFrom="paragraph">
                        <wp:posOffset>1598295</wp:posOffset>
                      </wp:positionV>
                      <wp:extent cx="205740" cy="146685"/>
                      <wp:effectExtent l="0" t="38100" r="60960" b="24765"/>
                      <wp:wrapNone/>
                      <wp:docPr id="505394815" name="Straight Arrow Connector 505394815"/>
                      <wp:cNvGraphicFramePr/>
                      <a:graphic xmlns:a="http://schemas.openxmlformats.org/drawingml/2006/main">
                        <a:graphicData uri="http://schemas.microsoft.com/office/word/2010/wordprocessingShape">
                          <wps:wsp>
                            <wps:cNvCnPr/>
                            <wps:spPr>
                              <a:xfrm flipV="1">
                                <a:off x="0" y="0"/>
                                <a:ext cx="205740" cy="14668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6E28489" id="Straight Arrow Connector 505394815" o:spid="_x0000_s1026" type="#_x0000_t32" style="position:absolute;margin-left:-1.95pt;margin-top:125.85pt;width:16.2pt;height:11.55pt;flip:y;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" strokecolor="#161616">
                      <v:stroke endarrow="block"/>
                    </v:shape>
                  </w:pict>
                </mc:Fallback>
              </mc:AlternateContent>
            </w:r>
            <w:r>
              <w:rPr>
                <w:noProof/>
                <w:sz w:val="20"/>
              </w:rPr>
              <w:drawing>
                <wp:inline distT="0" distB="0" distL="0" distR="0" wp14:anchorId="65C98DBC" wp14:editId="36592280">
                  <wp:extent cx="2345690" cy="2070100"/>
                  <wp:effectExtent l="0" t="0" r="0" b="6350"/>
                  <wp:docPr id="605836286" name="Picture 15" descr="A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779857" name="Picture 15" descr="A drawing of a wooden box&#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45690" cy="2070100"/>
                          </a:xfrm>
                          <a:prstGeom prst="rect">
                            <a:avLst/>
                          </a:prstGeom>
                        </pic:spPr>
                      </pic:pic>
                    </a:graphicData>
                  </a:graphic>
                </wp:inline>
              </w:drawing>
            </w:r>
          </w:p>
        </w:tc>
        <w:tc>
          <w:tcPr>
            <w:tcW w:w="1250" w:type="pct"/>
            <w:vAlign w:val="center"/>
          </w:tcPr>
          <w:p w14:paraId="5F8540D6" w14:textId="7824CA4D" w:rsidR="00AA5EE0" w:rsidRPr="00384184" w:rsidRDefault="006A15B2" w:rsidP="0069718A">
            <w:pPr>
              <w:jc w:val="center"/>
              <w:rPr>
                <w:sz w:val="20"/>
              </w:rPr>
            </w:pPr>
            <w:r w:rsidRPr="00C96C8D">
              <w:rPr>
                <w:noProof/>
                <w:sz w:val="20"/>
                <w:lang w:val="en-US"/>
              </w:rPr>
              <mc:AlternateContent>
                <mc:Choice Requires="wps">
                  <w:drawing>
                    <wp:anchor distT="0" distB="0" distL="114300" distR="114300" simplePos="0" relativeHeight="251867136" behindDoc="0" locked="0" layoutInCell="1" allowOverlap="1" wp14:anchorId="5039F0A1" wp14:editId="46AC2AC7">
                      <wp:simplePos x="0" y="0"/>
                      <wp:positionH relativeFrom="column">
                        <wp:posOffset>439420</wp:posOffset>
                      </wp:positionH>
                      <wp:positionV relativeFrom="paragraph">
                        <wp:posOffset>-85090</wp:posOffset>
                      </wp:positionV>
                      <wp:extent cx="189230" cy="121920"/>
                      <wp:effectExtent l="0" t="0" r="77470" b="49530"/>
                      <wp:wrapNone/>
                      <wp:docPr id="2094361408" name="Straight Arrow Connector 2094361408"/>
                      <wp:cNvGraphicFramePr/>
                      <a:graphic xmlns:a="http://schemas.openxmlformats.org/drawingml/2006/main">
                        <a:graphicData uri="http://schemas.microsoft.com/office/word/2010/wordprocessingShape">
                          <wps:wsp>
                            <wps:cNvCnPr/>
                            <wps:spPr>
                              <a:xfrm>
                                <a:off x="0" y="0"/>
                                <a:ext cx="189230" cy="12192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065E9A2" id="Straight Arrow Connector 2094361408" o:spid="_x0000_s1026" type="#_x0000_t32" style="position:absolute;margin-left:34.6pt;margin-top:-6.7pt;width:14.9pt;height:9.6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68160" behindDoc="0" locked="0" layoutInCell="1" allowOverlap="1" wp14:anchorId="4ABE8E41" wp14:editId="5DBE7F01">
                      <wp:simplePos x="0" y="0"/>
                      <wp:positionH relativeFrom="column">
                        <wp:posOffset>-41910</wp:posOffset>
                      </wp:positionH>
                      <wp:positionV relativeFrom="paragraph">
                        <wp:posOffset>144780</wp:posOffset>
                      </wp:positionV>
                      <wp:extent cx="161290" cy="121920"/>
                      <wp:effectExtent l="0" t="0" r="67310" b="49530"/>
                      <wp:wrapNone/>
                      <wp:docPr id="720684698" name="Straight Arrow Connector 720684698"/>
                      <wp:cNvGraphicFramePr/>
                      <a:graphic xmlns:a="http://schemas.openxmlformats.org/drawingml/2006/main">
                        <a:graphicData uri="http://schemas.microsoft.com/office/word/2010/wordprocessingShape">
                          <wps:wsp>
                            <wps:cNvCnPr/>
                            <wps:spPr>
                              <a:xfrm>
                                <a:off x="0" y="0"/>
                                <a:ext cx="161290" cy="12192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64AC151" id="Straight Arrow Connector 720684698" o:spid="_x0000_s1026" type="#_x0000_t32" style="position:absolute;margin-left:-3.3pt;margin-top:11.4pt;width:12.7pt;height:9.6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66112" behindDoc="0" locked="0" layoutInCell="1" allowOverlap="1" wp14:anchorId="52C21492" wp14:editId="7346A239">
                      <wp:simplePos x="0" y="0"/>
                      <wp:positionH relativeFrom="column">
                        <wp:posOffset>1689735</wp:posOffset>
                      </wp:positionH>
                      <wp:positionV relativeFrom="paragraph">
                        <wp:posOffset>1257935</wp:posOffset>
                      </wp:positionV>
                      <wp:extent cx="208915" cy="140335"/>
                      <wp:effectExtent l="38100" t="38100" r="19685" b="31115"/>
                      <wp:wrapNone/>
                      <wp:docPr id="1432646603" name="Straight Arrow Connector 1432646603"/>
                      <wp:cNvGraphicFramePr/>
                      <a:graphic xmlns:a="http://schemas.openxmlformats.org/drawingml/2006/main">
                        <a:graphicData uri="http://schemas.microsoft.com/office/word/2010/wordprocessingShape">
                          <wps:wsp>
                            <wps:cNvCnPr/>
                            <wps:spPr>
                              <a:xfrm flipH="1" flipV="1">
                                <a:off x="0" y="0"/>
                                <a:ext cx="208915" cy="14033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650BD6D" id="Straight Arrow Connector 1432646603" o:spid="_x0000_s1026" type="#_x0000_t32" style="position:absolute;margin-left:133.05pt;margin-top:99.05pt;width:16.45pt;height:11.05pt;flip:x 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65088" behindDoc="0" locked="0" layoutInCell="1" allowOverlap="1" wp14:anchorId="1C4565A5" wp14:editId="7013D771">
                      <wp:simplePos x="0" y="0"/>
                      <wp:positionH relativeFrom="column">
                        <wp:posOffset>2226310</wp:posOffset>
                      </wp:positionH>
                      <wp:positionV relativeFrom="paragraph">
                        <wp:posOffset>925195</wp:posOffset>
                      </wp:positionV>
                      <wp:extent cx="146685" cy="96520"/>
                      <wp:effectExtent l="38100" t="38100" r="24765" b="17780"/>
                      <wp:wrapNone/>
                      <wp:docPr id="1137646762" name="Straight Arrow Connector 1137646762"/>
                      <wp:cNvGraphicFramePr/>
                      <a:graphic xmlns:a="http://schemas.openxmlformats.org/drawingml/2006/main">
                        <a:graphicData uri="http://schemas.microsoft.com/office/word/2010/wordprocessingShape">
                          <wps:wsp>
                            <wps:cNvCnPr/>
                            <wps:spPr>
                              <a:xfrm flipH="1" flipV="1">
                                <a:off x="0" y="0"/>
                                <a:ext cx="146685" cy="9652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B0E952F" id="Straight Arrow Connector 1137646762" o:spid="_x0000_s1026" type="#_x0000_t32" style="position:absolute;margin-left:175.3pt;margin-top:72.85pt;width:11.55pt;height:7.6pt;flip:x 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" strokecolor="#161616">
                      <v:stroke endarrow="block"/>
                    </v:shape>
                  </w:pict>
                </mc:Fallback>
              </mc:AlternateContent>
            </w:r>
            <w:r>
              <w:rPr>
                <w:noProof/>
                <w:sz w:val="20"/>
                <w:lang w:eastAsia="en-GB"/>
              </w:rPr>
              <mc:AlternateContent>
                <mc:Choice Requires="wps">
                  <w:drawing>
                    <wp:anchor distT="0" distB="0" distL="114300" distR="114300" simplePos="0" relativeHeight="251793408" behindDoc="0" locked="0" layoutInCell="1" allowOverlap="1" wp14:anchorId="21483C29" wp14:editId="557F135C">
                      <wp:simplePos x="0" y="0"/>
                      <wp:positionH relativeFrom="column">
                        <wp:posOffset>1837690</wp:posOffset>
                      </wp:positionH>
                      <wp:positionV relativeFrom="paragraph">
                        <wp:posOffset>15875</wp:posOffset>
                      </wp:positionV>
                      <wp:extent cx="262890" cy="243840"/>
                      <wp:effectExtent l="0" t="0" r="22860" b="403860"/>
                      <wp:wrapNone/>
                      <wp:docPr id="2010660929"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10227"/>
                                  <a:gd name="adj2" fmla="val 200722"/>
                                </a:avLst>
                              </a:prstGeom>
                              <a:solidFill>
                                <a:srgbClr val="FFFFFF"/>
                              </a:solidFill>
                              <a:ln w="6350" cap="flat" cmpd="sng" algn="ctr">
                                <a:solidFill>
                                  <a:srgbClr val="D8D8D8">
                                    <a:lumMod val="10000"/>
                                  </a:srgbClr>
                                </a:solidFill>
                                <a:prstDash val="solid"/>
                              </a:ln>
                              <a:effectLst/>
                            </wps:spPr>
                            <wps:txbx>
                              <w:txbxContent>
                                <w:p w14:paraId="5B19C475" w14:textId="11C576BE" w:rsidR="004458F9" w:rsidRPr="00E11F96" w:rsidRDefault="004458F9" w:rsidP="004458F9">
                                  <w:pPr>
                                    <w:jc w:val="center"/>
                                    <w:rPr>
                                      <w:b/>
                                      <w:color w:val="161616" w:themeColor="background1" w:themeShade="1A"/>
                                    </w:rPr>
                                  </w:pPr>
                                  <w:r>
                                    <w:rPr>
                                      <w:b/>
                                      <w:color w:val="161616" w:themeColor="background1" w:themeShade="1A"/>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83C29" id="_x0000_s1050" type="#_x0000_t61" style="position:absolute;left:0;text-align:left;margin-left:144.7pt;margin-top:1.25pt;width:20.7pt;height:19.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" adj="8591,54156" strokecolor="#161616" strokeweight=".5pt">
                      <v:textbox>
                        <w:txbxContent>
                          <w:p w14:paraId="5B19C475" w14:textId="11C576BE" w:rsidR="004458F9" w:rsidRPr="00E11F96" w:rsidRDefault="004458F9" w:rsidP="004458F9">
                            <w:pPr>
                              <w:jc w:val="center"/>
                              <w:rPr>
                                <w:b/>
                                <w:color w:val="161616" w:themeColor="background1" w:themeShade="1A"/>
                              </w:rPr>
                            </w:pPr>
                            <w:r>
                              <w:rPr>
                                <w:b/>
                                <w:color w:val="161616" w:themeColor="background1" w:themeShade="1A"/>
                              </w:rPr>
                              <w:t>D</w:t>
                            </w:r>
                          </w:p>
                        </w:txbxContent>
                      </v:textbox>
                    </v:shape>
                  </w:pict>
                </mc:Fallback>
              </mc:AlternateContent>
            </w:r>
            <w:r>
              <w:rPr>
                <w:noProof/>
                <w:sz w:val="20"/>
              </w:rPr>
              <w:drawing>
                <wp:inline distT="0" distB="0" distL="0" distR="0" wp14:anchorId="207E3455" wp14:editId="0716956E">
                  <wp:extent cx="2343150" cy="1991360"/>
                  <wp:effectExtent l="0" t="0" r="0" b="8890"/>
                  <wp:docPr id="1972254164" name="Picture 16" descr="A drawing of a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254164" name="Picture 16" descr="A drawing of a shelf&#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43150" cy="1991360"/>
                          </a:xfrm>
                          <a:prstGeom prst="rect">
                            <a:avLst/>
                          </a:prstGeom>
                        </pic:spPr>
                      </pic:pic>
                    </a:graphicData>
                  </a:graphic>
                </wp:inline>
              </w:drawing>
            </w:r>
          </w:p>
        </w:tc>
        <w:tc>
          <w:tcPr>
            <w:tcW w:w="1249" w:type="pct"/>
            <w:vAlign w:val="center"/>
          </w:tcPr>
          <w:p w14:paraId="16152D75" w14:textId="37E54B9E" w:rsidR="00AA5EE0" w:rsidRPr="00384184" w:rsidRDefault="006A15B2" w:rsidP="0069718A">
            <w:pPr>
              <w:jc w:val="center"/>
              <w:rPr>
                <w:sz w:val="20"/>
              </w:rPr>
            </w:pPr>
            <w:r>
              <w:rPr>
                <w:noProof/>
                <w:sz w:val="20"/>
              </w:rPr>
              <w:drawing>
                <wp:inline distT="0" distB="0" distL="0" distR="0" wp14:anchorId="7292BBBF" wp14:editId="086F4ABF">
                  <wp:extent cx="2343150" cy="1367790"/>
                  <wp:effectExtent l="0" t="0" r="0" b="3810"/>
                  <wp:docPr id="1178792102" name="Picture 17" descr="A drawing of a wooden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792102" name="Picture 17" descr="A drawing of a wooden shelf&#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43150" cy="1367790"/>
                          </a:xfrm>
                          <a:prstGeom prst="rect">
                            <a:avLst/>
                          </a:prstGeom>
                        </pic:spPr>
                      </pic:pic>
                    </a:graphicData>
                  </a:graphic>
                </wp:inline>
              </w:drawing>
            </w:r>
          </w:p>
        </w:tc>
      </w:tr>
      <w:tr w:rsidR="00AA5EE0" w14:paraId="5B03878C" w14:textId="77777777" w:rsidTr="0069718A">
        <w:trPr>
          <w:trHeight w:val="866"/>
        </w:trPr>
        <w:tc>
          <w:tcPr>
            <w:tcW w:w="1251" w:type="pct"/>
            <w:vAlign w:val="center"/>
          </w:tcPr>
          <w:p w14:paraId="7FAC1D20" w14:textId="1D8A1E16" w:rsidR="00AA5EE0" w:rsidRPr="00DE3F02" w:rsidRDefault="006A15B2" w:rsidP="0069718A">
            <w:pPr>
              <w:pStyle w:val="ListParagraph"/>
              <w:numPr>
                <w:ilvl w:val="0"/>
                <w:numId w:val="1"/>
              </w:numPr>
              <w:jc w:val="center"/>
              <w:rPr>
                <w:sz w:val="20"/>
              </w:rPr>
            </w:pPr>
            <w:r>
              <w:rPr>
                <w:sz w:val="20"/>
              </w:rPr>
              <w:t>2x 3,5x50mm</w:t>
            </w:r>
          </w:p>
        </w:tc>
        <w:tc>
          <w:tcPr>
            <w:tcW w:w="1250" w:type="pct"/>
            <w:vAlign w:val="center"/>
          </w:tcPr>
          <w:p w14:paraId="08E65295" w14:textId="15437FEF" w:rsidR="00AA5EE0" w:rsidRPr="003575A5" w:rsidRDefault="006A15B2" w:rsidP="0069718A">
            <w:pPr>
              <w:pStyle w:val="ListParagraph"/>
              <w:numPr>
                <w:ilvl w:val="0"/>
                <w:numId w:val="1"/>
              </w:numPr>
              <w:jc w:val="center"/>
              <w:rPr>
                <w:sz w:val="20"/>
              </w:rPr>
            </w:pPr>
            <w:r>
              <w:rPr>
                <w:sz w:val="20"/>
              </w:rPr>
              <w:t>2x 3,5x50mm</w:t>
            </w:r>
          </w:p>
        </w:tc>
        <w:tc>
          <w:tcPr>
            <w:tcW w:w="1250" w:type="pct"/>
            <w:vAlign w:val="center"/>
          </w:tcPr>
          <w:p w14:paraId="06FADEA5" w14:textId="34216378" w:rsidR="00AA5EE0" w:rsidRPr="00DE3F02" w:rsidRDefault="006A15B2" w:rsidP="0069718A">
            <w:pPr>
              <w:pStyle w:val="ListParagraph"/>
              <w:numPr>
                <w:ilvl w:val="0"/>
                <w:numId w:val="1"/>
              </w:numPr>
              <w:jc w:val="center"/>
              <w:rPr>
                <w:sz w:val="20"/>
              </w:rPr>
            </w:pPr>
            <w:r>
              <w:rPr>
                <w:sz w:val="20"/>
              </w:rPr>
              <w:t>4</w:t>
            </w:r>
            <w:r>
              <w:rPr>
                <w:sz w:val="20"/>
              </w:rPr>
              <w:t>x 3,5x</w:t>
            </w:r>
            <w:r>
              <w:rPr>
                <w:sz w:val="20"/>
              </w:rPr>
              <w:t>3</w:t>
            </w:r>
            <w:r>
              <w:rPr>
                <w:sz w:val="20"/>
              </w:rPr>
              <w:t>0mm</w:t>
            </w:r>
          </w:p>
        </w:tc>
        <w:tc>
          <w:tcPr>
            <w:tcW w:w="1249" w:type="pct"/>
            <w:vAlign w:val="center"/>
          </w:tcPr>
          <w:p w14:paraId="613C227A" w14:textId="77777777" w:rsidR="00AA5EE0" w:rsidRPr="00DE3F02" w:rsidRDefault="00AA5EE0" w:rsidP="0069718A">
            <w:pPr>
              <w:pStyle w:val="ListParagraph"/>
              <w:numPr>
                <w:ilvl w:val="0"/>
                <w:numId w:val="1"/>
              </w:numPr>
              <w:jc w:val="center"/>
              <w:rPr>
                <w:sz w:val="20"/>
              </w:rPr>
            </w:pPr>
          </w:p>
        </w:tc>
      </w:tr>
    </w:tbl>
    <w:p w14:paraId="11580E0A" w14:textId="2794CCE1" w:rsidR="00EC0EE4" w:rsidRDefault="00EC0EE4" w:rsidP="00D30A40"/>
    <w:p w14:paraId="7A1F52FF" w14:textId="57531E28" w:rsidR="0009311E" w:rsidRDefault="0009311E" w:rsidP="00EC0EE4"/>
    <w:p w14:paraId="3BA8D302" w14:textId="3FFFD22B" w:rsidR="0009311E" w:rsidRDefault="0009311E">
      <w:r>
        <w:br w:type="page"/>
      </w:r>
    </w:p>
    <w:tbl>
      <w:tblPr>
        <w:tblStyle w:val="TableGrid"/>
        <w:tblpPr w:leftFromText="180" w:rightFromText="180" w:vertAnchor="page" w:horzAnchor="margin" w:tblpY="1056"/>
        <w:tblW w:w="5077" w:type="pct"/>
        <w:tblLayout w:type="fixed"/>
        <w:tblLook w:val="04A0" w:firstRow="1" w:lastRow="0" w:firstColumn="1" w:lastColumn="0" w:noHBand="0" w:noVBand="1"/>
      </w:tblPr>
      <w:tblGrid>
        <w:gridCol w:w="3910"/>
        <w:gridCol w:w="3906"/>
        <w:gridCol w:w="3906"/>
        <w:gridCol w:w="3903"/>
      </w:tblGrid>
      <w:tr w:rsidR="00A31FAB" w14:paraId="46FF22F0" w14:textId="77777777" w:rsidTr="009C4AF2">
        <w:trPr>
          <w:trHeight w:val="3818"/>
        </w:trPr>
        <w:tc>
          <w:tcPr>
            <w:tcW w:w="1251" w:type="pct"/>
            <w:vAlign w:val="center"/>
          </w:tcPr>
          <w:p w14:paraId="230F8B52" w14:textId="4A54A2FB" w:rsidR="00A31FAB" w:rsidRPr="00384184" w:rsidRDefault="00A61279" w:rsidP="0069718A">
            <w:pPr>
              <w:jc w:val="center"/>
              <w:rPr>
                <w:sz w:val="20"/>
              </w:rPr>
            </w:pPr>
            <w:bookmarkStart w:id="0" w:name="_Hlk187308797"/>
            <w:r w:rsidRPr="00C96C8D">
              <w:rPr>
                <w:noProof/>
                <w:sz w:val="20"/>
                <w:lang w:val="en-US"/>
              </w:rPr>
              <w:lastRenderedPageBreak/>
              <mc:AlternateContent>
                <mc:Choice Requires="wps">
                  <w:drawing>
                    <wp:anchor distT="0" distB="0" distL="114300" distR="114300" simplePos="0" relativeHeight="251829248" behindDoc="0" locked="0" layoutInCell="1" allowOverlap="1" wp14:anchorId="583CE754" wp14:editId="5398B049">
                      <wp:simplePos x="0" y="0"/>
                      <wp:positionH relativeFrom="column">
                        <wp:posOffset>1103630</wp:posOffset>
                      </wp:positionH>
                      <wp:positionV relativeFrom="paragraph">
                        <wp:posOffset>1433195</wp:posOffset>
                      </wp:positionV>
                      <wp:extent cx="181610" cy="118745"/>
                      <wp:effectExtent l="38100" t="38100" r="27940" b="33655"/>
                      <wp:wrapNone/>
                      <wp:docPr id="1031835509" name="Straight Arrow Connector 1031835509"/>
                      <wp:cNvGraphicFramePr/>
                      <a:graphic xmlns:a="http://schemas.openxmlformats.org/drawingml/2006/main">
                        <a:graphicData uri="http://schemas.microsoft.com/office/word/2010/wordprocessingShape">
                          <wps:wsp>
                            <wps:cNvCnPr/>
                            <wps:spPr>
                              <a:xfrm flipH="1" flipV="1">
                                <a:off x="0" y="0"/>
                                <a:ext cx="181610" cy="11874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BDE0744" id="Straight Arrow Connector 1031835509" o:spid="_x0000_s1026" type="#_x0000_t32" style="position:absolute;margin-left:86.9pt;margin-top:112.85pt;width:14.3pt;height:9.35pt;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30272" behindDoc="0" locked="0" layoutInCell="1" allowOverlap="1" wp14:anchorId="507FCD4D" wp14:editId="579106E4">
                      <wp:simplePos x="0" y="0"/>
                      <wp:positionH relativeFrom="column">
                        <wp:posOffset>1084580</wp:posOffset>
                      </wp:positionH>
                      <wp:positionV relativeFrom="paragraph">
                        <wp:posOffset>1555750</wp:posOffset>
                      </wp:positionV>
                      <wp:extent cx="208915" cy="140335"/>
                      <wp:effectExtent l="38100" t="38100" r="19685" b="31115"/>
                      <wp:wrapNone/>
                      <wp:docPr id="1521931632" name="Straight Arrow Connector 1521931632"/>
                      <wp:cNvGraphicFramePr/>
                      <a:graphic xmlns:a="http://schemas.openxmlformats.org/drawingml/2006/main">
                        <a:graphicData uri="http://schemas.microsoft.com/office/word/2010/wordprocessingShape">
                          <wps:wsp>
                            <wps:cNvCnPr/>
                            <wps:spPr>
                              <a:xfrm flipH="1" flipV="1">
                                <a:off x="0" y="0"/>
                                <a:ext cx="208915" cy="14033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B85FA87" id="Straight Arrow Connector 1521931632" o:spid="_x0000_s1026" type="#_x0000_t32" style="position:absolute;margin-left:85.4pt;margin-top:122.5pt;width:16.45pt;height:11.05pt;flip:x 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" strokecolor="#161616">
                      <v:stroke endarrow="block"/>
                    </v:shape>
                  </w:pict>
                </mc:Fallback>
              </mc:AlternateContent>
            </w:r>
            <w:r w:rsidR="004458F9">
              <w:rPr>
                <w:noProof/>
                <w:sz w:val="20"/>
                <w:lang w:eastAsia="en-GB"/>
              </w:rPr>
              <mc:AlternateContent>
                <mc:Choice Requires="wps">
                  <w:drawing>
                    <wp:anchor distT="0" distB="0" distL="114300" distR="114300" simplePos="0" relativeHeight="251804672" behindDoc="0" locked="0" layoutInCell="1" allowOverlap="1" wp14:anchorId="63C43AFD" wp14:editId="4CC4B8F7">
                      <wp:simplePos x="0" y="0"/>
                      <wp:positionH relativeFrom="column">
                        <wp:posOffset>173990</wp:posOffset>
                      </wp:positionH>
                      <wp:positionV relativeFrom="paragraph">
                        <wp:posOffset>-231140</wp:posOffset>
                      </wp:positionV>
                      <wp:extent cx="262890" cy="243840"/>
                      <wp:effectExtent l="0" t="0" r="22860" b="403860"/>
                      <wp:wrapNone/>
                      <wp:docPr id="3763489"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10227"/>
                                  <a:gd name="adj2" fmla="val 200722"/>
                                </a:avLst>
                              </a:prstGeom>
                              <a:solidFill>
                                <a:srgbClr val="FFFFFF"/>
                              </a:solidFill>
                              <a:ln w="6350" cap="flat" cmpd="sng" algn="ctr">
                                <a:solidFill>
                                  <a:srgbClr val="D8D8D8">
                                    <a:lumMod val="10000"/>
                                  </a:srgbClr>
                                </a:solidFill>
                                <a:prstDash val="solid"/>
                              </a:ln>
                              <a:effectLst/>
                            </wps:spPr>
                            <wps:txbx>
                              <w:txbxContent>
                                <w:p w14:paraId="0DA081CA" w14:textId="0CBF6B05" w:rsidR="004458F9" w:rsidRPr="00E11F96" w:rsidRDefault="004458F9" w:rsidP="004458F9">
                                  <w:pPr>
                                    <w:jc w:val="center"/>
                                    <w:rPr>
                                      <w:b/>
                                      <w:color w:val="161616" w:themeColor="background1" w:themeShade="1A"/>
                                    </w:rPr>
                                  </w:pPr>
                                  <w:r>
                                    <w:rPr>
                                      <w:b/>
                                      <w:color w:val="161616" w:themeColor="background1" w:themeShade="1A"/>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43AFD" id="_x0000_s1051" type="#_x0000_t61" style="position:absolute;left:0;text-align:left;margin-left:13.7pt;margin-top:-18.2pt;width:20.7pt;height:19.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" adj="8591,54156" strokecolor="#161616" strokeweight=".5pt">
                      <v:textbox>
                        <w:txbxContent>
                          <w:p w14:paraId="0DA081CA" w14:textId="0CBF6B05" w:rsidR="004458F9" w:rsidRPr="00E11F96" w:rsidRDefault="004458F9" w:rsidP="004458F9">
                            <w:pPr>
                              <w:jc w:val="center"/>
                              <w:rPr>
                                <w:b/>
                                <w:color w:val="161616" w:themeColor="background1" w:themeShade="1A"/>
                              </w:rPr>
                            </w:pPr>
                            <w:r>
                              <w:rPr>
                                <w:b/>
                                <w:color w:val="161616" w:themeColor="background1" w:themeShade="1A"/>
                              </w:rPr>
                              <w:t>H</w:t>
                            </w:r>
                          </w:p>
                        </w:txbxContent>
                      </v:textbox>
                    </v:shape>
                  </w:pict>
                </mc:Fallback>
              </mc:AlternateContent>
            </w:r>
            <w:r w:rsidR="004458F9">
              <w:rPr>
                <w:noProof/>
                <w:sz w:val="20"/>
                <w:lang w:eastAsia="en-GB"/>
              </w:rPr>
              <mc:AlternateContent>
                <mc:Choice Requires="wps">
                  <w:drawing>
                    <wp:anchor distT="0" distB="0" distL="114300" distR="114300" simplePos="0" relativeHeight="251806720" behindDoc="0" locked="0" layoutInCell="1" allowOverlap="1" wp14:anchorId="32BAE6F5" wp14:editId="163E211B">
                      <wp:simplePos x="0" y="0"/>
                      <wp:positionH relativeFrom="column">
                        <wp:posOffset>1581785</wp:posOffset>
                      </wp:positionH>
                      <wp:positionV relativeFrom="paragraph">
                        <wp:posOffset>332105</wp:posOffset>
                      </wp:positionV>
                      <wp:extent cx="262890" cy="243840"/>
                      <wp:effectExtent l="0" t="0" r="22860" b="403860"/>
                      <wp:wrapNone/>
                      <wp:docPr id="46550188"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10227"/>
                                  <a:gd name="adj2" fmla="val 200722"/>
                                </a:avLst>
                              </a:prstGeom>
                              <a:solidFill>
                                <a:srgbClr val="FFFFFF"/>
                              </a:solidFill>
                              <a:ln w="6350" cap="flat" cmpd="sng" algn="ctr">
                                <a:solidFill>
                                  <a:srgbClr val="D8D8D8">
                                    <a:lumMod val="10000"/>
                                  </a:srgbClr>
                                </a:solidFill>
                                <a:prstDash val="solid"/>
                              </a:ln>
                              <a:effectLst/>
                            </wps:spPr>
                            <wps:txbx>
                              <w:txbxContent>
                                <w:p w14:paraId="26794F4C" w14:textId="482BC4F6" w:rsidR="004458F9" w:rsidRPr="00E11F96" w:rsidRDefault="004458F9" w:rsidP="004458F9">
                                  <w:pPr>
                                    <w:jc w:val="center"/>
                                    <w:rPr>
                                      <w:b/>
                                      <w:color w:val="161616" w:themeColor="background1" w:themeShade="1A"/>
                                    </w:rPr>
                                  </w:pPr>
                                  <w:r>
                                    <w:rPr>
                                      <w:b/>
                                      <w:color w:val="161616" w:themeColor="background1" w:themeShade="1A"/>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AE6F5" id="_x0000_s1052" type="#_x0000_t61" style="position:absolute;left:0;text-align:left;margin-left:124.55pt;margin-top:26.15pt;width:20.7pt;height:19.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" adj="8591,54156" strokecolor="#161616" strokeweight=".5pt">
                      <v:textbox>
                        <w:txbxContent>
                          <w:p w14:paraId="26794F4C" w14:textId="482BC4F6" w:rsidR="004458F9" w:rsidRPr="00E11F96" w:rsidRDefault="004458F9" w:rsidP="004458F9">
                            <w:pPr>
                              <w:jc w:val="center"/>
                              <w:rPr>
                                <w:b/>
                                <w:color w:val="161616" w:themeColor="background1" w:themeShade="1A"/>
                              </w:rPr>
                            </w:pPr>
                            <w:r>
                              <w:rPr>
                                <w:b/>
                                <w:color w:val="161616" w:themeColor="background1" w:themeShade="1A"/>
                              </w:rPr>
                              <w:t>F</w:t>
                            </w:r>
                          </w:p>
                        </w:txbxContent>
                      </v:textbox>
                    </v:shape>
                  </w:pict>
                </mc:Fallback>
              </mc:AlternateContent>
            </w:r>
            <w:r w:rsidR="00390966">
              <w:rPr>
                <w:noProof/>
                <w:sz w:val="20"/>
              </w:rPr>
              <w:drawing>
                <wp:inline distT="0" distB="0" distL="0" distR="0" wp14:anchorId="40377F9A" wp14:editId="63F5E411">
                  <wp:extent cx="2345690" cy="1749425"/>
                  <wp:effectExtent l="0" t="0" r="0" b="3175"/>
                  <wp:docPr id="396537395" name="Picture 18" descr="A drawing of a bed fr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37395" name="Picture 18" descr="A drawing of a bed fram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45690" cy="1749425"/>
                          </a:xfrm>
                          <a:prstGeom prst="rect">
                            <a:avLst/>
                          </a:prstGeom>
                        </pic:spPr>
                      </pic:pic>
                    </a:graphicData>
                  </a:graphic>
                </wp:inline>
              </w:drawing>
            </w:r>
          </w:p>
        </w:tc>
        <w:tc>
          <w:tcPr>
            <w:tcW w:w="1250" w:type="pct"/>
            <w:vAlign w:val="center"/>
          </w:tcPr>
          <w:p w14:paraId="2660979E" w14:textId="36F550CF" w:rsidR="00A31FAB" w:rsidRPr="00384184" w:rsidRDefault="00A61279" w:rsidP="0069718A">
            <w:pPr>
              <w:jc w:val="center"/>
              <w:rPr>
                <w:sz w:val="20"/>
              </w:rPr>
            </w:pPr>
            <w:r w:rsidRPr="00C96C8D">
              <w:rPr>
                <w:noProof/>
                <w:sz w:val="20"/>
                <w:lang w:val="en-US"/>
              </w:rPr>
              <mc:AlternateContent>
                <mc:Choice Requires="wps">
                  <w:drawing>
                    <wp:anchor distT="0" distB="0" distL="114300" distR="114300" simplePos="0" relativeHeight="251832320" behindDoc="0" locked="0" layoutInCell="1" allowOverlap="1" wp14:anchorId="7AD2DD72" wp14:editId="13D18884">
                      <wp:simplePos x="0" y="0"/>
                      <wp:positionH relativeFrom="column">
                        <wp:posOffset>2244725</wp:posOffset>
                      </wp:positionH>
                      <wp:positionV relativeFrom="paragraph">
                        <wp:posOffset>1149985</wp:posOffset>
                      </wp:positionV>
                      <wp:extent cx="139065" cy="91440"/>
                      <wp:effectExtent l="38100" t="38100" r="32385" b="22860"/>
                      <wp:wrapNone/>
                      <wp:docPr id="1007115843" name="Straight Arrow Connector 1007115843"/>
                      <wp:cNvGraphicFramePr/>
                      <a:graphic xmlns:a="http://schemas.openxmlformats.org/drawingml/2006/main">
                        <a:graphicData uri="http://schemas.microsoft.com/office/word/2010/wordprocessingShape">
                          <wps:wsp>
                            <wps:cNvCnPr/>
                            <wps:spPr>
                              <a:xfrm flipH="1" flipV="1">
                                <a:off x="0" y="0"/>
                                <a:ext cx="139065" cy="9144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AB97C40" id="Straight Arrow Connector 1007115843" o:spid="_x0000_s1026" type="#_x0000_t32" style="position:absolute;margin-left:176.75pt;margin-top:90.55pt;width:10.95pt;height:7.2pt;flip:x 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33344" behindDoc="0" locked="0" layoutInCell="1" allowOverlap="1" wp14:anchorId="68734CFA" wp14:editId="32E02CEE">
                      <wp:simplePos x="0" y="0"/>
                      <wp:positionH relativeFrom="column">
                        <wp:posOffset>2223770</wp:posOffset>
                      </wp:positionH>
                      <wp:positionV relativeFrom="paragraph">
                        <wp:posOffset>1273175</wp:posOffset>
                      </wp:positionV>
                      <wp:extent cx="173355" cy="111760"/>
                      <wp:effectExtent l="38100" t="38100" r="17145" b="21590"/>
                      <wp:wrapNone/>
                      <wp:docPr id="7065044" name="Straight Arrow Connector 7065044"/>
                      <wp:cNvGraphicFramePr/>
                      <a:graphic xmlns:a="http://schemas.openxmlformats.org/drawingml/2006/main">
                        <a:graphicData uri="http://schemas.microsoft.com/office/word/2010/wordprocessingShape">
                          <wps:wsp>
                            <wps:cNvCnPr/>
                            <wps:spPr>
                              <a:xfrm flipH="1" flipV="1">
                                <a:off x="0" y="0"/>
                                <a:ext cx="173355" cy="11176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3ADA480" id="Straight Arrow Connector 7065044" o:spid="_x0000_s1026" type="#_x0000_t32" style="position:absolute;margin-left:175.1pt;margin-top:100.25pt;width:13.65pt;height:8.8pt;flip:x 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" strokecolor="#161616">
                      <v:stroke endarrow="block"/>
                    </v:shape>
                  </w:pict>
                </mc:Fallback>
              </mc:AlternateContent>
            </w:r>
            <w:r w:rsidR="004458F9">
              <w:rPr>
                <w:noProof/>
                <w:sz w:val="20"/>
                <w:lang w:eastAsia="en-GB"/>
              </w:rPr>
              <mc:AlternateContent>
                <mc:Choice Requires="wps">
                  <w:drawing>
                    <wp:anchor distT="0" distB="0" distL="114300" distR="114300" simplePos="0" relativeHeight="251808768" behindDoc="0" locked="0" layoutInCell="1" allowOverlap="1" wp14:anchorId="3049E8BD" wp14:editId="32C30846">
                      <wp:simplePos x="0" y="0"/>
                      <wp:positionH relativeFrom="column">
                        <wp:posOffset>1911350</wp:posOffset>
                      </wp:positionH>
                      <wp:positionV relativeFrom="paragraph">
                        <wp:posOffset>-18415</wp:posOffset>
                      </wp:positionV>
                      <wp:extent cx="262890" cy="243840"/>
                      <wp:effectExtent l="0" t="0" r="22860" b="232410"/>
                      <wp:wrapNone/>
                      <wp:docPr id="733159067" name="Rectangular Callout 246"/>
                      <wp:cNvGraphicFramePr/>
                      <a:graphic xmlns:a="http://schemas.openxmlformats.org/drawingml/2006/main">
                        <a:graphicData uri="http://schemas.microsoft.com/office/word/2010/wordprocessingShape">
                          <wps:wsp>
                            <wps:cNvSpPr/>
                            <wps:spPr>
                              <a:xfrm>
                                <a:off x="4919809" y="785374"/>
                                <a:ext cx="262890" cy="243840"/>
                              </a:xfrm>
                              <a:prstGeom prst="wedgeRectCallout">
                                <a:avLst>
                                  <a:gd name="adj1" fmla="val -10227"/>
                                  <a:gd name="adj2" fmla="val 134004"/>
                                </a:avLst>
                              </a:prstGeom>
                              <a:solidFill>
                                <a:srgbClr val="FFFFFF"/>
                              </a:solidFill>
                              <a:ln w="6350" cap="flat" cmpd="sng" algn="ctr">
                                <a:solidFill>
                                  <a:srgbClr val="D8D8D8">
                                    <a:lumMod val="10000"/>
                                  </a:srgbClr>
                                </a:solidFill>
                                <a:prstDash val="solid"/>
                              </a:ln>
                              <a:effectLst/>
                            </wps:spPr>
                            <wps:txbx>
                              <w:txbxContent>
                                <w:p w14:paraId="2B382617" w14:textId="4A7911B3" w:rsidR="004458F9" w:rsidRPr="00E11F96" w:rsidRDefault="004458F9" w:rsidP="004458F9">
                                  <w:pPr>
                                    <w:jc w:val="center"/>
                                    <w:rPr>
                                      <w:b/>
                                      <w:color w:val="161616" w:themeColor="background1" w:themeShade="1A"/>
                                    </w:rPr>
                                  </w:pPr>
                                  <w:r>
                                    <w:rPr>
                                      <w:b/>
                                      <w:color w:val="161616" w:themeColor="background1" w:themeShade="1A"/>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9E8BD" id="_x0000_s1053" type="#_x0000_t61" style="position:absolute;left:0;text-align:left;margin-left:150.5pt;margin-top:-1.45pt;width:20.7pt;height:19.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" adj="8591,39745" strokecolor="#161616" strokeweight=".5pt">
                      <v:textbox>
                        <w:txbxContent>
                          <w:p w14:paraId="2B382617" w14:textId="4A7911B3" w:rsidR="004458F9" w:rsidRPr="00E11F96" w:rsidRDefault="004458F9" w:rsidP="004458F9">
                            <w:pPr>
                              <w:jc w:val="center"/>
                              <w:rPr>
                                <w:b/>
                                <w:color w:val="161616" w:themeColor="background1" w:themeShade="1A"/>
                              </w:rPr>
                            </w:pPr>
                            <w:r>
                              <w:rPr>
                                <w:b/>
                                <w:color w:val="161616" w:themeColor="background1" w:themeShade="1A"/>
                              </w:rPr>
                              <w:t>H</w:t>
                            </w:r>
                          </w:p>
                        </w:txbxContent>
                      </v:textbox>
                    </v:shape>
                  </w:pict>
                </mc:Fallback>
              </mc:AlternateContent>
            </w:r>
            <w:r w:rsidR="00390966">
              <w:rPr>
                <w:noProof/>
                <w:sz w:val="20"/>
              </w:rPr>
              <w:drawing>
                <wp:inline distT="0" distB="0" distL="0" distR="0" wp14:anchorId="0B8158C0" wp14:editId="7F213081">
                  <wp:extent cx="2343150" cy="2173605"/>
                  <wp:effectExtent l="0" t="0" r="0" b="0"/>
                  <wp:docPr id="1698334202" name="Picture 19" descr="A drawing of a wooden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334202" name="Picture 19" descr="A drawing of a wooden bed&#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43150" cy="2173605"/>
                          </a:xfrm>
                          <a:prstGeom prst="rect">
                            <a:avLst/>
                          </a:prstGeom>
                        </pic:spPr>
                      </pic:pic>
                    </a:graphicData>
                  </a:graphic>
                </wp:inline>
              </w:drawing>
            </w:r>
          </w:p>
        </w:tc>
        <w:tc>
          <w:tcPr>
            <w:tcW w:w="1250" w:type="pct"/>
            <w:vAlign w:val="center"/>
          </w:tcPr>
          <w:p w14:paraId="62A53F2B" w14:textId="7F60372A" w:rsidR="00A31FAB" w:rsidRPr="00384184" w:rsidRDefault="00A61279" w:rsidP="0069718A">
            <w:pPr>
              <w:jc w:val="center"/>
              <w:rPr>
                <w:sz w:val="20"/>
              </w:rPr>
            </w:pPr>
            <w:r w:rsidRPr="00C96C8D">
              <w:rPr>
                <w:noProof/>
                <w:sz w:val="20"/>
                <w:lang w:val="en-US"/>
              </w:rPr>
              <mc:AlternateContent>
                <mc:Choice Requires="wps">
                  <w:drawing>
                    <wp:anchor distT="0" distB="0" distL="114300" distR="114300" simplePos="0" relativeHeight="251838464" behindDoc="0" locked="0" layoutInCell="1" allowOverlap="1" wp14:anchorId="576AC010" wp14:editId="76E003EE">
                      <wp:simplePos x="0" y="0"/>
                      <wp:positionH relativeFrom="column">
                        <wp:posOffset>2224405</wp:posOffset>
                      </wp:positionH>
                      <wp:positionV relativeFrom="paragraph">
                        <wp:posOffset>530225</wp:posOffset>
                      </wp:positionV>
                      <wp:extent cx="158750" cy="91440"/>
                      <wp:effectExtent l="38100" t="38100" r="31750" b="22860"/>
                      <wp:wrapNone/>
                      <wp:docPr id="1834155585" name="Straight Arrow Connector 1834155585"/>
                      <wp:cNvGraphicFramePr/>
                      <a:graphic xmlns:a="http://schemas.openxmlformats.org/drawingml/2006/main">
                        <a:graphicData uri="http://schemas.microsoft.com/office/word/2010/wordprocessingShape">
                          <wps:wsp>
                            <wps:cNvCnPr/>
                            <wps:spPr>
                              <a:xfrm flipH="1" flipV="1">
                                <a:off x="0" y="0"/>
                                <a:ext cx="158750" cy="9144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DB37FFA" id="Straight Arrow Connector 1834155585" o:spid="_x0000_s1026" type="#_x0000_t32" style="position:absolute;margin-left:175.15pt;margin-top:41.75pt;width:12.5pt;height:7.2pt;flip:x 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39488" behindDoc="0" locked="0" layoutInCell="1" allowOverlap="1" wp14:anchorId="65751D05" wp14:editId="0DB4CC58">
                      <wp:simplePos x="0" y="0"/>
                      <wp:positionH relativeFrom="column">
                        <wp:posOffset>2204085</wp:posOffset>
                      </wp:positionH>
                      <wp:positionV relativeFrom="paragraph">
                        <wp:posOffset>652780</wp:posOffset>
                      </wp:positionV>
                      <wp:extent cx="179705" cy="104775"/>
                      <wp:effectExtent l="38100" t="38100" r="29845" b="28575"/>
                      <wp:wrapNone/>
                      <wp:docPr id="745660789" name="Straight Arrow Connector 745660789"/>
                      <wp:cNvGraphicFramePr/>
                      <a:graphic xmlns:a="http://schemas.openxmlformats.org/drawingml/2006/main">
                        <a:graphicData uri="http://schemas.microsoft.com/office/word/2010/wordprocessingShape">
                          <wps:wsp>
                            <wps:cNvCnPr/>
                            <wps:spPr>
                              <a:xfrm flipH="1" flipV="1">
                                <a:off x="0" y="0"/>
                                <a:ext cx="179705" cy="10477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67C8376" id="Straight Arrow Connector 745660789" o:spid="_x0000_s1026" type="#_x0000_t32" style="position:absolute;margin-left:173.55pt;margin-top:51.4pt;width:14.15pt;height:8.25pt;flip:x 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35392" behindDoc="0" locked="0" layoutInCell="1" allowOverlap="1" wp14:anchorId="6F3FEA40" wp14:editId="12A2AC5F">
                      <wp:simplePos x="0" y="0"/>
                      <wp:positionH relativeFrom="column">
                        <wp:posOffset>1086485</wp:posOffset>
                      </wp:positionH>
                      <wp:positionV relativeFrom="paragraph">
                        <wp:posOffset>1256030</wp:posOffset>
                      </wp:positionV>
                      <wp:extent cx="207010" cy="132080"/>
                      <wp:effectExtent l="38100" t="38100" r="21590" b="20320"/>
                      <wp:wrapNone/>
                      <wp:docPr id="1222554665" name="Straight Arrow Connector 1222554665"/>
                      <wp:cNvGraphicFramePr/>
                      <a:graphic xmlns:a="http://schemas.openxmlformats.org/drawingml/2006/main">
                        <a:graphicData uri="http://schemas.microsoft.com/office/word/2010/wordprocessingShape">
                          <wps:wsp>
                            <wps:cNvCnPr/>
                            <wps:spPr>
                              <a:xfrm flipH="1" flipV="1">
                                <a:off x="0" y="0"/>
                                <a:ext cx="207010" cy="13208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36A859E" id="Straight Arrow Connector 1222554665" o:spid="_x0000_s1026" type="#_x0000_t32" style="position:absolute;margin-left:85.55pt;margin-top:98.9pt;width:16.3pt;height:10.4pt;flip:x y;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36416" behindDoc="0" locked="0" layoutInCell="1" allowOverlap="1" wp14:anchorId="6B464D8A" wp14:editId="05BB63AD">
                      <wp:simplePos x="0" y="0"/>
                      <wp:positionH relativeFrom="column">
                        <wp:posOffset>1071880</wp:posOffset>
                      </wp:positionH>
                      <wp:positionV relativeFrom="paragraph">
                        <wp:posOffset>1363345</wp:posOffset>
                      </wp:positionV>
                      <wp:extent cx="208915" cy="140335"/>
                      <wp:effectExtent l="38100" t="38100" r="19685" b="31115"/>
                      <wp:wrapNone/>
                      <wp:docPr id="791857647" name="Straight Arrow Connector 791857647"/>
                      <wp:cNvGraphicFramePr/>
                      <a:graphic xmlns:a="http://schemas.openxmlformats.org/drawingml/2006/main">
                        <a:graphicData uri="http://schemas.microsoft.com/office/word/2010/wordprocessingShape">
                          <wps:wsp>
                            <wps:cNvCnPr/>
                            <wps:spPr>
                              <a:xfrm flipH="1" flipV="1">
                                <a:off x="0" y="0"/>
                                <a:ext cx="208915" cy="14033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B594876" id="Straight Arrow Connector 791857647" o:spid="_x0000_s1026" type="#_x0000_t32" style="position:absolute;margin-left:84.4pt;margin-top:107.35pt;width:16.45pt;height:11.05pt;flip:x 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" strokecolor="#161616">
                      <v:stroke endarrow="block"/>
                    </v:shape>
                  </w:pict>
                </mc:Fallback>
              </mc:AlternateContent>
            </w:r>
            <w:r w:rsidR="004458F9">
              <w:rPr>
                <w:noProof/>
                <w:sz w:val="20"/>
                <w:lang w:eastAsia="en-GB"/>
              </w:rPr>
              <mc:AlternateContent>
                <mc:Choice Requires="wps">
                  <w:drawing>
                    <wp:anchor distT="0" distB="0" distL="114300" distR="114300" simplePos="0" relativeHeight="251810816" behindDoc="0" locked="0" layoutInCell="1" allowOverlap="1" wp14:anchorId="785375E0" wp14:editId="00EB88F1">
                      <wp:simplePos x="0" y="0"/>
                      <wp:positionH relativeFrom="column">
                        <wp:posOffset>807085</wp:posOffset>
                      </wp:positionH>
                      <wp:positionV relativeFrom="paragraph">
                        <wp:posOffset>508000</wp:posOffset>
                      </wp:positionV>
                      <wp:extent cx="262890" cy="243840"/>
                      <wp:effectExtent l="0" t="0" r="99060" b="403860"/>
                      <wp:wrapNone/>
                      <wp:docPr id="2018681063" name="Rectangular Callout 246"/>
                      <wp:cNvGraphicFramePr/>
                      <a:graphic xmlns:a="http://schemas.openxmlformats.org/drawingml/2006/main">
                        <a:graphicData uri="http://schemas.microsoft.com/office/word/2010/wordprocessingShape">
                          <wps:wsp>
                            <wps:cNvSpPr/>
                            <wps:spPr>
                              <a:xfrm>
                                <a:off x="6294213" y="1385625"/>
                                <a:ext cx="262890" cy="243840"/>
                              </a:xfrm>
                              <a:prstGeom prst="wedgeRectCallout">
                                <a:avLst>
                                  <a:gd name="adj1" fmla="val 72995"/>
                                  <a:gd name="adj2" fmla="val 198422"/>
                                </a:avLst>
                              </a:prstGeom>
                              <a:solidFill>
                                <a:srgbClr val="FFFFFF"/>
                              </a:solidFill>
                              <a:ln w="6350" cap="flat" cmpd="sng" algn="ctr">
                                <a:solidFill>
                                  <a:srgbClr val="D8D8D8">
                                    <a:lumMod val="10000"/>
                                  </a:srgbClr>
                                </a:solidFill>
                                <a:prstDash val="solid"/>
                              </a:ln>
                              <a:effectLst/>
                            </wps:spPr>
                            <wps:txbx>
                              <w:txbxContent>
                                <w:p w14:paraId="21A8E316" w14:textId="38254670" w:rsidR="004458F9" w:rsidRPr="00E11F96" w:rsidRDefault="004458F9" w:rsidP="004458F9">
                                  <w:pPr>
                                    <w:jc w:val="center"/>
                                    <w:rPr>
                                      <w:b/>
                                      <w:color w:val="161616" w:themeColor="background1" w:themeShade="1A"/>
                                    </w:rPr>
                                  </w:pPr>
                                  <w:r>
                                    <w:rPr>
                                      <w:b/>
                                      <w:color w:val="161616" w:themeColor="background1" w:themeShade="1A"/>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375E0" id="_x0000_s1054" type="#_x0000_t61" style="position:absolute;left:0;text-align:left;margin-left:63.55pt;margin-top:40pt;width:20.7pt;height:19.2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" adj="26567,53659" strokecolor="#161616" strokeweight=".5pt">
                      <v:textbox>
                        <w:txbxContent>
                          <w:p w14:paraId="21A8E316" w14:textId="38254670" w:rsidR="004458F9" w:rsidRPr="00E11F96" w:rsidRDefault="004458F9" w:rsidP="004458F9">
                            <w:pPr>
                              <w:jc w:val="center"/>
                              <w:rPr>
                                <w:b/>
                                <w:color w:val="161616" w:themeColor="background1" w:themeShade="1A"/>
                              </w:rPr>
                            </w:pPr>
                            <w:r>
                              <w:rPr>
                                <w:b/>
                                <w:color w:val="161616" w:themeColor="background1" w:themeShade="1A"/>
                              </w:rPr>
                              <w:t>F</w:t>
                            </w:r>
                          </w:p>
                        </w:txbxContent>
                      </v:textbox>
                    </v:shape>
                  </w:pict>
                </mc:Fallback>
              </mc:AlternateContent>
            </w:r>
            <w:r w:rsidR="00390966">
              <w:rPr>
                <w:noProof/>
                <w:sz w:val="20"/>
              </w:rPr>
              <w:drawing>
                <wp:inline distT="0" distB="0" distL="0" distR="0" wp14:anchorId="5A33342D" wp14:editId="66F135A7">
                  <wp:extent cx="2343150" cy="2025015"/>
                  <wp:effectExtent l="0" t="0" r="0" b="0"/>
                  <wp:docPr id="1597777294" name="Picture 20" descr="A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77294" name="Picture 20" descr="A drawing of a wooden box&#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43150" cy="2025015"/>
                          </a:xfrm>
                          <a:prstGeom prst="rect">
                            <a:avLst/>
                          </a:prstGeom>
                        </pic:spPr>
                      </pic:pic>
                    </a:graphicData>
                  </a:graphic>
                </wp:inline>
              </w:drawing>
            </w:r>
          </w:p>
        </w:tc>
        <w:tc>
          <w:tcPr>
            <w:tcW w:w="1249" w:type="pct"/>
            <w:vAlign w:val="center"/>
          </w:tcPr>
          <w:p w14:paraId="78754C5A" w14:textId="688937BA" w:rsidR="00A31FAB" w:rsidRPr="00384184" w:rsidRDefault="00A61279" w:rsidP="0069718A">
            <w:pPr>
              <w:jc w:val="center"/>
              <w:rPr>
                <w:sz w:val="20"/>
              </w:rPr>
            </w:pPr>
            <w:r w:rsidRPr="00C96C8D">
              <w:rPr>
                <w:noProof/>
                <w:sz w:val="20"/>
                <w:lang w:val="en-US"/>
              </w:rPr>
              <mc:AlternateContent>
                <mc:Choice Requires="wps">
                  <w:drawing>
                    <wp:anchor distT="0" distB="0" distL="114300" distR="114300" simplePos="0" relativeHeight="251842560" behindDoc="0" locked="0" layoutInCell="1" allowOverlap="1" wp14:anchorId="1501CC79" wp14:editId="73BBAA02">
                      <wp:simplePos x="0" y="0"/>
                      <wp:positionH relativeFrom="column">
                        <wp:posOffset>1118870</wp:posOffset>
                      </wp:positionH>
                      <wp:positionV relativeFrom="paragraph">
                        <wp:posOffset>1687830</wp:posOffset>
                      </wp:positionV>
                      <wp:extent cx="208915" cy="140335"/>
                      <wp:effectExtent l="38100" t="38100" r="19685" b="31115"/>
                      <wp:wrapNone/>
                      <wp:docPr id="908268788" name="Straight Arrow Connector 908268788"/>
                      <wp:cNvGraphicFramePr/>
                      <a:graphic xmlns:a="http://schemas.openxmlformats.org/drawingml/2006/main">
                        <a:graphicData uri="http://schemas.microsoft.com/office/word/2010/wordprocessingShape">
                          <wps:wsp>
                            <wps:cNvCnPr/>
                            <wps:spPr>
                              <a:xfrm flipH="1" flipV="1">
                                <a:off x="0" y="0"/>
                                <a:ext cx="208915" cy="14033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4E77AEE" id="Straight Arrow Connector 908268788" o:spid="_x0000_s1026" type="#_x0000_t32" style="position:absolute;margin-left:88.1pt;margin-top:132.9pt;width:16.45pt;height:11.05pt;flip:x y;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41536" behindDoc="0" locked="0" layoutInCell="1" allowOverlap="1" wp14:anchorId="61E4B490" wp14:editId="1FD9F9E0">
                      <wp:simplePos x="0" y="0"/>
                      <wp:positionH relativeFrom="column">
                        <wp:posOffset>2258695</wp:posOffset>
                      </wp:positionH>
                      <wp:positionV relativeFrom="paragraph">
                        <wp:posOffset>925195</wp:posOffset>
                      </wp:positionV>
                      <wp:extent cx="132080" cy="70485"/>
                      <wp:effectExtent l="38100" t="38100" r="20320" b="24765"/>
                      <wp:wrapNone/>
                      <wp:docPr id="1536267107" name="Straight Arrow Connector 1536267107"/>
                      <wp:cNvGraphicFramePr/>
                      <a:graphic xmlns:a="http://schemas.openxmlformats.org/drawingml/2006/main">
                        <a:graphicData uri="http://schemas.microsoft.com/office/word/2010/wordprocessingShape">
                          <wps:wsp>
                            <wps:cNvCnPr/>
                            <wps:spPr>
                              <a:xfrm flipH="1" flipV="1">
                                <a:off x="0" y="0"/>
                                <a:ext cx="132080" cy="7048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ADE46E4" id="Straight Arrow Connector 1536267107" o:spid="_x0000_s1026" type="#_x0000_t32" style="position:absolute;margin-left:177.85pt;margin-top:72.85pt;width:10.4pt;height:5.55pt;flip:x 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" strokecolor="#161616">
                      <v:stroke endarrow="block"/>
                    </v:shape>
                  </w:pict>
                </mc:Fallback>
              </mc:AlternateContent>
            </w:r>
            <w:r w:rsidR="00350682">
              <w:rPr>
                <w:noProof/>
                <w:sz w:val="20"/>
                <w:lang w:eastAsia="en-GB"/>
              </w:rPr>
              <mc:AlternateContent>
                <mc:Choice Requires="wps">
                  <w:drawing>
                    <wp:anchor distT="0" distB="0" distL="114300" distR="114300" simplePos="0" relativeHeight="251812864" behindDoc="0" locked="0" layoutInCell="1" allowOverlap="1" wp14:anchorId="5E677400" wp14:editId="19F32255">
                      <wp:simplePos x="0" y="0"/>
                      <wp:positionH relativeFrom="column">
                        <wp:posOffset>835025</wp:posOffset>
                      </wp:positionH>
                      <wp:positionV relativeFrom="paragraph">
                        <wp:posOffset>645795</wp:posOffset>
                      </wp:positionV>
                      <wp:extent cx="262890" cy="243840"/>
                      <wp:effectExtent l="0" t="0" r="461010" b="537210"/>
                      <wp:wrapNone/>
                      <wp:docPr id="935669807" name="Rectangular Callout 246"/>
                      <wp:cNvGraphicFramePr/>
                      <a:graphic xmlns:a="http://schemas.openxmlformats.org/drawingml/2006/main">
                        <a:graphicData uri="http://schemas.microsoft.com/office/word/2010/wordprocessingShape">
                          <wps:wsp>
                            <wps:cNvSpPr/>
                            <wps:spPr>
                              <a:xfrm>
                                <a:off x="8801801" y="1469772"/>
                                <a:ext cx="262890" cy="243840"/>
                              </a:xfrm>
                              <a:prstGeom prst="wedgeRectCallout">
                                <a:avLst>
                                  <a:gd name="adj1" fmla="val 207431"/>
                                  <a:gd name="adj2" fmla="val 251336"/>
                                </a:avLst>
                              </a:prstGeom>
                              <a:solidFill>
                                <a:srgbClr val="FFFFFF"/>
                              </a:solidFill>
                              <a:ln w="6350" cap="flat" cmpd="sng" algn="ctr">
                                <a:solidFill>
                                  <a:srgbClr val="D8D8D8">
                                    <a:lumMod val="10000"/>
                                  </a:srgbClr>
                                </a:solidFill>
                                <a:prstDash val="solid"/>
                              </a:ln>
                              <a:effectLst/>
                            </wps:spPr>
                            <wps:txbx>
                              <w:txbxContent>
                                <w:p w14:paraId="7E3D1090" w14:textId="61B9632D" w:rsidR="00350682" w:rsidRPr="00E11F96" w:rsidRDefault="00350682" w:rsidP="00350682">
                                  <w:pPr>
                                    <w:jc w:val="center"/>
                                    <w:rPr>
                                      <w:b/>
                                      <w:color w:val="161616" w:themeColor="background1" w:themeShade="1A"/>
                                    </w:rPr>
                                  </w:pPr>
                                  <w:r>
                                    <w:rPr>
                                      <w:b/>
                                      <w:color w:val="161616" w:themeColor="background1" w:themeShade="1A"/>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77400" id="_x0000_s1055" type="#_x0000_t61" style="position:absolute;left:0;text-align:left;margin-left:65.75pt;margin-top:50.85pt;width:20.7pt;height:19.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" adj="55605,65089" strokecolor="#161616" strokeweight=".5pt">
                      <v:textbox>
                        <w:txbxContent>
                          <w:p w14:paraId="7E3D1090" w14:textId="61B9632D" w:rsidR="00350682" w:rsidRPr="00E11F96" w:rsidRDefault="00350682" w:rsidP="00350682">
                            <w:pPr>
                              <w:jc w:val="center"/>
                              <w:rPr>
                                <w:b/>
                                <w:color w:val="161616" w:themeColor="background1" w:themeShade="1A"/>
                              </w:rPr>
                            </w:pPr>
                            <w:r>
                              <w:rPr>
                                <w:b/>
                                <w:color w:val="161616" w:themeColor="background1" w:themeShade="1A"/>
                              </w:rPr>
                              <w:t>G</w:t>
                            </w:r>
                          </w:p>
                        </w:txbxContent>
                      </v:textbox>
                    </v:shape>
                  </w:pict>
                </mc:Fallback>
              </mc:AlternateContent>
            </w:r>
            <w:r w:rsidR="00390966">
              <w:rPr>
                <w:noProof/>
                <w:sz w:val="20"/>
              </w:rPr>
              <w:drawing>
                <wp:inline distT="0" distB="0" distL="0" distR="0" wp14:anchorId="324B8B97" wp14:editId="0D2CECC2">
                  <wp:extent cx="2341245" cy="2127250"/>
                  <wp:effectExtent l="0" t="0" r="1905" b="6350"/>
                  <wp:docPr id="142216690" name="Picture 21" descr="A black and white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16690" name="Picture 21" descr="A black and white drawing of a wooden box&#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41245" cy="2127250"/>
                          </a:xfrm>
                          <a:prstGeom prst="rect">
                            <a:avLst/>
                          </a:prstGeom>
                        </pic:spPr>
                      </pic:pic>
                    </a:graphicData>
                  </a:graphic>
                </wp:inline>
              </w:drawing>
            </w:r>
          </w:p>
        </w:tc>
      </w:tr>
      <w:tr w:rsidR="00A31FAB" w14:paraId="2C4AC6EB" w14:textId="77777777" w:rsidTr="0069718A">
        <w:trPr>
          <w:trHeight w:val="866"/>
        </w:trPr>
        <w:tc>
          <w:tcPr>
            <w:tcW w:w="1251" w:type="pct"/>
            <w:vAlign w:val="center"/>
          </w:tcPr>
          <w:p w14:paraId="44EC2FF9" w14:textId="370C4C00" w:rsidR="00A31FAB" w:rsidRPr="00DE3F02" w:rsidRDefault="006A15B2" w:rsidP="0069718A">
            <w:pPr>
              <w:pStyle w:val="ListParagraph"/>
              <w:numPr>
                <w:ilvl w:val="0"/>
                <w:numId w:val="1"/>
              </w:numPr>
              <w:jc w:val="center"/>
              <w:rPr>
                <w:sz w:val="20"/>
              </w:rPr>
            </w:pPr>
            <w:r>
              <w:rPr>
                <w:sz w:val="20"/>
              </w:rPr>
              <w:t>2x 3,0x20mm</w:t>
            </w:r>
          </w:p>
        </w:tc>
        <w:tc>
          <w:tcPr>
            <w:tcW w:w="1250" w:type="pct"/>
            <w:vAlign w:val="center"/>
          </w:tcPr>
          <w:p w14:paraId="33F934AE" w14:textId="44A253A3" w:rsidR="00A31FAB" w:rsidRPr="00DE3F02" w:rsidRDefault="006A15B2" w:rsidP="0069718A">
            <w:pPr>
              <w:pStyle w:val="ListParagraph"/>
              <w:numPr>
                <w:ilvl w:val="0"/>
                <w:numId w:val="1"/>
              </w:numPr>
              <w:jc w:val="center"/>
              <w:rPr>
                <w:sz w:val="20"/>
              </w:rPr>
            </w:pPr>
            <w:r>
              <w:rPr>
                <w:sz w:val="20"/>
              </w:rPr>
              <w:t>2x 3,0x20mm</w:t>
            </w:r>
          </w:p>
        </w:tc>
        <w:tc>
          <w:tcPr>
            <w:tcW w:w="1250" w:type="pct"/>
            <w:vAlign w:val="center"/>
          </w:tcPr>
          <w:p w14:paraId="7A66CD27" w14:textId="3EC09C1C" w:rsidR="00A31FAB" w:rsidRPr="00DE3F02" w:rsidRDefault="006A15B2" w:rsidP="0069718A">
            <w:pPr>
              <w:pStyle w:val="ListParagraph"/>
              <w:numPr>
                <w:ilvl w:val="0"/>
                <w:numId w:val="1"/>
              </w:numPr>
              <w:jc w:val="center"/>
              <w:rPr>
                <w:sz w:val="20"/>
              </w:rPr>
            </w:pPr>
            <w:r>
              <w:rPr>
                <w:sz w:val="20"/>
              </w:rPr>
              <w:t>4</w:t>
            </w:r>
            <w:r>
              <w:rPr>
                <w:sz w:val="20"/>
              </w:rPr>
              <w:t>x 3,0x20mm</w:t>
            </w:r>
          </w:p>
        </w:tc>
        <w:tc>
          <w:tcPr>
            <w:tcW w:w="1249" w:type="pct"/>
            <w:vAlign w:val="center"/>
          </w:tcPr>
          <w:p w14:paraId="54D9381E" w14:textId="7E31AA38" w:rsidR="00A31FAB" w:rsidRPr="00DE3F02" w:rsidRDefault="006A15B2" w:rsidP="0069718A">
            <w:pPr>
              <w:pStyle w:val="ListParagraph"/>
              <w:numPr>
                <w:ilvl w:val="0"/>
                <w:numId w:val="1"/>
              </w:numPr>
              <w:jc w:val="center"/>
              <w:rPr>
                <w:sz w:val="20"/>
              </w:rPr>
            </w:pPr>
            <w:r>
              <w:rPr>
                <w:sz w:val="20"/>
              </w:rPr>
              <w:t>2x 3,0x20mm</w:t>
            </w:r>
          </w:p>
        </w:tc>
      </w:tr>
      <w:tr w:rsidR="00A31FAB" w14:paraId="0BFFBC4A" w14:textId="77777777" w:rsidTr="009C4AF2">
        <w:trPr>
          <w:trHeight w:val="3642"/>
        </w:trPr>
        <w:tc>
          <w:tcPr>
            <w:tcW w:w="1251" w:type="pct"/>
            <w:vAlign w:val="center"/>
          </w:tcPr>
          <w:p w14:paraId="4BBDEE0D" w14:textId="1A1190A7" w:rsidR="00A31FAB" w:rsidRPr="00384184" w:rsidRDefault="0092139A" w:rsidP="0069718A">
            <w:pPr>
              <w:jc w:val="center"/>
              <w:rPr>
                <w:sz w:val="20"/>
              </w:rPr>
            </w:pPr>
            <w:r>
              <w:rPr>
                <w:noProof/>
                <w:sz w:val="20"/>
                <w:lang w:eastAsia="en-GB"/>
              </w:rPr>
              <mc:AlternateContent>
                <mc:Choice Requires="wps">
                  <w:drawing>
                    <wp:anchor distT="0" distB="0" distL="114300" distR="114300" simplePos="0" relativeHeight="251859968" behindDoc="0" locked="0" layoutInCell="1" allowOverlap="1" wp14:anchorId="41B02ECF" wp14:editId="332A585B">
                      <wp:simplePos x="0" y="0"/>
                      <wp:positionH relativeFrom="page">
                        <wp:posOffset>811530</wp:posOffset>
                      </wp:positionH>
                      <wp:positionV relativeFrom="paragraph">
                        <wp:posOffset>1870075</wp:posOffset>
                      </wp:positionV>
                      <wp:extent cx="262890" cy="243840"/>
                      <wp:effectExtent l="0" t="228600" r="22860" b="22860"/>
                      <wp:wrapNone/>
                      <wp:docPr id="298359513" name="Rectangular Callout 246"/>
                      <wp:cNvGraphicFramePr/>
                      <a:graphic xmlns:a="http://schemas.openxmlformats.org/drawingml/2006/main">
                        <a:graphicData uri="http://schemas.microsoft.com/office/word/2010/wordprocessingShape">
                          <wps:wsp>
                            <wps:cNvSpPr/>
                            <wps:spPr>
                              <a:xfrm>
                                <a:off x="1269242" y="5622025"/>
                                <a:ext cx="262890" cy="243840"/>
                              </a:xfrm>
                              <a:prstGeom prst="wedgeRectCallout">
                                <a:avLst>
                                  <a:gd name="adj1" fmla="val 18485"/>
                                  <a:gd name="adj2" fmla="val -140198"/>
                                </a:avLst>
                              </a:prstGeom>
                              <a:solidFill>
                                <a:srgbClr val="FFFFFF"/>
                              </a:solidFill>
                              <a:ln w="6350" cap="flat" cmpd="sng" algn="ctr">
                                <a:solidFill>
                                  <a:srgbClr val="D8D8D8">
                                    <a:lumMod val="10000"/>
                                  </a:srgbClr>
                                </a:solidFill>
                                <a:prstDash val="solid"/>
                              </a:ln>
                              <a:effectLst/>
                            </wps:spPr>
                            <wps:txbx>
                              <w:txbxContent>
                                <w:p w14:paraId="69321629" w14:textId="77777777" w:rsidR="0092139A" w:rsidRPr="00E11F96" w:rsidRDefault="0092139A" w:rsidP="0092139A">
                                  <w:pPr>
                                    <w:jc w:val="center"/>
                                    <w:rPr>
                                      <w:b/>
                                      <w:color w:val="161616" w:themeColor="background1" w:themeShade="1A"/>
                                    </w:rPr>
                                  </w:pPr>
                                  <w:r>
                                    <w:rPr>
                                      <w:b/>
                                      <w:color w:val="161616" w:themeColor="background1" w:themeShade="1A"/>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02ECF" id="_x0000_s1056" type="#_x0000_t61" style="position:absolute;left:0;text-align:left;margin-left:63.9pt;margin-top:147.25pt;width:20.7pt;height:19.2pt;z-index:251859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" adj="14793,-19483" strokecolor="#161616" strokeweight=".5pt">
                      <v:textbox>
                        <w:txbxContent>
                          <w:p w14:paraId="69321629" w14:textId="77777777" w:rsidR="0092139A" w:rsidRPr="00E11F96" w:rsidRDefault="0092139A" w:rsidP="0092139A">
                            <w:pPr>
                              <w:jc w:val="center"/>
                              <w:rPr>
                                <w:b/>
                                <w:color w:val="161616" w:themeColor="background1" w:themeShade="1A"/>
                              </w:rPr>
                            </w:pPr>
                            <w:r>
                              <w:rPr>
                                <w:b/>
                                <w:color w:val="161616" w:themeColor="background1" w:themeShade="1A"/>
                              </w:rPr>
                              <w:t>F</w:t>
                            </w:r>
                          </w:p>
                        </w:txbxContent>
                      </v:textbox>
                      <w10:wrap anchorx="page"/>
                    </v:shape>
                  </w:pict>
                </mc:Fallback>
              </mc:AlternateContent>
            </w:r>
            <w:r>
              <w:rPr>
                <w:noProof/>
                <w:sz w:val="20"/>
                <w:lang w:eastAsia="en-GB"/>
              </w:rPr>
              <mc:AlternateContent>
                <mc:Choice Requires="wps">
                  <w:drawing>
                    <wp:anchor distT="0" distB="0" distL="114300" distR="114300" simplePos="0" relativeHeight="251856896" behindDoc="0" locked="0" layoutInCell="1" allowOverlap="1" wp14:anchorId="600ECA29" wp14:editId="3E576F81">
                      <wp:simplePos x="0" y="0"/>
                      <wp:positionH relativeFrom="column">
                        <wp:posOffset>2097405</wp:posOffset>
                      </wp:positionH>
                      <wp:positionV relativeFrom="paragraph">
                        <wp:posOffset>1501140</wp:posOffset>
                      </wp:positionV>
                      <wp:extent cx="262890" cy="243840"/>
                      <wp:effectExtent l="781050" t="209550" r="22860" b="22860"/>
                      <wp:wrapNone/>
                      <wp:docPr id="2087588960" name="Rectangular Callout 246"/>
                      <wp:cNvGraphicFramePr/>
                      <a:graphic xmlns:a="http://schemas.openxmlformats.org/drawingml/2006/main">
                        <a:graphicData uri="http://schemas.microsoft.com/office/word/2010/wordprocessingShape">
                          <wps:wsp>
                            <wps:cNvSpPr/>
                            <wps:spPr>
                              <a:xfrm>
                                <a:off x="2620370" y="5247564"/>
                                <a:ext cx="262890" cy="243840"/>
                              </a:xfrm>
                              <a:prstGeom prst="wedgeRectCallout">
                                <a:avLst>
                                  <a:gd name="adj1" fmla="val -337128"/>
                                  <a:gd name="adj2" fmla="val -131802"/>
                                </a:avLst>
                              </a:prstGeom>
                              <a:solidFill>
                                <a:srgbClr val="FFFFFF"/>
                              </a:solidFill>
                              <a:ln w="6350" cap="flat" cmpd="sng" algn="ctr">
                                <a:solidFill>
                                  <a:srgbClr val="D8D8D8">
                                    <a:lumMod val="10000"/>
                                  </a:srgbClr>
                                </a:solidFill>
                                <a:prstDash val="solid"/>
                              </a:ln>
                              <a:effectLst/>
                            </wps:spPr>
                            <wps:txbx>
                              <w:txbxContent>
                                <w:p w14:paraId="196F55C1" w14:textId="77777777" w:rsidR="0092139A" w:rsidRPr="00E11F96" w:rsidRDefault="0092139A" w:rsidP="0092139A">
                                  <w:pPr>
                                    <w:jc w:val="center"/>
                                    <w:rPr>
                                      <w:b/>
                                      <w:color w:val="161616" w:themeColor="background1" w:themeShade="1A"/>
                                    </w:rPr>
                                  </w:pPr>
                                  <w:r>
                                    <w:rPr>
                                      <w:b/>
                                      <w:color w:val="161616" w:themeColor="background1" w:themeShade="1A"/>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ECA29" id="_x0000_s1057" type="#_x0000_t61" style="position:absolute;left:0;text-align:left;margin-left:165.15pt;margin-top:118.2pt;width:20.7pt;height:19.2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" adj="-62020,-17669" strokecolor="#161616" strokeweight=".5pt">
                      <v:textbox>
                        <w:txbxContent>
                          <w:p w14:paraId="196F55C1" w14:textId="77777777" w:rsidR="0092139A" w:rsidRPr="00E11F96" w:rsidRDefault="0092139A" w:rsidP="0092139A">
                            <w:pPr>
                              <w:jc w:val="center"/>
                              <w:rPr>
                                <w:b/>
                                <w:color w:val="161616" w:themeColor="background1" w:themeShade="1A"/>
                              </w:rPr>
                            </w:pPr>
                            <w:r>
                              <w:rPr>
                                <w:b/>
                                <w:color w:val="161616" w:themeColor="background1" w:themeShade="1A"/>
                              </w:rPr>
                              <w:t>F</w:t>
                            </w:r>
                          </w:p>
                        </w:txbxContent>
                      </v:textbox>
                    </v:shape>
                  </w:pict>
                </mc:Fallback>
              </mc:AlternateContent>
            </w:r>
            <w:r>
              <w:rPr>
                <w:noProof/>
                <w:sz w:val="20"/>
                <w:lang w:eastAsia="en-GB"/>
              </w:rPr>
              <mc:AlternateContent>
                <mc:Choice Requires="wps">
                  <w:drawing>
                    <wp:anchor distT="0" distB="0" distL="114300" distR="114300" simplePos="0" relativeHeight="251857920" behindDoc="0" locked="0" layoutInCell="1" allowOverlap="1" wp14:anchorId="53954F06" wp14:editId="1762E15F">
                      <wp:simplePos x="0" y="0"/>
                      <wp:positionH relativeFrom="column">
                        <wp:posOffset>1742440</wp:posOffset>
                      </wp:positionH>
                      <wp:positionV relativeFrom="paragraph">
                        <wp:posOffset>1816100</wp:posOffset>
                      </wp:positionV>
                      <wp:extent cx="262890" cy="243840"/>
                      <wp:effectExtent l="438150" t="190500" r="22860" b="22860"/>
                      <wp:wrapNone/>
                      <wp:docPr id="491212392" name="Rectangular Callout 246"/>
                      <wp:cNvGraphicFramePr/>
                      <a:graphic xmlns:a="http://schemas.openxmlformats.org/drawingml/2006/main">
                        <a:graphicData uri="http://schemas.microsoft.com/office/word/2010/wordprocessingShape">
                          <wps:wsp>
                            <wps:cNvSpPr/>
                            <wps:spPr>
                              <a:xfrm>
                                <a:off x="2265528" y="5568287"/>
                                <a:ext cx="262890" cy="243840"/>
                              </a:xfrm>
                              <a:prstGeom prst="wedgeRectCallout">
                                <a:avLst>
                                  <a:gd name="adj1" fmla="val -210480"/>
                                  <a:gd name="adj2" fmla="val -126462"/>
                                </a:avLst>
                              </a:prstGeom>
                              <a:solidFill>
                                <a:srgbClr val="FFFFFF"/>
                              </a:solidFill>
                              <a:ln w="6350" cap="flat" cmpd="sng" algn="ctr">
                                <a:solidFill>
                                  <a:srgbClr val="D8D8D8">
                                    <a:lumMod val="10000"/>
                                  </a:srgbClr>
                                </a:solidFill>
                                <a:prstDash val="solid"/>
                              </a:ln>
                              <a:effectLst/>
                            </wps:spPr>
                            <wps:txbx>
                              <w:txbxContent>
                                <w:p w14:paraId="3C9C6BCE" w14:textId="77777777" w:rsidR="0092139A" w:rsidRPr="00E11F96" w:rsidRDefault="0092139A" w:rsidP="0092139A">
                                  <w:pPr>
                                    <w:jc w:val="center"/>
                                    <w:rPr>
                                      <w:b/>
                                      <w:color w:val="161616" w:themeColor="background1" w:themeShade="1A"/>
                                    </w:rPr>
                                  </w:pPr>
                                  <w:r>
                                    <w:rPr>
                                      <w:b/>
                                      <w:color w:val="161616" w:themeColor="background1" w:themeShade="1A"/>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54F06" id="_x0000_s1058" type="#_x0000_t61" style="position:absolute;left:0;text-align:left;margin-left:137.2pt;margin-top:143pt;width:20.7pt;height:19.2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" adj="-34664,-16516" strokecolor="#161616" strokeweight=".5pt">
                      <v:textbox>
                        <w:txbxContent>
                          <w:p w14:paraId="3C9C6BCE" w14:textId="77777777" w:rsidR="0092139A" w:rsidRPr="00E11F96" w:rsidRDefault="0092139A" w:rsidP="0092139A">
                            <w:pPr>
                              <w:jc w:val="center"/>
                              <w:rPr>
                                <w:b/>
                                <w:color w:val="161616" w:themeColor="background1" w:themeShade="1A"/>
                              </w:rPr>
                            </w:pPr>
                            <w:r>
                              <w:rPr>
                                <w:b/>
                                <w:color w:val="161616" w:themeColor="background1" w:themeShade="1A"/>
                              </w:rPr>
                              <w:t>G</w:t>
                            </w:r>
                          </w:p>
                        </w:txbxContent>
                      </v:textbox>
                    </v:shape>
                  </w:pict>
                </mc:Fallback>
              </mc:AlternateContent>
            </w:r>
            <w:r w:rsidR="00350682">
              <w:rPr>
                <w:noProof/>
                <w:sz w:val="20"/>
                <w:lang w:eastAsia="en-GB"/>
              </w:rPr>
              <mc:AlternateContent>
                <mc:Choice Requires="wps">
                  <w:drawing>
                    <wp:anchor distT="0" distB="0" distL="114300" distR="114300" simplePos="0" relativeHeight="251715581" behindDoc="0" locked="0" layoutInCell="1" allowOverlap="1" wp14:anchorId="39F79084" wp14:editId="4C7E5599">
                      <wp:simplePos x="0" y="0"/>
                      <wp:positionH relativeFrom="column">
                        <wp:posOffset>97155</wp:posOffset>
                      </wp:positionH>
                      <wp:positionV relativeFrom="paragraph">
                        <wp:posOffset>1795780</wp:posOffset>
                      </wp:positionV>
                      <wp:extent cx="470535" cy="243840"/>
                      <wp:effectExtent l="0" t="0" r="5715" b="3810"/>
                      <wp:wrapNone/>
                      <wp:docPr id="1659273894" name="Rectangular Callout 246"/>
                      <wp:cNvGraphicFramePr/>
                      <a:graphic xmlns:a="http://schemas.openxmlformats.org/drawingml/2006/main">
                        <a:graphicData uri="http://schemas.microsoft.com/office/word/2010/wordprocessingShape">
                          <wps:wsp>
                            <wps:cNvSpPr/>
                            <wps:spPr>
                              <a:xfrm>
                                <a:off x="0" y="0"/>
                                <a:ext cx="470535" cy="243840"/>
                              </a:xfrm>
                              <a:prstGeom prst="wedgeRectCallout">
                                <a:avLst>
                                  <a:gd name="adj1" fmla="val -10227"/>
                                  <a:gd name="adj2" fmla="val 46804"/>
                                </a:avLst>
                              </a:prstGeom>
                              <a:solidFill>
                                <a:srgbClr val="FFFFFF"/>
                              </a:solidFill>
                              <a:ln w="6350" cap="flat" cmpd="sng" algn="ctr">
                                <a:noFill/>
                                <a:prstDash val="solid"/>
                              </a:ln>
                              <a:effectLst/>
                            </wps:spPr>
                            <wps:txbx>
                              <w:txbxContent>
                                <w:p w14:paraId="201EA43E" w14:textId="59426566" w:rsidR="00350682" w:rsidRPr="00E11F96" w:rsidRDefault="00350682" w:rsidP="00350682">
                                  <w:pPr>
                                    <w:jc w:val="center"/>
                                    <w:rPr>
                                      <w:b/>
                                      <w:color w:val="161616" w:themeColor="background1" w:themeShade="1A"/>
                                    </w:rPr>
                                  </w:pPr>
                                  <w:r>
                                    <w:rPr>
                                      <w:b/>
                                      <w:color w:val="161616" w:themeColor="background1" w:themeShade="1A"/>
                                    </w:rPr>
                                    <w:t>8-11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79084" id="_x0000_s1059" type="#_x0000_t61" style="position:absolute;left:0;text-align:left;margin-left:7.65pt;margin-top:141.4pt;width:37.05pt;height:19.2pt;z-index:251715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" adj="8591,20910" stroked="f" strokeweight=".5pt">
                      <v:textbox>
                        <w:txbxContent>
                          <w:p w14:paraId="201EA43E" w14:textId="59426566" w:rsidR="00350682" w:rsidRPr="00E11F96" w:rsidRDefault="00350682" w:rsidP="00350682">
                            <w:pPr>
                              <w:jc w:val="center"/>
                              <w:rPr>
                                <w:b/>
                                <w:color w:val="161616" w:themeColor="background1" w:themeShade="1A"/>
                              </w:rPr>
                            </w:pPr>
                            <w:r>
                              <w:rPr>
                                <w:b/>
                                <w:color w:val="161616" w:themeColor="background1" w:themeShade="1A"/>
                              </w:rPr>
                              <w:t>8-11</w:t>
                            </w:r>
                          </w:p>
                        </w:txbxContent>
                      </v:textbox>
                    </v:shape>
                  </w:pict>
                </mc:Fallback>
              </mc:AlternateContent>
            </w:r>
            <w:r w:rsidR="00390966">
              <w:rPr>
                <w:noProof/>
              </w:rPr>
              <w:drawing>
                <wp:anchor distT="0" distB="0" distL="114300" distR="114300" simplePos="0" relativeHeight="251770880" behindDoc="0" locked="0" layoutInCell="1" allowOverlap="1" wp14:anchorId="6A770EEE" wp14:editId="7A6DA8EF">
                  <wp:simplePos x="0" y="0"/>
                  <wp:positionH relativeFrom="column">
                    <wp:posOffset>0</wp:posOffset>
                  </wp:positionH>
                  <wp:positionV relativeFrom="paragraph">
                    <wp:posOffset>1682115</wp:posOffset>
                  </wp:positionV>
                  <wp:extent cx="695960" cy="464820"/>
                  <wp:effectExtent l="0" t="0" r="8890" b="0"/>
                  <wp:wrapNone/>
                  <wp:docPr id="120613706"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73438" name="Picture 5" descr="A black background with a black square&#10;&#10;Description automatically generated with medium confidence"/>
                          <pic:cNvPicPr/>
                        </pic:nvPicPr>
                        <pic:blipFill rotWithShape="1">
                          <a:blip r:embed="rId25">
                            <a:extLst>
                              <a:ext uri="{28A0092B-C50C-407E-A947-70E740481C1C}">
                                <a14:useLocalDpi xmlns:a14="http://schemas.microsoft.com/office/drawing/2010/main" val="0"/>
                              </a:ext>
                            </a:extLst>
                          </a:blip>
                          <a:srcRect t="15360" b="17793"/>
                          <a:stretch/>
                        </pic:blipFill>
                        <pic:spPr bwMode="auto">
                          <a:xfrm>
                            <a:off x="0" y="0"/>
                            <a:ext cx="695960" cy="464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0966">
              <w:rPr>
                <w:noProof/>
                <w:sz w:val="20"/>
              </w:rPr>
              <w:drawing>
                <wp:inline distT="0" distB="0" distL="0" distR="0" wp14:anchorId="2DC72260" wp14:editId="05450668">
                  <wp:extent cx="2345690" cy="2056765"/>
                  <wp:effectExtent l="0" t="0" r="0" b="635"/>
                  <wp:docPr id="502345261" name="Picture 22" descr="A black and white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45261" name="Picture 22" descr="A black and white drawing of a wooden box&#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45690" cy="2056765"/>
                          </a:xfrm>
                          <a:prstGeom prst="rect">
                            <a:avLst/>
                          </a:prstGeom>
                        </pic:spPr>
                      </pic:pic>
                    </a:graphicData>
                  </a:graphic>
                </wp:inline>
              </w:drawing>
            </w:r>
          </w:p>
        </w:tc>
        <w:tc>
          <w:tcPr>
            <w:tcW w:w="1250" w:type="pct"/>
            <w:vAlign w:val="center"/>
          </w:tcPr>
          <w:p w14:paraId="506249E7" w14:textId="67DE8135" w:rsidR="00A31FAB" w:rsidRPr="00384184" w:rsidRDefault="00350682" w:rsidP="0069718A">
            <w:pPr>
              <w:jc w:val="center"/>
              <w:rPr>
                <w:sz w:val="20"/>
              </w:rPr>
            </w:pPr>
            <w:r>
              <w:rPr>
                <w:noProof/>
                <w:sz w:val="20"/>
              </w:rPr>
              <w:drawing>
                <wp:anchor distT="0" distB="0" distL="114300" distR="114300" simplePos="0" relativeHeight="251814912" behindDoc="0" locked="0" layoutInCell="1" allowOverlap="1" wp14:anchorId="55EF26B7" wp14:editId="1BD579B1">
                  <wp:simplePos x="0" y="0"/>
                  <wp:positionH relativeFrom="column">
                    <wp:posOffset>1821815</wp:posOffset>
                  </wp:positionH>
                  <wp:positionV relativeFrom="paragraph">
                    <wp:posOffset>1581785</wp:posOffset>
                  </wp:positionV>
                  <wp:extent cx="551815" cy="600075"/>
                  <wp:effectExtent l="0" t="0" r="635" b="9525"/>
                  <wp:wrapNone/>
                  <wp:docPr id="1305313234" name="Picture 24" descr="A black and white image of two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13234" name="Picture 24" descr="A black and white image of two squares&#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1815" cy="600075"/>
                          </a:xfrm>
                          <a:prstGeom prst="rect">
                            <a:avLst/>
                          </a:prstGeom>
                        </pic:spPr>
                      </pic:pic>
                    </a:graphicData>
                  </a:graphic>
                  <wp14:sizeRelH relativeFrom="margin">
                    <wp14:pctWidth>0</wp14:pctWidth>
                  </wp14:sizeRelH>
                  <wp14:sizeRelV relativeFrom="margin">
                    <wp14:pctHeight>0</wp14:pctHeight>
                  </wp14:sizeRelV>
                </wp:anchor>
              </w:drawing>
            </w:r>
            <w:r w:rsidR="00390966">
              <w:rPr>
                <w:noProof/>
                <w:sz w:val="20"/>
              </w:rPr>
              <w:drawing>
                <wp:inline distT="0" distB="0" distL="0" distR="0" wp14:anchorId="3AB22DDE" wp14:editId="42F67DCD">
                  <wp:extent cx="2343150" cy="2128520"/>
                  <wp:effectExtent l="0" t="0" r="0" b="5080"/>
                  <wp:docPr id="1924013560" name="Picture 23" descr="A black and white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013560" name="Picture 23" descr="A black and white drawing of a wooden box&#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43150" cy="2128520"/>
                          </a:xfrm>
                          <a:prstGeom prst="rect">
                            <a:avLst/>
                          </a:prstGeom>
                        </pic:spPr>
                      </pic:pic>
                    </a:graphicData>
                  </a:graphic>
                </wp:inline>
              </w:drawing>
            </w:r>
          </w:p>
        </w:tc>
        <w:tc>
          <w:tcPr>
            <w:tcW w:w="1250" w:type="pct"/>
            <w:vAlign w:val="center"/>
          </w:tcPr>
          <w:p w14:paraId="65BA134F" w14:textId="50FC4CE9" w:rsidR="00A31FAB" w:rsidRPr="00384184" w:rsidRDefault="00A61279" w:rsidP="0069718A">
            <w:pPr>
              <w:jc w:val="center"/>
              <w:rPr>
                <w:sz w:val="20"/>
              </w:rPr>
            </w:pPr>
            <w:r w:rsidRPr="00C96C8D">
              <w:rPr>
                <w:noProof/>
                <w:sz w:val="20"/>
                <w:lang w:val="en-US"/>
              </w:rPr>
              <mc:AlternateContent>
                <mc:Choice Requires="wps">
                  <w:drawing>
                    <wp:anchor distT="0" distB="0" distL="114300" distR="114300" simplePos="0" relativeHeight="251845632" behindDoc="0" locked="0" layoutInCell="1" allowOverlap="1" wp14:anchorId="58C592AE" wp14:editId="2E8AA3B0">
                      <wp:simplePos x="0" y="0"/>
                      <wp:positionH relativeFrom="column">
                        <wp:posOffset>1384935</wp:posOffset>
                      </wp:positionH>
                      <wp:positionV relativeFrom="paragraph">
                        <wp:posOffset>-95250</wp:posOffset>
                      </wp:positionV>
                      <wp:extent cx="45085" cy="112395"/>
                      <wp:effectExtent l="38100" t="0" r="50165" b="59055"/>
                      <wp:wrapNone/>
                      <wp:docPr id="498729329" name="Straight Arrow Connector 498729329"/>
                      <wp:cNvGraphicFramePr/>
                      <a:graphic xmlns:a="http://schemas.openxmlformats.org/drawingml/2006/main">
                        <a:graphicData uri="http://schemas.microsoft.com/office/word/2010/wordprocessingShape">
                          <wps:wsp>
                            <wps:cNvCnPr/>
                            <wps:spPr>
                              <a:xfrm flipH="1">
                                <a:off x="0" y="0"/>
                                <a:ext cx="45085" cy="11239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4A9AAA8" id="Straight Arrow Connector 498729329" o:spid="_x0000_s1026" type="#_x0000_t32" style="position:absolute;margin-left:109.05pt;margin-top:-7.5pt;width:3.55pt;height:8.85pt;flip:x;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44608" behindDoc="0" locked="0" layoutInCell="1" allowOverlap="1" wp14:anchorId="76859349" wp14:editId="22EB7411">
                      <wp:simplePos x="0" y="0"/>
                      <wp:positionH relativeFrom="column">
                        <wp:posOffset>181610</wp:posOffset>
                      </wp:positionH>
                      <wp:positionV relativeFrom="paragraph">
                        <wp:posOffset>341630</wp:posOffset>
                      </wp:positionV>
                      <wp:extent cx="45085" cy="323850"/>
                      <wp:effectExtent l="57150" t="0" r="50165" b="57150"/>
                      <wp:wrapNone/>
                      <wp:docPr id="913873862" name="Straight Arrow Connector 913873862"/>
                      <wp:cNvGraphicFramePr/>
                      <a:graphic xmlns:a="http://schemas.openxmlformats.org/drawingml/2006/main">
                        <a:graphicData uri="http://schemas.microsoft.com/office/word/2010/wordprocessingShape">
                          <wps:wsp>
                            <wps:cNvCnPr/>
                            <wps:spPr>
                              <a:xfrm flipH="1">
                                <a:off x="0" y="0"/>
                                <a:ext cx="45085" cy="32385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9F3297A" id="Straight Arrow Connector 913873862" o:spid="_x0000_s1026" type="#_x0000_t32" style="position:absolute;margin-left:14.3pt;margin-top:26.9pt;width:3.55pt;height:25.5pt;flip:x;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48704" behindDoc="0" locked="0" layoutInCell="1" allowOverlap="1" wp14:anchorId="08F2654A" wp14:editId="782427CB">
                      <wp:simplePos x="0" y="0"/>
                      <wp:positionH relativeFrom="column">
                        <wp:posOffset>966470</wp:posOffset>
                      </wp:positionH>
                      <wp:positionV relativeFrom="paragraph">
                        <wp:posOffset>785495</wp:posOffset>
                      </wp:positionV>
                      <wp:extent cx="45085" cy="303530"/>
                      <wp:effectExtent l="57150" t="0" r="50165" b="58420"/>
                      <wp:wrapNone/>
                      <wp:docPr id="165523705" name="Straight Arrow Connector 165523705"/>
                      <wp:cNvGraphicFramePr/>
                      <a:graphic xmlns:a="http://schemas.openxmlformats.org/drawingml/2006/main">
                        <a:graphicData uri="http://schemas.microsoft.com/office/word/2010/wordprocessingShape">
                          <wps:wsp>
                            <wps:cNvCnPr/>
                            <wps:spPr>
                              <a:xfrm flipH="1">
                                <a:off x="0" y="0"/>
                                <a:ext cx="45085" cy="30353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4095EEE" id="Straight Arrow Connector 165523705" o:spid="_x0000_s1026" type="#_x0000_t32" style="position:absolute;margin-left:76.1pt;margin-top:61.85pt;width:3.55pt;height:23.9pt;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47680" behindDoc="0" locked="0" layoutInCell="1" allowOverlap="1" wp14:anchorId="55616F98" wp14:editId="5E53252F">
                      <wp:simplePos x="0" y="0"/>
                      <wp:positionH relativeFrom="column">
                        <wp:posOffset>2148205</wp:posOffset>
                      </wp:positionH>
                      <wp:positionV relativeFrom="paragraph">
                        <wp:posOffset>143510</wp:posOffset>
                      </wp:positionV>
                      <wp:extent cx="45085" cy="237490"/>
                      <wp:effectExtent l="57150" t="0" r="50165" b="48260"/>
                      <wp:wrapNone/>
                      <wp:docPr id="928765543" name="Straight Arrow Connector 928765543"/>
                      <wp:cNvGraphicFramePr/>
                      <a:graphic xmlns:a="http://schemas.openxmlformats.org/drawingml/2006/main">
                        <a:graphicData uri="http://schemas.microsoft.com/office/word/2010/wordprocessingShape">
                          <wps:wsp>
                            <wps:cNvCnPr/>
                            <wps:spPr>
                              <a:xfrm flipH="1">
                                <a:off x="0" y="0"/>
                                <a:ext cx="45085" cy="23749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DAB498A" id="Straight Arrow Connector 928765543" o:spid="_x0000_s1026" type="#_x0000_t32" style="position:absolute;margin-left:169.15pt;margin-top:11.3pt;width:3.55pt;height:18.7pt;flip:x;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" strokecolor="#161616">
                      <v:stroke endarrow="block"/>
                    </v:shape>
                  </w:pict>
                </mc:Fallback>
              </mc:AlternateContent>
            </w:r>
            <w:r w:rsidR="00350682">
              <w:rPr>
                <w:noProof/>
                <w:sz w:val="20"/>
                <w:lang w:eastAsia="en-GB"/>
              </w:rPr>
              <mc:AlternateContent>
                <mc:Choice Requires="wps">
                  <w:drawing>
                    <wp:anchor distT="0" distB="0" distL="114300" distR="114300" simplePos="0" relativeHeight="251819008" behindDoc="0" locked="0" layoutInCell="1" allowOverlap="1" wp14:anchorId="7C05E849" wp14:editId="3990CA12">
                      <wp:simplePos x="0" y="0"/>
                      <wp:positionH relativeFrom="column">
                        <wp:posOffset>1688465</wp:posOffset>
                      </wp:positionH>
                      <wp:positionV relativeFrom="paragraph">
                        <wp:posOffset>-102235</wp:posOffset>
                      </wp:positionV>
                      <wp:extent cx="262890" cy="243840"/>
                      <wp:effectExtent l="0" t="0" r="22860" b="441960"/>
                      <wp:wrapNone/>
                      <wp:docPr id="1471156242" name="Rectangular Callout 246"/>
                      <wp:cNvGraphicFramePr/>
                      <a:graphic xmlns:a="http://schemas.openxmlformats.org/drawingml/2006/main">
                        <a:graphicData uri="http://schemas.microsoft.com/office/word/2010/wordprocessingShape">
                          <wps:wsp>
                            <wps:cNvSpPr/>
                            <wps:spPr>
                              <a:xfrm>
                                <a:off x="7178722" y="3684896"/>
                                <a:ext cx="262890" cy="243840"/>
                              </a:xfrm>
                              <a:prstGeom prst="wedgeRectCallout">
                                <a:avLst>
                                  <a:gd name="adj1" fmla="val 13294"/>
                                  <a:gd name="adj2" fmla="val 212415"/>
                                </a:avLst>
                              </a:prstGeom>
                              <a:solidFill>
                                <a:srgbClr val="FFFFFF"/>
                              </a:solidFill>
                              <a:ln w="6350" cap="flat" cmpd="sng" algn="ctr">
                                <a:solidFill>
                                  <a:srgbClr val="D8D8D8">
                                    <a:lumMod val="10000"/>
                                  </a:srgbClr>
                                </a:solidFill>
                                <a:prstDash val="solid"/>
                              </a:ln>
                              <a:effectLst/>
                            </wps:spPr>
                            <wps:txbx>
                              <w:txbxContent>
                                <w:p w14:paraId="1EF5A001" w14:textId="0CB8ACA5" w:rsidR="00350682" w:rsidRPr="00E11F96" w:rsidRDefault="00350682" w:rsidP="00350682">
                                  <w:pPr>
                                    <w:jc w:val="center"/>
                                    <w:rPr>
                                      <w:b/>
                                      <w:color w:val="161616" w:themeColor="background1" w:themeShade="1A"/>
                                    </w:rPr>
                                  </w:pPr>
                                  <w:r>
                                    <w:rPr>
                                      <w:b/>
                                      <w:color w:val="161616" w:themeColor="background1" w:themeShade="1A"/>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5E849" id="_x0000_s1060" type="#_x0000_t61" style="position:absolute;left:0;text-align:left;margin-left:132.95pt;margin-top:-8.05pt;width:20.7pt;height:19.2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" adj="13672,56682" strokecolor="#161616" strokeweight=".5pt">
                      <v:textbox>
                        <w:txbxContent>
                          <w:p w14:paraId="1EF5A001" w14:textId="0CB8ACA5" w:rsidR="00350682" w:rsidRPr="00E11F96" w:rsidRDefault="00350682" w:rsidP="00350682">
                            <w:pPr>
                              <w:jc w:val="center"/>
                              <w:rPr>
                                <w:b/>
                                <w:color w:val="161616" w:themeColor="background1" w:themeShade="1A"/>
                              </w:rPr>
                            </w:pPr>
                            <w:r>
                              <w:rPr>
                                <w:b/>
                                <w:color w:val="161616" w:themeColor="background1" w:themeShade="1A"/>
                              </w:rPr>
                              <w:t>H</w:t>
                            </w:r>
                          </w:p>
                        </w:txbxContent>
                      </v:textbox>
                    </v:shape>
                  </w:pict>
                </mc:Fallback>
              </mc:AlternateContent>
            </w:r>
            <w:r w:rsidR="00350682">
              <w:rPr>
                <w:noProof/>
                <w:sz w:val="20"/>
                <w:lang w:eastAsia="en-GB"/>
              </w:rPr>
              <mc:AlternateContent>
                <mc:Choice Requires="wps">
                  <w:drawing>
                    <wp:anchor distT="0" distB="0" distL="114300" distR="114300" simplePos="0" relativeHeight="251816960" behindDoc="0" locked="0" layoutInCell="1" allowOverlap="1" wp14:anchorId="58044D15" wp14:editId="144E7184">
                      <wp:simplePos x="0" y="0"/>
                      <wp:positionH relativeFrom="column">
                        <wp:posOffset>309880</wp:posOffset>
                      </wp:positionH>
                      <wp:positionV relativeFrom="paragraph">
                        <wp:posOffset>-47625</wp:posOffset>
                      </wp:positionV>
                      <wp:extent cx="262890" cy="243840"/>
                      <wp:effectExtent l="0" t="0" r="22860" b="251460"/>
                      <wp:wrapNone/>
                      <wp:docPr id="1163455453" name="Rectangular Callout 246"/>
                      <wp:cNvGraphicFramePr/>
                      <a:graphic xmlns:a="http://schemas.openxmlformats.org/drawingml/2006/main">
                        <a:graphicData uri="http://schemas.microsoft.com/office/word/2010/wordprocessingShape">
                          <wps:wsp>
                            <wps:cNvSpPr/>
                            <wps:spPr>
                              <a:xfrm>
                                <a:off x="5800299" y="3739487"/>
                                <a:ext cx="262890" cy="243840"/>
                              </a:xfrm>
                              <a:prstGeom prst="wedgeRectCallout">
                                <a:avLst>
                                  <a:gd name="adj1" fmla="val 21081"/>
                                  <a:gd name="adj2" fmla="val 139653"/>
                                </a:avLst>
                              </a:prstGeom>
                              <a:solidFill>
                                <a:srgbClr val="FFFFFF"/>
                              </a:solidFill>
                              <a:ln w="6350" cap="flat" cmpd="sng" algn="ctr">
                                <a:solidFill>
                                  <a:srgbClr val="D8D8D8">
                                    <a:lumMod val="10000"/>
                                  </a:srgbClr>
                                </a:solidFill>
                                <a:prstDash val="solid"/>
                              </a:ln>
                              <a:effectLst/>
                            </wps:spPr>
                            <wps:txbx>
                              <w:txbxContent>
                                <w:p w14:paraId="67D89B09" w14:textId="75998E51" w:rsidR="00350682" w:rsidRPr="00E11F96" w:rsidRDefault="00350682" w:rsidP="00350682">
                                  <w:pPr>
                                    <w:jc w:val="center"/>
                                    <w:rPr>
                                      <w:b/>
                                      <w:color w:val="161616" w:themeColor="background1" w:themeShade="1A"/>
                                    </w:rPr>
                                  </w:pPr>
                                  <w:r>
                                    <w:rPr>
                                      <w:b/>
                                      <w:color w:val="161616" w:themeColor="background1" w:themeShade="1A"/>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44D15" id="_x0000_s1061" type="#_x0000_t61" style="position:absolute;left:0;text-align:left;margin-left:24.4pt;margin-top:-3.75pt;width:20.7pt;height:19.2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" adj="15353,40965" strokecolor="#161616" strokeweight=".5pt">
                      <v:textbox>
                        <w:txbxContent>
                          <w:p w14:paraId="67D89B09" w14:textId="75998E51" w:rsidR="00350682" w:rsidRPr="00E11F96" w:rsidRDefault="00350682" w:rsidP="00350682">
                            <w:pPr>
                              <w:jc w:val="center"/>
                              <w:rPr>
                                <w:b/>
                                <w:color w:val="161616" w:themeColor="background1" w:themeShade="1A"/>
                              </w:rPr>
                            </w:pPr>
                            <w:r>
                              <w:rPr>
                                <w:b/>
                                <w:color w:val="161616" w:themeColor="background1" w:themeShade="1A"/>
                              </w:rPr>
                              <w:t>H</w:t>
                            </w:r>
                          </w:p>
                        </w:txbxContent>
                      </v:textbox>
                    </v:shape>
                  </w:pict>
                </mc:Fallback>
              </mc:AlternateContent>
            </w:r>
            <w:r w:rsidR="00390966">
              <w:rPr>
                <w:noProof/>
                <w:sz w:val="20"/>
              </w:rPr>
              <w:drawing>
                <wp:inline distT="0" distB="0" distL="0" distR="0" wp14:anchorId="02E65A97" wp14:editId="6C4C3768">
                  <wp:extent cx="2343150" cy="2071370"/>
                  <wp:effectExtent l="0" t="0" r="0" b="5080"/>
                  <wp:docPr id="452893913" name="Picture 24" descr="A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893913" name="Picture 24" descr="A drawing of a wooden box&#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43150" cy="2071370"/>
                          </a:xfrm>
                          <a:prstGeom prst="rect">
                            <a:avLst/>
                          </a:prstGeom>
                        </pic:spPr>
                      </pic:pic>
                    </a:graphicData>
                  </a:graphic>
                </wp:inline>
              </w:drawing>
            </w:r>
          </w:p>
        </w:tc>
        <w:tc>
          <w:tcPr>
            <w:tcW w:w="1249" w:type="pct"/>
            <w:vAlign w:val="center"/>
          </w:tcPr>
          <w:p w14:paraId="2E83A939" w14:textId="1210C82E" w:rsidR="00A31FAB" w:rsidRPr="00384184" w:rsidRDefault="0092139A" w:rsidP="0069718A">
            <w:pPr>
              <w:jc w:val="center"/>
              <w:rPr>
                <w:sz w:val="20"/>
              </w:rPr>
            </w:pPr>
            <w:r w:rsidRPr="00C96C8D">
              <w:rPr>
                <w:noProof/>
                <w:sz w:val="20"/>
                <w:lang w:val="en-US"/>
              </w:rPr>
              <mc:AlternateContent>
                <mc:Choice Requires="wps">
                  <w:drawing>
                    <wp:anchor distT="0" distB="0" distL="114300" distR="114300" simplePos="0" relativeHeight="251851776" behindDoc="0" locked="0" layoutInCell="1" allowOverlap="1" wp14:anchorId="191C980B" wp14:editId="3AEFEB8E">
                      <wp:simplePos x="0" y="0"/>
                      <wp:positionH relativeFrom="column">
                        <wp:posOffset>701040</wp:posOffset>
                      </wp:positionH>
                      <wp:positionV relativeFrom="paragraph">
                        <wp:posOffset>728980</wp:posOffset>
                      </wp:positionV>
                      <wp:extent cx="45085" cy="289560"/>
                      <wp:effectExtent l="57150" t="0" r="50165" b="53340"/>
                      <wp:wrapNone/>
                      <wp:docPr id="1288208642" name="Straight Arrow Connector 1288208642"/>
                      <wp:cNvGraphicFramePr/>
                      <a:graphic xmlns:a="http://schemas.openxmlformats.org/drawingml/2006/main">
                        <a:graphicData uri="http://schemas.microsoft.com/office/word/2010/wordprocessingShape">
                          <wps:wsp>
                            <wps:cNvCnPr/>
                            <wps:spPr>
                              <a:xfrm flipH="1">
                                <a:off x="0" y="0"/>
                                <a:ext cx="45085" cy="28956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257CFEA" id="Straight Arrow Connector 1288208642" o:spid="_x0000_s1026" type="#_x0000_t32" style="position:absolute;margin-left:55.2pt;margin-top:57.4pt;width:3.55pt;height:22.8pt;flip:x;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" strokecolor="#161616">
                      <v:stroke endarrow="block"/>
                    </v:shape>
                  </w:pict>
                </mc:Fallback>
              </mc:AlternateContent>
            </w:r>
            <w:r>
              <w:rPr>
                <w:noProof/>
                <w:sz w:val="20"/>
                <w:lang w:eastAsia="en-GB"/>
              </w:rPr>
              <mc:AlternateContent>
                <mc:Choice Requires="wps">
                  <w:drawing>
                    <wp:anchor distT="0" distB="0" distL="114300" distR="114300" simplePos="0" relativeHeight="251821056" behindDoc="0" locked="0" layoutInCell="1" allowOverlap="1" wp14:anchorId="43662971" wp14:editId="4B562724">
                      <wp:simplePos x="0" y="0"/>
                      <wp:positionH relativeFrom="column">
                        <wp:posOffset>384810</wp:posOffset>
                      </wp:positionH>
                      <wp:positionV relativeFrom="paragraph">
                        <wp:posOffset>66675</wp:posOffset>
                      </wp:positionV>
                      <wp:extent cx="262890" cy="243840"/>
                      <wp:effectExtent l="0" t="0" r="22860" b="441960"/>
                      <wp:wrapNone/>
                      <wp:docPr id="664350121" name="Rectangular Callout 246"/>
                      <wp:cNvGraphicFramePr/>
                      <a:graphic xmlns:a="http://schemas.openxmlformats.org/drawingml/2006/main">
                        <a:graphicData uri="http://schemas.microsoft.com/office/word/2010/wordprocessingShape">
                          <wps:wsp>
                            <wps:cNvSpPr/>
                            <wps:spPr>
                              <a:xfrm>
                                <a:off x="8352430" y="3794078"/>
                                <a:ext cx="262890" cy="243840"/>
                              </a:xfrm>
                              <a:prstGeom prst="wedgeRectCallout">
                                <a:avLst>
                                  <a:gd name="adj1" fmla="val 39251"/>
                                  <a:gd name="adj2" fmla="val 215213"/>
                                </a:avLst>
                              </a:prstGeom>
                              <a:solidFill>
                                <a:srgbClr val="FFFFFF"/>
                              </a:solidFill>
                              <a:ln w="6350" cap="flat" cmpd="sng" algn="ctr">
                                <a:solidFill>
                                  <a:srgbClr val="D8D8D8">
                                    <a:lumMod val="10000"/>
                                  </a:srgbClr>
                                </a:solidFill>
                                <a:prstDash val="solid"/>
                              </a:ln>
                              <a:effectLst/>
                            </wps:spPr>
                            <wps:txbx>
                              <w:txbxContent>
                                <w:p w14:paraId="6F561C0B" w14:textId="4BEBFA17" w:rsidR="00350682" w:rsidRPr="00E11F96" w:rsidRDefault="00350682" w:rsidP="00350682">
                                  <w:pPr>
                                    <w:jc w:val="center"/>
                                    <w:rPr>
                                      <w:b/>
                                      <w:color w:val="161616" w:themeColor="background1" w:themeShade="1A"/>
                                    </w:rPr>
                                  </w:pPr>
                                  <w:r>
                                    <w:rPr>
                                      <w:b/>
                                      <w:color w:val="161616" w:themeColor="background1" w:themeShade="1A"/>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62971" id="_x0000_s1062" type="#_x0000_t61" style="position:absolute;left:0;text-align:left;margin-left:30.3pt;margin-top:5.25pt;width:20.7pt;height:19.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" adj="19278,57286" strokecolor="#161616" strokeweight=".5pt">
                      <v:textbox>
                        <w:txbxContent>
                          <w:p w14:paraId="6F561C0B" w14:textId="4BEBFA17" w:rsidR="00350682" w:rsidRPr="00E11F96" w:rsidRDefault="00350682" w:rsidP="00350682">
                            <w:pPr>
                              <w:jc w:val="center"/>
                              <w:rPr>
                                <w:b/>
                                <w:color w:val="161616" w:themeColor="background1" w:themeShade="1A"/>
                              </w:rPr>
                            </w:pPr>
                            <w:r>
                              <w:rPr>
                                <w:b/>
                                <w:color w:val="161616" w:themeColor="background1" w:themeShade="1A"/>
                              </w:rPr>
                              <w:t>H</w:t>
                            </w:r>
                          </w:p>
                        </w:txbxContent>
                      </v:textbox>
                    </v:shape>
                  </w:pict>
                </mc:Fallback>
              </mc:AlternateContent>
            </w:r>
            <w:r w:rsidR="00A61279" w:rsidRPr="00C96C8D">
              <w:rPr>
                <w:noProof/>
                <w:sz w:val="20"/>
                <w:lang w:val="en-US"/>
              </w:rPr>
              <mc:AlternateContent>
                <mc:Choice Requires="wps">
                  <w:drawing>
                    <wp:anchor distT="0" distB="0" distL="114300" distR="114300" simplePos="0" relativeHeight="251854848" behindDoc="0" locked="0" layoutInCell="1" allowOverlap="1" wp14:anchorId="26DDCD35" wp14:editId="45054B97">
                      <wp:simplePos x="0" y="0"/>
                      <wp:positionH relativeFrom="column">
                        <wp:posOffset>1902460</wp:posOffset>
                      </wp:positionH>
                      <wp:positionV relativeFrom="paragraph">
                        <wp:posOffset>87630</wp:posOffset>
                      </wp:positionV>
                      <wp:extent cx="45085" cy="248920"/>
                      <wp:effectExtent l="57150" t="0" r="50165" b="55880"/>
                      <wp:wrapNone/>
                      <wp:docPr id="1767022829" name="Straight Arrow Connector 1767022829"/>
                      <wp:cNvGraphicFramePr/>
                      <a:graphic xmlns:a="http://schemas.openxmlformats.org/drawingml/2006/main">
                        <a:graphicData uri="http://schemas.microsoft.com/office/word/2010/wordprocessingShape">
                          <wps:wsp>
                            <wps:cNvCnPr/>
                            <wps:spPr>
                              <a:xfrm flipH="1">
                                <a:off x="0" y="0"/>
                                <a:ext cx="45085" cy="24892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031B68E" id="Straight Arrow Connector 1767022829" o:spid="_x0000_s1026" type="#_x0000_t32" style="position:absolute;margin-left:149.8pt;margin-top:6.9pt;width:3.55pt;height:19.6pt;flip:x;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" strokecolor="#161616">
                      <v:stroke endarrow="block"/>
                    </v:shape>
                  </w:pict>
                </mc:Fallback>
              </mc:AlternateContent>
            </w:r>
            <w:r w:rsidR="00A61279" w:rsidRPr="00C96C8D">
              <w:rPr>
                <w:noProof/>
                <w:sz w:val="20"/>
                <w:lang w:val="en-US"/>
              </w:rPr>
              <mc:AlternateContent>
                <mc:Choice Requires="wps">
                  <w:drawing>
                    <wp:anchor distT="0" distB="0" distL="114300" distR="114300" simplePos="0" relativeHeight="251853824" behindDoc="0" locked="0" layoutInCell="1" allowOverlap="1" wp14:anchorId="70D0D496" wp14:editId="5B3FE1DF">
                      <wp:simplePos x="0" y="0"/>
                      <wp:positionH relativeFrom="column">
                        <wp:posOffset>1629410</wp:posOffset>
                      </wp:positionH>
                      <wp:positionV relativeFrom="paragraph">
                        <wp:posOffset>-42545</wp:posOffset>
                      </wp:positionV>
                      <wp:extent cx="45085" cy="241935"/>
                      <wp:effectExtent l="57150" t="0" r="50165" b="62865"/>
                      <wp:wrapNone/>
                      <wp:docPr id="2042396899" name="Straight Arrow Connector 2042396899"/>
                      <wp:cNvGraphicFramePr/>
                      <a:graphic xmlns:a="http://schemas.openxmlformats.org/drawingml/2006/main">
                        <a:graphicData uri="http://schemas.microsoft.com/office/word/2010/wordprocessingShape">
                          <wps:wsp>
                            <wps:cNvCnPr/>
                            <wps:spPr>
                              <a:xfrm flipH="1">
                                <a:off x="0" y="0"/>
                                <a:ext cx="45085" cy="24193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D841AEC" id="Straight Arrow Connector 2042396899" o:spid="_x0000_s1026" type="#_x0000_t32" style="position:absolute;margin-left:128.3pt;margin-top:-3.35pt;width:3.55pt;height:19.05pt;flip:x;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" strokecolor="#161616">
                      <v:stroke endarrow="block"/>
                    </v:shape>
                  </w:pict>
                </mc:Fallback>
              </mc:AlternateContent>
            </w:r>
            <w:r w:rsidR="00A61279" w:rsidRPr="00C96C8D">
              <w:rPr>
                <w:noProof/>
                <w:sz w:val="20"/>
                <w:lang w:val="en-US"/>
              </w:rPr>
              <mc:AlternateContent>
                <mc:Choice Requires="wps">
                  <w:drawing>
                    <wp:anchor distT="0" distB="0" distL="114300" distR="114300" simplePos="0" relativeHeight="251850752" behindDoc="0" locked="0" layoutInCell="1" allowOverlap="1" wp14:anchorId="4A70B23A" wp14:editId="15C00293">
                      <wp:simplePos x="0" y="0"/>
                      <wp:positionH relativeFrom="column">
                        <wp:posOffset>429895</wp:posOffset>
                      </wp:positionH>
                      <wp:positionV relativeFrom="paragraph">
                        <wp:posOffset>612775</wp:posOffset>
                      </wp:positionV>
                      <wp:extent cx="45085" cy="283210"/>
                      <wp:effectExtent l="57150" t="0" r="50165" b="59690"/>
                      <wp:wrapNone/>
                      <wp:docPr id="2020392770" name="Straight Arrow Connector 2020392770"/>
                      <wp:cNvGraphicFramePr/>
                      <a:graphic xmlns:a="http://schemas.openxmlformats.org/drawingml/2006/main">
                        <a:graphicData uri="http://schemas.microsoft.com/office/word/2010/wordprocessingShape">
                          <wps:wsp>
                            <wps:cNvCnPr/>
                            <wps:spPr>
                              <a:xfrm flipH="1">
                                <a:off x="0" y="0"/>
                                <a:ext cx="45085" cy="28321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B0FCAF" id="Straight Arrow Connector 2020392770" o:spid="_x0000_s1026" type="#_x0000_t32" style="position:absolute;margin-left:33.85pt;margin-top:48.25pt;width:3.55pt;height:22.3pt;flip:x;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" strokecolor="#161616">
                      <v:stroke endarrow="block"/>
                    </v:shape>
                  </w:pict>
                </mc:Fallback>
              </mc:AlternateContent>
            </w:r>
            <w:r w:rsidR="00350682">
              <w:rPr>
                <w:noProof/>
                <w:sz w:val="20"/>
                <w:lang w:eastAsia="en-GB"/>
              </w:rPr>
              <mc:AlternateContent>
                <mc:Choice Requires="wps">
                  <w:drawing>
                    <wp:anchor distT="0" distB="0" distL="114300" distR="114300" simplePos="0" relativeHeight="251823104" behindDoc="0" locked="0" layoutInCell="1" allowOverlap="1" wp14:anchorId="5437787E" wp14:editId="7099BEB2">
                      <wp:simplePos x="0" y="0"/>
                      <wp:positionH relativeFrom="column">
                        <wp:posOffset>712470</wp:posOffset>
                      </wp:positionH>
                      <wp:positionV relativeFrom="paragraph">
                        <wp:posOffset>-28575</wp:posOffset>
                      </wp:positionV>
                      <wp:extent cx="262890" cy="243840"/>
                      <wp:effectExtent l="0" t="0" r="194310" b="613410"/>
                      <wp:wrapNone/>
                      <wp:docPr id="1086929498" name="Rectangular Callout 246"/>
                      <wp:cNvGraphicFramePr/>
                      <a:graphic xmlns:a="http://schemas.openxmlformats.org/drawingml/2006/main">
                        <a:graphicData uri="http://schemas.microsoft.com/office/word/2010/wordprocessingShape">
                          <wps:wsp>
                            <wps:cNvSpPr/>
                            <wps:spPr>
                              <a:xfrm>
                                <a:off x="8679976" y="3698543"/>
                                <a:ext cx="262890" cy="243840"/>
                              </a:xfrm>
                              <a:prstGeom prst="wedgeRectCallout">
                                <a:avLst>
                                  <a:gd name="adj1" fmla="val 109335"/>
                                  <a:gd name="adj2" fmla="val 282377"/>
                                </a:avLst>
                              </a:prstGeom>
                              <a:solidFill>
                                <a:srgbClr val="FFFFFF"/>
                              </a:solidFill>
                              <a:ln w="6350" cap="flat" cmpd="sng" algn="ctr">
                                <a:solidFill>
                                  <a:srgbClr val="D8D8D8">
                                    <a:lumMod val="10000"/>
                                  </a:srgbClr>
                                </a:solidFill>
                                <a:prstDash val="solid"/>
                              </a:ln>
                              <a:effectLst/>
                            </wps:spPr>
                            <wps:txbx>
                              <w:txbxContent>
                                <w:p w14:paraId="36E62C35" w14:textId="624F413D" w:rsidR="00350682" w:rsidRPr="00E11F96" w:rsidRDefault="00350682" w:rsidP="00350682">
                                  <w:pPr>
                                    <w:jc w:val="center"/>
                                    <w:rPr>
                                      <w:b/>
                                      <w:color w:val="161616" w:themeColor="background1" w:themeShade="1A"/>
                                    </w:rPr>
                                  </w:pPr>
                                  <w:r>
                                    <w:rPr>
                                      <w:b/>
                                      <w:color w:val="161616" w:themeColor="background1" w:themeShade="1A"/>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7787E" id="_x0000_s1063" type="#_x0000_t61" style="position:absolute;left:0;text-align:left;margin-left:56.1pt;margin-top:-2.25pt;width:20.7pt;height:19.2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" adj="34416,71793" strokecolor="#161616" strokeweight=".5pt">
                      <v:textbox>
                        <w:txbxContent>
                          <w:p w14:paraId="36E62C35" w14:textId="624F413D" w:rsidR="00350682" w:rsidRPr="00E11F96" w:rsidRDefault="00350682" w:rsidP="00350682">
                            <w:pPr>
                              <w:jc w:val="center"/>
                              <w:rPr>
                                <w:b/>
                                <w:color w:val="161616" w:themeColor="background1" w:themeShade="1A"/>
                              </w:rPr>
                            </w:pPr>
                            <w:r>
                              <w:rPr>
                                <w:b/>
                                <w:color w:val="161616" w:themeColor="background1" w:themeShade="1A"/>
                              </w:rPr>
                              <w:t>H</w:t>
                            </w:r>
                          </w:p>
                        </w:txbxContent>
                      </v:textbox>
                    </v:shape>
                  </w:pict>
                </mc:Fallback>
              </mc:AlternateContent>
            </w:r>
            <w:r w:rsidR="00390966">
              <w:rPr>
                <w:noProof/>
                <w:sz w:val="20"/>
              </w:rPr>
              <w:drawing>
                <wp:inline distT="0" distB="0" distL="0" distR="0" wp14:anchorId="7EE6D41C" wp14:editId="57A83D80">
                  <wp:extent cx="2341245" cy="2195830"/>
                  <wp:effectExtent l="0" t="0" r="1905" b="0"/>
                  <wp:docPr id="1132003589" name="Picture 25" descr="A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003589" name="Picture 25" descr="A drawing of a wooden box&#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341245" cy="2195830"/>
                          </a:xfrm>
                          <a:prstGeom prst="rect">
                            <a:avLst/>
                          </a:prstGeom>
                        </pic:spPr>
                      </pic:pic>
                    </a:graphicData>
                  </a:graphic>
                </wp:inline>
              </w:drawing>
            </w:r>
          </w:p>
        </w:tc>
      </w:tr>
      <w:tr w:rsidR="00A31FAB" w14:paraId="4BA2F90B" w14:textId="77777777" w:rsidTr="0069718A">
        <w:trPr>
          <w:trHeight w:val="866"/>
        </w:trPr>
        <w:tc>
          <w:tcPr>
            <w:tcW w:w="1251" w:type="pct"/>
            <w:vAlign w:val="center"/>
          </w:tcPr>
          <w:p w14:paraId="6CE7086B" w14:textId="39BE8C64" w:rsidR="00A31FAB" w:rsidRPr="00DE3F02" w:rsidRDefault="008A182E" w:rsidP="0069718A">
            <w:pPr>
              <w:pStyle w:val="ListParagraph"/>
              <w:numPr>
                <w:ilvl w:val="0"/>
                <w:numId w:val="1"/>
              </w:numPr>
              <w:jc w:val="center"/>
              <w:rPr>
                <w:sz w:val="20"/>
              </w:rPr>
            </w:pPr>
            <w:r>
              <w:rPr>
                <w:sz w:val="20"/>
              </w:rPr>
              <w:t>10</w:t>
            </w:r>
            <w:r w:rsidR="006A15B2">
              <w:rPr>
                <w:sz w:val="20"/>
              </w:rPr>
              <w:t>x 3,0x20mm</w:t>
            </w:r>
          </w:p>
        </w:tc>
        <w:tc>
          <w:tcPr>
            <w:tcW w:w="1250" w:type="pct"/>
            <w:vAlign w:val="center"/>
          </w:tcPr>
          <w:p w14:paraId="763AF125" w14:textId="2FE48E5F" w:rsidR="00A31FAB" w:rsidRPr="003575A5" w:rsidRDefault="00A31FAB" w:rsidP="0069718A">
            <w:pPr>
              <w:pStyle w:val="ListParagraph"/>
              <w:numPr>
                <w:ilvl w:val="0"/>
                <w:numId w:val="1"/>
              </w:numPr>
              <w:jc w:val="center"/>
              <w:rPr>
                <w:sz w:val="20"/>
              </w:rPr>
            </w:pPr>
          </w:p>
        </w:tc>
        <w:tc>
          <w:tcPr>
            <w:tcW w:w="1250" w:type="pct"/>
            <w:vAlign w:val="center"/>
          </w:tcPr>
          <w:p w14:paraId="4E421772" w14:textId="68531169" w:rsidR="00A31FAB" w:rsidRPr="00DE3F02" w:rsidRDefault="008A182E" w:rsidP="0069718A">
            <w:pPr>
              <w:pStyle w:val="ListParagraph"/>
              <w:numPr>
                <w:ilvl w:val="0"/>
                <w:numId w:val="1"/>
              </w:numPr>
              <w:jc w:val="center"/>
              <w:rPr>
                <w:sz w:val="20"/>
              </w:rPr>
            </w:pPr>
            <w:r>
              <w:rPr>
                <w:sz w:val="20"/>
              </w:rPr>
              <w:t>4</w:t>
            </w:r>
            <w:r>
              <w:rPr>
                <w:sz w:val="20"/>
              </w:rPr>
              <w:t>x 3,0x20mm</w:t>
            </w:r>
          </w:p>
        </w:tc>
        <w:tc>
          <w:tcPr>
            <w:tcW w:w="1249" w:type="pct"/>
            <w:vAlign w:val="center"/>
          </w:tcPr>
          <w:p w14:paraId="588A45C2" w14:textId="72A98C99" w:rsidR="00A31FAB" w:rsidRPr="00DE3F02" w:rsidRDefault="008A182E" w:rsidP="0069718A">
            <w:pPr>
              <w:pStyle w:val="ListParagraph"/>
              <w:numPr>
                <w:ilvl w:val="0"/>
                <w:numId w:val="1"/>
              </w:numPr>
              <w:jc w:val="center"/>
              <w:rPr>
                <w:sz w:val="20"/>
              </w:rPr>
            </w:pPr>
            <w:r>
              <w:rPr>
                <w:sz w:val="20"/>
              </w:rPr>
              <w:t>4</w:t>
            </w:r>
            <w:r>
              <w:rPr>
                <w:sz w:val="20"/>
              </w:rPr>
              <w:t>x 3,0x20mm</w:t>
            </w:r>
          </w:p>
        </w:tc>
      </w:tr>
      <w:bookmarkEnd w:id="0"/>
    </w:tbl>
    <w:p w14:paraId="230CB9DD" w14:textId="32E4532A" w:rsidR="00EC0EE4" w:rsidRPr="00EC0EE4" w:rsidRDefault="00EC0EE4" w:rsidP="00EC0EE4"/>
    <w:p w14:paraId="1EBFF7C6" w14:textId="73B8FAEE" w:rsidR="00EC08CC" w:rsidRDefault="00EC08CC" w:rsidP="00EC0EE4"/>
    <w:p w14:paraId="1A7F62F7" w14:textId="77777777" w:rsidR="00EC08CC" w:rsidRDefault="00EC08CC">
      <w:r>
        <w:br w:type="page"/>
      </w:r>
    </w:p>
    <w:tbl>
      <w:tblPr>
        <w:tblStyle w:val="TableGrid"/>
        <w:tblpPr w:leftFromText="180" w:rightFromText="180" w:vertAnchor="page" w:horzAnchor="margin" w:tblpY="1056"/>
        <w:tblW w:w="5077" w:type="pct"/>
        <w:tblLayout w:type="fixed"/>
        <w:tblLook w:val="04A0" w:firstRow="1" w:lastRow="0" w:firstColumn="1" w:lastColumn="0" w:noHBand="0" w:noVBand="1"/>
      </w:tblPr>
      <w:tblGrid>
        <w:gridCol w:w="3910"/>
        <w:gridCol w:w="3906"/>
        <w:gridCol w:w="3906"/>
        <w:gridCol w:w="3903"/>
      </w:tblGrid>
      <w:tr w:rsidR="00EC08CC" w14:paraId="1FC3A23A" w14:textId="77777777" w:rsidTr="002A6AF8">
        <w:trPr>
          <w:trHeight w:val="3818"/>
        </w:trPr>
        <w:tc>
          <w:tcPr>
            <w:tcW w:w="1251" w:type="pct"/>
            <w:vAlign w:val="center"/>
          </w:tcPr>
          <w:p w14:paraId="1C15F021" w14:textId="706076EE" w:rsidR="00EC08CC" w:rsidRPr="00384184" w:rsidRDefault="00350682" w:rsidP="002A6AF8">
            <w:pPr>
              <w:jc w:val="center"/>
              <w:rPr>
                <w:sz w:val="20"/>
              </w:rPr>
            </w:pPr>
            <w:r>
              <w:rPr>
                <w:noProof/>
                <w:sz w:val="20"/>
                <w:lang w:eastAsia="en-GB"/>
              </w:rPr>
              <w:lastRenderedPageBreak/>
              <mc:AlternateContent>
                <mc:Choice Requires="wps">
                  <w:drawing>
                    <wp:anchor distT="0" distB="0" distL="114300" distR="114300" simplePos="0" relativeHeight="251827200" behindDoc="0" locked="0" layoutInCell="1" allowOverlap="1" wp14:anchorId="530EB001" wp14:editId="588A1A52">
                      <wp:simplePos x="0" y="0"/>
                      <wp:positionH relativeFrom="column">
                        <wp:posOffset>2049780</wp:posOffset>
                      </wp:positionH>
                      <wp:positionV relativeFrom="paragraph">
                        <wp:posOffset>-5715</wp:posOffset>
                      </wp:positionV>
                      <wp:extent cx="262890" cy="243840"/>
                      <wp:effectExtent l="0" t="0" r="22860" b="441960"/>
                      <wp:wrapNone/>
                      <wp:docPr id="937056456" name="Rectangular Callout 246"/>
                      <wp:cNvGraphicFramePr/>
                      <a:graphic xmlns:a="http://schemas.openxmlformats.org/drawingml/2006/main">
                        <a:graphicData uri="http://schemas.microsoft.com/office/word/2010/wordprocessingShape">
                          <wps:wsp>
                            <wps:cNvSpPr/>
                            <wps:spPr>
                              <a:xfrm>
                                <a:off x="2572603" y="743803"/>
                                <a:ext cx="262890" cy="243840"/>
                              </a:xfrm>
                              <a:prstGeom prst="wedgeRectCallout">
                                <a:avLst>
                                  <a:gd name="adj1" fmla="val -23046"/>
                                  <a:gd name="adj2" fmla="val 218011"/>
                                </a:avLst>
                              </a:prstGeom>
                              <a:solidFill>
                                <a:srgbClr val="FFFFFF"/>
                              </a:solidFill>
                              <a:ln w="6350" cap="flat" cmpd="sng" algn="ctr">
                                <a:solidFill>
                                  <a:srgbClr val="D8D8D8">
                                    <a:lumMod val="10000"/>
                                  </a:srgbClr>
                                </a:solidFill>
                                <a:prstDash val="solid"/>
                              </a:ln>
                              <a:effectLst/>
                            </wps:spPr>
                            <wps:txbx>
                              <w:txbxContent>
                                <w:p w14:paraId="26E083AF" w14:textId="116ECCC1" w:rsidR="00350682" w:rsidRPr="00E11F96" w:rsidRDefault="00350682" w:rsidP="00350682">
                                  <w:pPr>
                                    <w:jc w:val="center"/>
                                    <w:rPr>
                                      <w:b/>
                                      <w:color w:val="161616" w:themeColor="background1" w:themeShade="1A"/>
                                    </w:rPr>
                                  </w:pPr>
                                  <w:r>
                                    <w:rPr>
                                      <w:b/>
                                      <w:color w:val="161616" w:themeColor="background1" w:themeShade="1A"/>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EB001" id="_x0000_s1064" type="#_x0000_t61" style="position:absolute;left:0;text-align:left;margin-left:161.4pt;margin-top:-.45pt;width:20.7pt;height:19.2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" adj="5822,57890" strokecolor="#161616" strokeweight=".5pt">
                      <v:textbox>
                        <w:txbxContent>
                          <w:p w14:paraId="26E083AF" w14:textId="116ECCC1" w:rsidR="00350682" w:rsidRPr="00E11F96" w:rsidRDefault="00350682" w:rsidP="00350682">
                            <w:pPr>
                              <w:jc w:val="center"/>
                              <w:rPr>
                                <w:b/>
                                <w:color w:val="161616" w:themeColor="background1" w:themeShade="1A"/>
                              </w:rPr>
                            </w:pPr>
                            <w:r>
                              <w:rPr>
                                <w:b/>
                                <w:color w:val="161616" w:themeColor="background1" w:themeShade="1A"/>
                              </w:rPr>
                              <w:t>I</w:t>
                            </w:r>
                          </w:p>
                        </w:txbxContent>
                      </v:textbox>
                    </v:shape>
                  </w:pict>
                </mc:Fallback>
              </mc:AlternateContent>
            </w:r>
            <w:r>
              <w:rPr>
                <w:noProof/>
                <w:sz w:val="20"/>
              </w:rPr>
              <w:drawing>
                <wp:anchor distT="0" distB="0" distL="114300" distR="114300" simplePos="0" relativeHeight="251825152" behindDoc="0" locked="0" layoutInCell="1" allowOverlap="1" wp14:anchorId="4FA08711" wp14:editId="62A3E1F2">
                  <wp:simplePos x="0" y="0"/>
                  <wp:positionH relativeFrom="column">
                    <wp:posOffset>-14605</wp:posOffset>
                  </wp:positionH>
                  <wp:positionV relativeFrom="paragraph">
                    <wp:posOffset>1675765</wp:posOffset>
                  </wp:positionV>
                  <wp:extent cx="551815" cy="600075"/>
                  <wp:effectExtent l="0" t="0" r="635" b="9525"/>
                  <wp:wrapNone/>
                  <wp:docPr id="1638985720" name="Picture 24" descr="A black and white image of two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13234" name="Picture 24" descr="A black and white image of two squares&#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1815" cy="600075"/>
                          </a:xfrm>
                          <a:prstGeom prst="rect">
                            <a:avLst/>
                          </a:prstGeom>
                        </pic:spPr>
                      </pic:pic>
                    </a:graphicData>
                  </a:graphic>
                  <wp14:sizeRelH relativeFrom="margin">
                    <wp14:pctWidth>0</wp14:pctWidth>
                  </wp14:sizeRelH>
                  <wp14:sizeRelV relativeFrom="margin">
                    <wp14:pctHeight>0</wp14:pctHeight>
                  </wp14:sizeRelV>
                </wp:anchor>
              </w:drawing>
            </w:r>
            <w:r w:rsidR="00390966">
              <w:rPr>
                <w:noProof/>
                <w:sz w:val="20"/>
              </w:rPr>
              <w:drawing>
                <wp:inline distT="0" distB="0" distL="0" distR="0" wp14:anchorId="03B6D1F1" wp14:editId="64EB49CD">
                  <wp:extent cx="2345690" cy="2160905"/>
                  <wp:effectExtent l="0" t="0" r="0" b="0"/>
                  <wp:docPr id="193318871" name="Picture 26" descr="A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18871" name="Picture 26" descr="A drawing of a wooden box&#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45690" cy="2160905"/>
                          </a:xfrm>
                          <a:prstGeom prst="rect">
                            <a:avLst/>
                          </a:prstGeom>
                        </pic:spPr>
                      </pic:pic>
                    </a:graphicData>
                  </a:graphic>
                </wp:inline>
              </w:drawing>
            </w:r>
          </w:p>
        </w:tc>
        <w:tc>
          <w:tcPr>
            <w:tcW w:w="1250" w:type="pct"/>
            <w:vAlign w:val="center"/>
          </w:tcPr>
          <w:p w14:paraId="10A9E86D" w14:textId="0F95B608" w:rsidR="00EC08CC" w:rsidRPr="00384184" w:rsidRDefault="00350682" w:rsidP="002A6AF8">
            <w:pPr>
              <w:jc w:val="center"/>
              <w:rPr>
                <w:sz w:val="20"/>
              </w:rPr>
            </w:pPr>
            <w:r>
              <w:rPr>
                <w:noProof/>
                <w:sz w:val="20"/>
                <w:lang w:eastAsia="en-GB"/>
              </w:rPr>
              <mc:AlternateContent>
                <mc:Choice Requires="wps">
                  <w:drawing>
                    <wp:anchor distT="0" distB="0" distL="114300" distR="114300" simplePos="0" relativeHeight="251712506" behindDoc="0" locked="0" layoutInCell="1" allowOverlap="1" wp14:anchorId="5D7A5644" wp14:editId="7E72A47C">
                      <wp:simplePos x="0" y="0"/>
                      <wp:positionH relativeFrom="column">
                        <wp:posOffset>125095</wp:posOffset>
                      </wp:positionH>
                      <wp:positionV relativeFrom="paragraph">
                        <wp:posOffset>-381635</wp:posOffset>
                      </wp:positionV>
                      <wp:extent cx="497840" cy="243840"/>
                      <wp:effectExtent l="0" t="0" r="0" b="3810"/>
                      <wp:wrapNone/>
                      <wp:docPr id="1731490384" name="Rectangular Callout 246"/>
                      <wp:cNvGraphicFramePr/>
                      <a:graphic xmlns:a="http://schemas.openxmlformats.org/drawingml/2006/main">
                        <a:graphicData uri="http://schemas.microsoft.com/office/word/2010/wordprocessingShape">
                          <wps:wsp>
                            <wps:cNvSpPr/>
                            <wps:spPr>
                              <a:xfrm>
                                <a:off x="0" y="0"/>
                                <a:ext cx="497840" cy="243840"/>
                              </a:xfrm>
                              <a:prstGeom prst="wedgeRectCallout">
                                <a:avLst>
                                  <a:gd name="adj1" fmla="val 15890"/>
                                  <a:gd name="adj2" fmla="val 33310"/>
                                </a:avLst>
                              </a:prstGeom>
                              <a:solidFill>
                                <a:srgbClr val="FFFFFF"/>
                              </a:solidFill>
                              <a:ln w="6350" cap="flat" cmpd="sng" algn="ctr">
                                <a:noFill/>
                                <a:prstDash val="solid"/>
                              </a:ln>
                              <a:effectLst/>
                            </wps:spPr>
                            <wps:txbx>
                              <w:txbxContent>
                                <w:p w14:paraId="62B1BECF" w14:textId="5B8A822D" w:rsidR="00350682" w:rsidRPr="00E11F96" w:rsidRDefault="00350682" w:rsidP="00350682">
                                  <w:pPr>
                                    <w:jc w:val="center"/>
                                    <w:rPr>
                                      <w:b/>
                                      <w:color w:val="161616" w:themeColor="background1" w:themeShade="1A"/>
                                    </w:rPr>
                                  </w:pPr>
                                  <w:r>
                                    <w:rPr>
                                      <w:b/>
                                      <w:color w:val="161616" w:themeColor="background1" w:themeShade="1A"/>
                                    </w:rPr>
                                    <w:t>8-16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A5644" id="_x0000_s1065" type="#_x0000_t61" style="position:absolute;left:0;text-align:left;margin-left:9.85pt;margin-top:-30.05pt;width:39.2pt;height:19.2pt;z-index:2517125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" adj="14232,17995" stroked="f" strokeweight=".5pt">
                      <v:textbox>
                        <w:txbxContent>
                          <w:p w14:paraId="62B1BECF" w14:textId="5B8A822D" w:rsidR="00350682" w:rsidRPr="00E11F96" w:rsidRDefault="00350682" w:rsidP="00350682">
                            <w:pPr>
                              <w:jc w:val="center"/>
                              <w:rPr>
                                <w:b/>
                                <w:color w:val="161616" w:themeColor="background1" w:themeShade="1A"/>
                              </w:rPr>
                            </w:pPr>
                            <w:r>
                              <w:rPr>
                                <w:b/>
                                <w:color w:val="161616" w:themeColor="background1" w:themeShade="1A"/>
                              </w:rPr>
                              <w:t>8-16</w:t>
                            </w:r>
                          </w:p>
                        </w:txbxContent>
                      </v:textbox>
                    </v:shape>
                  </w:pict>
                </mc:Fallback>
              </mc:AlternateContent>
            </w:r>
            <w:r w:rsidR="00390966">
              <w:rPr>
                <w:noProof/>
              </w:rPr>
              <w:drawing>
                <wp:anchor distT="0" distB="0" distL="114300" distR="114300" simplePos="0" relativeHeight="251713531" behindDoc="0" locked="0" layoutInCell="1" allowOverlap="1" wp14:anchorId="4C863BBD" wp14:editId="4C72E477">
                  <wp:simplePos x="0" y="0"/>
                  <wp:positionH relativeFrom="column">
                    <wp:posOffset>24130</wp:posOffset>
                  </wp:positionH>
                  <wp:positionV relativeFrom="paragraph">
                    <wp:posOffset>-501015</wp:posOffset>
                  </wp:positionV>
                  <wp:extent cx="695960" cy="464820"/>
                  <wp:effectExtent l="0" t="0" r="8890" b="0"/>
                  <wp:wrapNone/>
                  <wp:docPr id="710937434"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73438" name="Picture 5" descr="A black background with a black square&#10;&#10;Description automatically generated with medium confidence"/>
                          <pic:cNvPicPr/>
                        </pic:nvPicPr>
                        <pic:blipFill rotWithShape="1">
                          <a:blip r:embed="rId25">
                            <a:extLst>
                              <a:ext uri="{28A0092B-C50C-407E-A947-70E740481C1C}">
                                <a14:useLocalDpi xmlns:a14="http://schemas.microsoft.com/office/drawing/2010/main" val="0"/>
                              </a:ext>
                            </a:extLst>
                          </a:blip>
                          <a:srcRect t="15360" b="17793"/>
                          <a:stretch/>
                        </pic:blipFill>
                        <pic:spPr bwMode="auto">
                          <a:xfrm>
                            <a:off x="0" y="0"/>
                            <a:ext cx="695960" cy="464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0966">
              <w:rPr>
                <w:noProof/>
                <w:sz w:val="20"/>
              </w:rPr>
              <w:drawing>
                <wp:inline distT="0" distB="0" distL="0" distR="0" wp14:anchorId="0DDBE166" wp14:editId="4FE8649F">
                  <wp:extent cx="2343150" cy="1303655"/>
                  <wp:effectExtent l="0" t="0" r="0" b="0"/>
                  <wp:docPr id="1216095701" name="Picture 27" descr="A line-up of several cr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095701" name="Picture 27" descr="A line-up of several crates&#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343150" cy="1303655"/>
                          </a:xfrm>
                          <a:prstGeom prst="rect">
                            <a:avLst/>
                          </a:prstGeom>
                        </pic:spPr>
                      </pic:pic>
                    </a:graphicData>
                  </a:graphic>
                </wp:inline>
              </w:drawing>
            </w:r>
          </w:p>
        </w:tc>
        <w:tc>
          <w:tcPr>
            <w:tcW w:w="1250" w:type="pct"/>
            <w:vAlign w:val="center"/>
          </w:tcPr>
          <w:p w14:paraId="6146472E" w14:textId="47EEE8D3" w:rsidR="00EC08CC" w:rsidRPr="00384184" w:rsidRDefault="00390966" w:rsidP="002A6AF8">
            <w:pPr>
              <w:jc w:val="center"/>
              <w:rPr>
                <w:sz w:val="20"/>
              </w:rPr>
            </w:pPr>
            <w:r>
              <w:rPr>
                <w:noProof/>
                <w:sz w:val="20"/>
              </w:rPr>
              <w:drawing>
                <wp:inline distT="0" distB="0" distL="0" distR="0" wp14:anchorId="3366C60A" wp14:editId="53932B13">
                  <wp:extent cx="2343150" cy="1319530"/>
                  <wp:effectExtent l="0" t="0" r="0" b="0"/>
                  <wp:docPr id="600228633" name="Picture 28" descr="A drawing of a wooden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228633" name="Picture 28" descr="A drawing of a wooden shelf&#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43150" cy="1319530"/>
                          </a:xfrm>
                          <a:prstGeom prst="rect">
                            <a:avLst/>
                          </a:prstGeom>
                        </pic:spPr>
                      </pic:pic>
                    </a:graphicData>
                  </a:graphic>
                </wp:inline>
              </w:drawing>
            </w:r>
          </w:p>
        </w:tc>
        <w:tc>
          <w:tcPr>
            <w:tcW w:w="1249" w:type="pct"/>
            <w:vAlign w:val="center"/>
          </w:tcPr>
          <w:p w14:paraId="6025A8A5" w14:textId="20BD1793" w:rsidR="00EC08CC" w:rsidRPr="00384184" w:rsidRDefault="00390966" w:rsidP="002A6AF8">
            <w:pPr>
              <w:jc w:val="center"/>
              <w:rPr>
                <w:sz w:val="20"/>
              </w:rPr>
            </w:pPr>
            <w:r w:rsidRPr="00CC2DC8">
              <w:rPr>
                <w:noProof/>
                <w:lang w:val="en-US"/>
              </w:rPr>
              <w:drawing>
                <wp:inline distT="0" distB="0" distL="0" distR="0" wp14:anchorId="113E2025" wp14:editId="1763F8B2">
                  <wp:extent cx="1571844" cy="1714739"/>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571844" cy="1714739"/>
                          </a:xfrm>
                          <a:prstGeom prst="rect">
                            <a:avLst/>
                          </a:prstGeom>
                        </pic:spPr>
                      </pic:pic>
                    </a:graphicData>
                  </a:graphic>
                </wp:inline>
              </w:drawing>
            </w:r>
          </w:p>
        </w:tc>
      </w:tr>
      <w:tr w:rsidR="00EC08CC" w14:paraId="6824871D" w14:textId="77777777" w:rsidTr="002A6AF8">
        <w:trPr>
          <w:trHeight w:val="866"/>
        </w:trPr>
        <w:tc>
          <w:tcPr>
            <w:tcW w:w="1251" w:type="pct"/>
            <w:vAlign w:val="center"/>
          </w:tcPr>
          <w:p w14:paraId="2F334E35" w14:textId="1A996FFB" w:rsidR="00EC08CC" w:rsidRPr="00DE3F02" w:rsidRDefault="00EC08CC" w:rsidP="002A6AF8">
            <w:pPr>
              <w:pStyle w:val="ListParagraph"/>
              <w:numPr>
                <w:ilvl w:val="0"/>
                <w:numId w:val="1"/>
              </w:numPr>
              <w:jc w:val="center"/>
              <w:rPr>
                <w:sz w:val="20"/>
              </w:rPr>
            </w:pPr>
          </w:p>
        </w:tc>
        <w:tc>
          <w:tcPr>
            <w:tcW w:w="1250" w:type="pct"/>
            <w:vAlign w:val="center"/>
          </w:tcPr>
          <w:p w14:paraId="5E4C1780" w14:textId="2866ECC3" w:rsidR="00EC08CC" w:rsidRPr="00DE3F02" w:rsidRDefault="00EC08CC" w:rsidP="002A6AF8">
            <w:pPr>
              <w:pStyle w:val="ListParagraph"/>
              <w:numPr>
                <w:ilvl w:val="0"/>
                <w:numId w:val="1"/>
              </w:numPr>
              <w:jc w:val="center"/>
              <w:rPr>
                <w:sz w:val="20"/>
              </w:rPr>
            </w:pPr>
          </w:p>
        </w:tc>
        <w:tc>
          <w:tcPr>
            <w:tcW w:w="1250" w:type="pct"/>
            <w:vAlign w:val="center"/>
          </w:tcPr>
          <w:p w14:paraId="282E77F2" w14:textId="77777777" w:rsidR="00EC08CC" w:rsidRPr="00DE3F02" w:rsidRDefault="00EC08CC" w:rsidP="002A6AF8">
            <w:pPr>
              <w:pStyle w:val="ListParagraph"/>
              <w:numPr>
                <w:ilvl w:val="0"/>
                <w:numId w:val="1"/>
              </w:numPr>
              <w:jc w:val="center"/>
              <w:rPr>
                <w:sz w:val="20"/>
              </w:rPr>
            </w:pPr>
          </w:p>
        </w:tc>
        <w:tc>
          <w:tcPr>
            <w:tcW w:w="1249" w:type="pct"/>
            <w:vAlign w:val="center"/>
          </w:tcPr>
          <w:p w14:paraId="19BC4EB7" w14:textId="77777777" w:rsidR="00EC08CC" w:rsidRPr="00DE3F02" w:rsidRDefault="00EC08CC" w:rsidP="002A6AF8">
            <w:pPr>
              <w:pStyle w:val="ListParagraph"/>
              <w:numPr>
                <w:ilvl w:val="0"/>
                <w:numId w:val="1"/>
              </w:numPr>
              <w:jc w:val="center"/>
              <w:rPr>
                <w:sz w:val="20"/>
              </w:rPr>
            </w:pPr>
          </w:p>
        </w:tc>
      </w:tr>
    </w:tbl>
    <w:p w14:paraId="2F0F2987" w14:textId="08282DB3" w:rsidR="001024B4" w:rsidRDefault="001024B4" w:rsidP="00EC0EE4"/>
    <w:p w14:paraId="45913993" w14:textId="086DEC8B" w:rsidR="006A15B2" w:rsidRDefault="006A15B2" w:rsidP="00EC0EE4">
      <w:r w:rsidRPr="008E223D">
        <w:rPr>
          <w:noProof/>
          <w:sz w:val="16"/>
          <w:szCs w:val="16"/>
        </w:rPr>
        <w:drawing>
          <wp:anchor distT="0" distB="0" distL="114300" distR="114300" simplePos="0" relativeHeight="251860992" behindDoc="0" locked="0" layoutInCell="1" allowOverlap="1" wp14:anchorId="769F5B56" wp14:editId="7C185307">
            <wp:simplePos x="0" y="0"/>
            <wp:positionH relativeFrom="margin">
              <wp:posOffset>-635</wp:posOffset>
            </wp:positionH>
            <wp:positionV relativeFrom="paragraph">
              <wp:posOffset>2898140</wp:posOffset>
            </wp:positionV>
            <wp:extent cx="4152900" cy="3762375"/>
            <wp:effectExtent l="0" t="0" r="0" b="9525"/>
            <wp:wrapNone/>
            <wp:docPr id="2108685010" name="Picture 1" descr="A white and black pag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685010" name="Picture 1" descr="A white and black page with black text&#10;&#10;Description automatically generated"/>
                    <pic:cNvPicPr/>
                  </pic:nvPicPr>
                  <pic:blipFill rotWithShape="1">
                    <a:blip r:embed="rId35">
                      <a:extLst>
                        <a:ext uri="{28A0092B-C50C-407E-A947-70E740481C1C}">
                          <a14:useLocalDpi xmlns:a14="http://schemas.microsoft.com/office/drawing/2010/main" val="0"/>
                        </a:ext>
                      </a:extLst>
                    </a:blip>
                    <a:srcRect t="5048"/>
                    <a:stretch/>
                  </pic:blipFill>
                  <pic:spPr bwMode="auto">
                    <a:xfrm>
                      <a:off x="0" y="0"/>
                      <a:ext cx="4152900" cy="3762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899AFE" w14:textId="5D5BD66D" w:rsidR="006A15B2" w:rsidRDefault="006A15B2">
      <w:r>
        <w:br w:type="page"/>
      </w:r>
    </w:p>
    <w:p w14:paraId="626DF340" w14:textId="77777777" w:rsidR="006A15B2" w:rsidRDefault="006A15B2" w:rsidP="006A15B2">
      <w:pPr>
        <w:rPr>
          <w:b/>
          <w:bCs/>
        </w:rPr>
        <w:sectPr w:rsidR="006A15B2" w:rsidSect="008D0E3F">
          <w:headerReference w:type="default" r:id="rId36"/>
          <w:pgSz w:w="16838" w:h="11906" w:orient="landscape"/>
          <w:pgMar w:top="720" w:right="720" w:bottom="720" w:left="720" w:header="340" w:footer="227" w:gutter="0"/>
          <w:cols w:space="708"/>
          <w:docGrid w:linePitch="360"/>
        </w:sectPr>
      </w:pPr>
      <w:bookmarkStart w:id="1" w:name="_Hlk183687222"/>
    </w:p>
    <w:p w14:paraId="0E437948" w14:textId="77777777" w:rsidR="006A15B2" w:rsidRPr="00940BDD" w:rsidRDefault="006A15B2" w:rsidP="006A15B2">
      <w:pPr>
        <w:rPr>
          <w:b/>
          <w:bCs/>
        </w:rPr>
      </w:pPr>
      <w:r>
        <w:rPr>
          <w:b/>
          <w:bCs/>
          <w:noProof/>
        </w:rPr>
        <w:lastRenderedPageBreak/>
        <w:drawing>
          <wp:inline distT="0" distB="0" distL="0" distR="0" wp14:anchorId="6400AED3" wp14:editId="42873ED6">
            <wp:extent cx="478800" cy="478800"/>
            <wp:effectExtent l="0" t="0" r="0" b="0"/>
            <wp:docPr id="88141507"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1507" name="Picture 3" descr="A black background with a black square&#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4D90654B" w14:textId="77777777" w:rsidR="006A15B2" w:rsidRPr="00DA046F" w:rsidRDefault="006A15B2" w:rsidP="006A15B2">
      <w:pPr>
        <w:jc w:val="center"/>
        <w:rPr>
          <w:b/>
          <w:bCs/>
          <w:sz w:val="16"/>
          <w:szCs w:val="16"/>
          <w:u w:val="single"/>
        </w:rPr>
      </w:pPr>
      <w:r w:rsidRPr="00DA046F">
        <w:rPr>
          <w:b/>
          <w:bCs/>
          <w:sz w:val="16"/>
          <w:szCs w:val="16"/>
          <w:u w:val="single"/>
        </w:rPr>
        <w:t>Outdoor Wooden Products</w:t>
      </w:r>
    </w:p>
    <w:p w14:paraId="378AD98B" w14:textId="77777777" w:rsidR="006A15B2" w:rsidRPr="008627F3" w:rsidRDefault="006A15B2" w:rsidP="006A15B2">
      <w:pPr>
        <w:rPr>
          <w:b/>
          <w:bCs/>
          <w:sz w:val="16"/>
          <w:szCs w:val="16"/>
        </w:rPr>
      </w:pPr>
      <w:r w:rsidRPr="008627F3">
        <w:rPr>
          <w:b/>
          <w:bCs/>
          <w:sz w:val="16"/>
          <w:szCs w:val="16"/>
        </w:rPr>
        <w:t>This information is only provided as guidance. You should always satisfy yourself the product is completely safe to use in your environment with a full safety assessment.</w:t>
      </w:r>
    </w:p>
    <w:p w14:paraId="64C88787" w14:textId="77777777" w:rsidR="006A15B2" w:rsidRPr="00DA046F" w:rsidRDefault="006A15B2" w:rsidP="006A15B2">
      <w:pPr>
        <w:rPr>
          <w:sz w:val="16"/>
          <w:szCs w:val="16"/>
          <w:u w:val="single"/>
        </w:rPr>
      </w:pPr>
      <w:r w:rsidRPr="00DA046F">
        <w:rPr>
          <w:sz w:val="16"/>
          <w:szCs w:val="16"/>
          <w:u w:val="single"/>
        </w:rPr>
        <w:t xml:space="preserve">Installation </w:t>
      </w:r>
    </w:p>
    <w:p w14:paraId="7C0444AB" w14:textId="77777777" w:rsidR="006A15B2" w:rsidRPr="00DA046F" w:rsidRDefault="006A15B2" w:rsidP="006A15B2">
      <w:pPr>
        <w:pStyle w:val="ListParagraph"/>
        <w:numPr>
          <w:ilvl w:val="0"/>
          <w:numId w:val="24"/>
        </w:numPr>
        <w:spacing w:after="160" w:line="259" w:lineRule="auto"/>
        <w:rPr>
          <w:sz w:val="16"/>
          <w:szCs w:val="16"/>
        </w:rPr>
      </w:pPr>
      <w:r w:rsidRPr="00DA046F">
        <w:rPr>
          <w:sz w:val="16"/>
          <w:szCs w:val="16"/>
        </w:rPr>
        <w:t>For any self-assembly products, ensure that it is fully and correctly assembled by following the instructions that are provided with the item. Please contact Cosy if you do not receive these instructions prior to assembly as Cosy is not liable for damage caused by incorrect assembly. Small parts such as screws, rivets, nuts, bolts and washers need regular checks to ensure they are securely in place as part of your care and maintenance routines.</w:t>
      </w:r>
    </w:p>
    <w:p w14:paraId="4ACB5346" w14:textId="77777777" w:rsidR="006A15B2" w:rsidRPr="00DA046F" w:rsidRDefault="006A15B2" w:rsidP="006A15B2">
      <w:pPr>
        <w:pStyle w:val="ListParagraph"/>
        <w:numPr>
          <w:ilvl w:val="0"/>
          <w:numId w:val="24"/>
        </w:numPr>
        <w:spacing w:after="160" w:line="259" w:lineRule="auto"/>
        <w:rPr>
          <w:sz w:val="16"/>
          <w:szCs w:val="16"/>
        </w:rPr>
      </w:pPr>
      <w:r w:rsidRPr="00DA046F">
        <w:rPr>
          <w:sz w:val="16"/>
          <w:szCs w:val="16"/>
        </w:rPr>
        <w:t>Outdoor wooden products can be heavy and must be moved and handled correctly when building and siting them. They should be moved by at least two people using best practice manual handling techniques and procedures.</w:t>
      </w:r>
    </w:p>
    <w:p w14:paraId="754687B5" w14:textId="77777777" w:rsidR="006A15B2" w:rsidRPr="00DA046F" w:rsidRDefault="006A15B2" w:rsidP="006A15B2">
      <w:pPr>
        <w:rPr>
          <w:sz w:val="16"/>
          <w:szCs w:val="16"/>
          <w:u w:val="single"/>
        </w:rPr>
      </w:pPr>
      <w:r w:rsidRPr="00DA046F">
        <w:rPr>
          <w:sz w:val="16"/>
          <w:szCs w:val="16"/>
          <w:u w:val="single"/>
        </w:rPr>
        <w:t xml:space="preserve">Safety </w:t>
      </w:r>
    </w:p>
    <w:p w14:paraId="2DD11E72" w14:textId="77777777" w:rsidR="006A15B2" w:rsidRPr="00DA046F" w:rsidRDefault="006A15B2" w:rsidP="006A15B2">
      <w:pPr>
        <w:pStyle w:val="ListParagraph"/>
        <w:numPr>
          <w:ilvl w:val="0"/>
          <w:numId w:val="25"/>
        </w:numPr>
        <w:spacing w:after="160" w:line="259" w:lineRule="auto"/>
        <w:rPr>
          <w:sz w:val="16"/>
          <w:szCs w:val="16"/>
        </w:rPr>
      </w:pPr>
      <w:r w:rsidRPr="00DA046F">
        <w:rPr>
          <w:sz w:val="16"/>
          <w:szCs w:val="16"/>
        </w:rPr>
        <w:t xml:space="preserve">As many of the products we supply are classed as ‘toys’ children should be appropriately instructed and supervised at all times when using them. </w:t>
      </w:r>
    </w:p>
    <w:p w14:paraId="4A89C046" w14:textId="77777777" w:rsidR="006A15B2" w:rsidRPr="00DA046F" w:rsidRDefault="006A15B2" w:rsidP="006A15B2">
      <w:pPr>
        <w:pStyle w:val="ListParagraph"/>
        <w:numPr>
          <w:ilvl w:val="0"/>
          <w:numId w:val="25"/>
        </w:numPr>
        <w:spacing w:after="160" w:line="259" w:lineRule="auto"/>
        <w:rPr>
          <w:sz w:val="16"/>
          <w:szCs w:val="16"/>
        </w:rPr>
      </w:pPr>
      <w:r w:rsidRPr="00DA046F">
        <w:rPr>
          <w:sz w:val="16"/>
          <w:szCs w:val="16"/>
        </w:rPr>
        <w:t>As with any new piece of equipment or new children using existing equipment, a risk benefit assessment needs to be undertaken and rules for use clearly communicated to ensure maximum fun in the safest way.</w:t>
      </w:r>
    </w:p>
    <w:p w14:paraId="21A21480" w14:textId="77777777" w:rsidR="006A15B2" w:rsidRPr="00DA046F" w:rsidRDefault="006A15B2" w:rsidP="006A15B2">
      <w:pPr>
        <w:pStyle w:val="ListParagraph"/>
        <w:numPr>
          <w:ilvl w:val="0"/>
          <w:numId w:val="25"/>
        </w:numPr>
        <w:spacing w:after="160" w:line="259" w:lineRule="auto"/>
        <w:rPr>
          <w:sz w:val="16"/>
          <w:szCs w:val="16"/>
        </w:rPr>
      </w:pPr>
      <w:r w:rsidRPr="00DA046F">
        <w:rPr>
          <w:sz w:val="16"/>
          <w:szCs w:val="16"/>
        </w:rPr>
        <w:t>Point out obvious specific risks relating to individual products and rules of use.</w:t>
      </w:r>
    </w:p>
    <w:p w14:paraId="61F92886" w14:textId="77777777" w:rsidR="006A15B2" w:rsidRPr="00DA046F" w:rsidRDefault="006A15B2" w:rsidP="006A15B2">
      <w:pPr>
        <w:pStyle w:val="ListParagraph"/>
        <w:numPr>
          <w:ilvl w:val="0"/>
          <w:numId w:val="25"/>
        </w:numPr>
        <w:spacing w:after="160" w:line="259" w:lineRule="auto"/>
        <w:rPr>
          <w:sz w:val="16"/>
          <w:szCs w:val="16"/>
        </w:rPr>
      </w:pPr>
      <w:r w:rsidRPr="00DA046F">
        <w:rPr>
          <w:sz w:val="16"/>
          <w:szCs w:val="16"/>
        </w:rPr>
        <w:t>Identify which products may need higher levels of supervision and store them in an area to be treated differently.</w:t>
      </w:r>
    </w:p>
    <w:p w14:paraId="2E947519" w14:textId="77777777" w:rsidR="006A15B2" w:rsidRPr="00DA046F" w:rsidRDefault="006A15B2" w:rsidP="006A15B2">
      <w:pPr>
        <w:pStyle w:val="ListParagraph"/>
        <w:numPr>
          <w:ilvl w:val="0"/>
          <w:numId w:val="25"/>
        </w:numPr>
        <w:spacing w:after="160" w:line="259" w:lineRule="auto"/>
        <w:rPr>
          <w:sz w:val="16"/>
          <w:szCs w:val="16"/>
        </w:rPr>
      </w:pPr>
      <w:r w:rsidRPr="00DA046F">
        <w:rPr>
          <w:sz w:val="16"/>
          <w:szCs w:val="16"/>
        </w:rPr>
        <w:t>If you are using outdoor products be aware that the risk will increase relating to certain weathers such as increased slippiness, manage accordingly.</w:t>
      </w:r>
    </w:p>
    <w:p w14:paraId="105D0073" w14:textId="77777777" w:rsidR="006A15B2" w:rsidRPr="00DA046F" w:rsidRDefault="006A15B2" w:rsidP="006A15B2">
      <w:pPr>
        <w:pStyle w:val="ListParagraph"/>
        <w:numPr>
          <w:ilvl w:val="0"/>
          <w:numId w:val="25"/>
        </w:numPr>
        <w:spacing w:after="160" w:line="259" w:lineRule="auto"/>
        <w:rPr>
          <w:sz w:val="16"/>
          <w:szCs w:val="16"/>
        </w:rPr>
      </w:pPr>
      <w:r w:rsidRPr="00DA046F">
        <w:rPr>
          <w:sz w:val="16"/>
          <w:szCs w:val="16"/>
        </w:rPr>
        <w:t>Inform the participants that as some items are heavy or long, they should not be carried or held above head height and that some should ideally be moved using two people to ensure that no injuries occur.</w:t>
      </w:r>
    </w:p>
    <w:p w14:paraId="5AE6F060" w14:textId="77777777" w:rsidR="006A15B2" w:rsidRPr="00DA046F" w:rsidRDefault="006A15B2" w:rsidP="006A15B2">
      <w:pPr>
        <w:pStyle w:val="ListParagraph"/>
        <w:numPr>
          <w:ilvl w:val="0"/>
          <w:numId w:val="25"/>
        </w:numPr>
        <w:spacing w:after="160" w:line="259" w:lineRule="auto"/>
        <w:rPr>
          <w:sz w:val="16"/>
          <w:szCs w:val="16"/>
        </w:rPr>
      </w:pPr>
      <w:r w:rsidRPr="00DA046F">
        <w:rPr>
          <w:sz w:val="16"/>
          <w:szCs w:val="16"/>
        </w:rPr>
        <w:t>Ensure all supervisors are risk awareness trained and there is a sufficient level of supervision at all times.</w:t>
      </w:r>
    </w:p>
    <w:p w14:paraId="68A08058" w14:textId="77777777" w:rsidR="006A15B2" w:rsidRPr="00DA046F" w:rsidRDefault="006A15B2" w:rsidP="006A15B2">
      <w:pPr>
        <w:rPr>
          <w:sz w:val="16"/>
          <w:szCs w:val="16"/>
          <w:u w:val="single"/>
        </w:rPr>
      </w:pPr>
      <w:r w:rsidRPr="00DA046F">
        <w:rPr>
          <w:sz w:val="16"/>
          <w:szCs w:val="16"/>
          <w:u w:val="single"/>
        </w:rPr>
        <w:t xml:space="preserve">Maintenance </w:t>
      </w:r>
    </w:p>
    <w:p w14:paraId="70689844" w14:textId="77777777" w:rsidR="006A15B2" w:rsidRPr="00DA046F" w:rsidRDefault="006A15B2" w:rsidP="006A15B2">
      <w:pPr>
        <w:pStyle w:val="ListParagraph"/>
        <w:numPr>
          <w:ilvl w:val="0"/>
          <w:numId w:val="26"/>
        </w:numPr>
        <w:spacing w:after="160" w:line="259" w:lineRule="auto"/>
        <w:rPr>
          <w:sz w:val="16"/>
          <w:szCs w:val="16"/>
        </w:rPr>
      </w:pPr>
      <w:r w:rsidRPr="00DA046F">
        <w:rPr>
          <w:sz w:val="16"/>
          <w:szCs w:val="16"/>
        </w:rPr>
        <w:t>Outdoor wooden products can be prone to changes in appearance and shape, especially in extreme weather conditions. These will not affect the structural integrity of the product, this is a natural feature.</w:t>
      </w:r>
    </w:p>
    <w:p w14:paraId="77A662E8" w14:textId="77777777" w:rsidR="006A15B2" w:rsidRPr="00DA046F" w:rsidRDefault="006A15B2" w:rsidP="006A15B2">
      <w:pPr>
        <w:pStyle w:val="ListParagraph"/>
        <w:numPr>
          <w:ilvl w:val="0"/>
          <w:numId w:val="26"/>
        </w:numPr>
        <w:spacing w:after="160" w:line="259" w:lineRule="auto"/>
        <w:rPr>
          <w:sz w:val="16"/>
          <w:szCs w:val="16"/>
        </w:rPr>
      </w:pPr>
      <w:r w:rsidRPr="00DA046F">
        <w:rPr>
          <w:sz w:val="16"/>
          <w:szCs w:val="16"/>
        </w:rPr>
        <w:t>All treatment on the play equipment MUST be re-applied 6-12 months after purchase to help prolong its life.</w:t>
      </w:r>
    </w:p>
    <w:p w14:paraId="452D6860" w14:textId="77777777" w:rsidR="006A15B2" w:rsidRPr="00DA046F" w:rsidRDefault="006A15B2" w:rsidP="006A15B2">
      <w:pPr>
        <w:pStyle w:val="ListParagraph"/>
        <w:numPr>
          <w:ilvl w:val="0"/>
          <w:numId w:val="26"/>
        </w:numPr>
        <w:spacing w:after="160" w:line="259" w:lineRule="auto"/>
        <w:rPr>
          <w:sz w:val="16"/>
          <w:szCs w:val="16"/>
        </w:rPr>
      </w:pPr>
      <w:r w:rsidRPr="00DA046F">
        <w:rPr>
          <w:sz w:val="16"/>
          <w:szCs w:val="16"/>
        </w:rPr>
        <w:t>Please ensure that any stains or paints used are child-friendly and non-toxic.</w:t>
      </w:r>
    </w:p>
    <w:p w14:paraId="7A09FBB8" w14:textId="77777777" w:rsidR="006A15B2" w:rsidRPr="00DA046F" w:rsidRDefault="006A15B2" w:rsidP="006A15B2">
      <w:pPr>
        <w:pStyle w:val="ListParagraph"/>
        <w:numPr>
          <w:ilvl w:val="0"/>
          <w:numId w:val="26"/>
        </w:numPr>
        <w:spacing w:after="160" w:line="259" w:lineRule="auto"/>
        <w:rPr>
          <w:sz w:val="16"/>
          <w:szCs w:val="16"/>
        </w:rPr>
      </w:pPr>
      <w:r w:rsidRPr="00DA046F">
        <w:rPr>
          <w:sz w:val="16"/>
          <w:szCs w:val="16"/>
        </w:rPr>
        <w:t>If the blackboard paint begins to deteriorate, you can refresh this by sanding off the spoiled paint and reapplying over this area. You can purchase this paint directly from Cosy or any respectable hardware retailer.</w:t>
      </w:r>
    </w:p>
    <w:p w14:paraId="6C0AC1AB" w14:textId="77777777" w:rsidR="006A15B2" w:rsidRPr="00DA046F" w:rsidRDefault="006A15B2" w:rsidP="006A15B2">
      <w:pPr>
        <w:pStyle w:val="ListParagraph"/>
        <w:numPr>
          <w:ilvl w:val="0"/>
          <w:numId w:val="26"/>
        </w:numPr>
        <w:spacing w:after="160" w:line="259" w:lineRule="auto"/>
        <w:rPr>
          <w:sz w:val="16"/>
          <w:szCs w:val="16"/>
        </w:rPr>
      </w:pPr>
      <w:r w:rsidRPr="00DA046F">
        <w:rPr>
          <w:sz w:val="16"/>
          <w:szCs w:val="16"/>
        </w:rPr>
        <w:t xml:space="preserve">Feel free to sand any edges that become rough or splintered and wire brush any mould or moss to keep the product useable and clean. </w:t>
      </w:r>
    </w:p>
    <w:p w14:paraId="73B4B8D3" w14:textId="77777777" w:rsidR="006A15B2" w:rsidRPr="00DA046F" w:rsidRDefault="006A15B2" w:rsidP="006A15B2">
      <w:pPr>
        <w:pStyle w:val="ListParagraph"/>
        <w:numPr>
          <w:ilvl w:val="0"/>
          <w:numId w:val="26"/>
        </w:numPr>
        <w:spacing w:after="160" w:line="259" w:lineRule="auto"/>
        <w:rPr>
          <w:sz w:val="16"/>
          <w:szCs w:val="16"/>
        </w:rPr>
      </w:pPr>
      <w:r w:rsidRPr="00DA046F">
        <w:rPr>
          <w:sz w:val="16"/>
          <w:szCs w:val="16"/>
        </w:rPr>
        <w:t>If your product has doors, ensure that at the end of each session, the doors are completely closed with all latches used where applicable to help lessen any warping over time.</w:t>
      </w:r>
    </w:p>
    <w:p w14:paraId="772372A8" w14:textId="77777777" w:rsidR="006A15B2" w:rsidRPr="00DA046F" w:rsidRDefault="006A15B2" w:rsidP="006A15B2">
      <w:pPr>
        <w:pStyle w:val="ListParagraph"/>
        <w:numPr>
          <w:ilvl w:val="0"/>
          <w:numId w:val="26"/>
        </w:numPr>
        <w:spacing w:after="160" w:line="259" w:lineRule="auto"/>
        <w:rPr>
          <w:sz w:val="16"/>
          <w:szCs w:val="16"/>
        </w:rPr>
      </w:pPr>
      <w:r w:rsidRPr="00DA046F">
        <w:rPr>
          <w:sz w:val="16"/>
          <w:szCs w:val="16"/>
        </w:rPr>
        <w:t>These products can be used inside and outside. They must be stored dry in a covered area when not in use as this will greatly prolong their lifespan.</w:t>
      </w:r>
    </w:p>
    <w:p w14:paraId="25F2888D" w14:textId="77777777" w:rsidR="006A15B2" w:rsidRPr="00DA046F" w:rsidRDefault="006A15B2" w:rsidP="006A15B2">
      <w:pPr>
        <w:pStyle w:val="ListParagraph"/>
        <w:numPr>
          <w:ilvl w:val="0"/>
          <w:numId w:val="26"/>
        </w:numPr>
        <w:spacing w:after="160" w:line="259" w:lineRule="auto"/>
        <w:rPr>
          <w:sz w:val="16"/>
          <w:szCs w:val="16"/>
        </w:rPr>
      </w:pPr>
      <w:r w:rsidRPr="00DA046F">
        <w:rPr>
          <w:sz w:val="16"/>
          <w:szCs w:val="16"/>
        </w:rPr>
        <w:t xml:space="preserve">Check play equipment daily after use for breaks and hazards such as cracks and splinters. </w:t>
      </w:r>
    </w:p>
    <w:p w14:paraId="646D43E4" w14:textId="77777777" w:rsidR="006A15B2" w:rsidRPr="00DA046F" w:rsidRDefault="006A15B2" w:rsidP="006A15B2">
      <w:pPr>
        <w:pStyle w:val="ListParagraph"/>
        <w:numPr>
          <w:ilvl w:val="0"/>
          <w:numId w:val="26"/>
        </w:numPr>
        <w:spacing w:after="160" w:line="259" w:lineRule="auto"/>
        <w:rPr>
          <w:sz w:val="16"/>
          <w:szCs w:val="16"/>
        </w:rPr>
      </w:pPr>
      <w:r w:rsidRPr="00DA046F">
        <w:rPr>
          <w:sz w:val="16"/>
          <w:szCs w:val="16"/>
        </w:rPr>
        <w:t>We recommend that all products are checked and maintained regularly to ensure they are kept in pristine condition.</w:t>
      </w:r>
    </w:p>
    <w:p w14:paraId="4ED26449" w14:textId="77777777" w:rsidR="006A15B2" w:rsidRPr="00DA046F" w:rsidRDefault="006A15B2" w:rsidP="006A15B2">
      <w:pPr>
        <w:rPr>
          <w:sz w:val="16"/>
          <w:szCs w:val="16"/>
        </w:rPr>
      </w:pPr>
    </w:p>
    <w:p w14:paraId="785E11EB" w14:textId="77777777" w:rsidR="006A15B2" w:rsidRPr="00DA046F" w:rsidRDefault="006A15B2" w:rsidP="006A15B2">
      <w:pPr>
        <w:rPr>
          <w:sz w:val="16"/>
          <w:szCs w:val="16"/>
        </w:rPr>
      </w:pPr>
      <w:r w:rsidRPr="00DA046F">
        <w:rPr>
          <w:noProof/>
          <w:sz w:val="16"/>
          <w:szCs w:val="16"/>
        </w:rPr>
        <w:drawing>
          <wp:inline distT="0" distB="0" distL="0" distR="0" wp14:anchorId="6CD65545" wp14:editId="75921ABE">
            <wp:extent cx="478800" cy="478800"/>
            <wp:effectExtent l="0" t="0" r="0" b="0"/>
            <wp:docPr id="917457200"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57200" name="Picture 4" descr="A black background with a black square&#10;&#10;Description automatically generated with medium confidence"/>
                    <pic:cNvPicPr/>
                  </pic:nvPicPr>
                  <pic:blipFill>
                    <a:blip r:embed="rId3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4BE25690" w14:textId="77777777" w:rsidR="006A15B2" w:rsidRPr="00DA046F" w:rsidRDefault="006A15B2" w:rsidP="006A15B2">
      <w:pPr>
        <w:jc w:val="center"/>
        <w:rPr>
          <w:b/>
          <w:bCs/>
          <w:sz w:val="16"/>
          <w:szCs w:val="16"/>
          <w:u w:val="single"/>
          <w:lang w:val="de-DE"/>
        </w:rPr>
      </w:pPr>
      <w:r w:rsidRPr="00DA046F">
        <w:rPr>
          <w:b/>
          <w:bCs/>
          <w:sz w:val="16"/>
          <w:szCs w:val="16"/>
          <w:u w:val="single"/>
          <w:lang w:val="de-DE"/>
        </w:rPr>
        <w:t>Produkte aus Holz für den Außenbereich</w:t>
      </w:r>
    </w:p>
    <w:p w14:paraId="451FA542" w14:textId="77777777" w:rsidR="006A15B2" w:rsidRPr="008627F3" w:rsidRDefault="006A15B2" w:rsidP="006A15B2">
      <w:pPr>
        <w:rPr>
          <w:b/>
          <w:bCs/>
          <w:sz w:val="16"/>
          <w:szCs w:val="16"/>
          <w:lang w:val="de-DE"/>
        </w:rPr>
      </w:pPr>
      <w:r w:rsidRPr="008627F3">
        <w:rPr>
          <w:b/>
          <w:bCs/>
          <w:sz w:val="16"/>
          <w:szCs w:val="16"/>
          <w:lang w:val="de-DE"/>
        </w:rPr>
        <w:t>Diese Informationen dienen nur als Orientierungshilfe. Sie sollten sich immer davon überzeugen, dass das Produkt in Ihrer Umgebung absolut sicher verwendet werden kann, mit einer vollständigen Sicherheitsbewertung.</w:t>
      </w:r>
    </w:p>
    <w:p w14:paraId="6A13B1BC" w14:textId="77777777" w:rsidR="006A15B2" w:rsidRPr="00DA046F" w:rsidRDefault="006A15B2" w:rsidP="006A15B2">
      <w:pPr>
        <w:rPr>
          <w:sz w:val="16"/>
          <w:szCs w:val="16"/>
          <w:u w:val="single"/>
          <w:lang w:val="de-DE"/>
        </w:rPr>
      </w:pPr>
      <w:r w:rsidRPr="00DA046F">
        <w:rPr>
          <w:sz w:val="16"/>
          <w:szCs w:val="16"/>
          <w:u w:val="single"/>
          <w:lang w:val="de-DE"/>
        </w:rPr>
        <w:t>Installation</w:t>
      </w:r>
    </w:p>
    <w:p w14:paraId="1096748F"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 xml:space="preserve">Für alle Selbstmontage-Produkte stellen Sie sicher, dass das Produkt vollständig und korrekt zusammengebaut wird, indem Sie die mitgelieferten Anweisungen befolgen. Bitte kontaktieren Sie Cosy, wenn Sie diese Anweisungen vor der </w:t>
      </w:r>
      <w:r w:rsidRPr="00DA046F">
        <w:rPr>
          <w:sz w:val="16"/>
          <w:szCs w:val="16"/>
          <w:lang w:val="de-DE"/>
        </w:rPr>
        <w:t>Montage nicht erhalten haben, da Cosy nicht für Schäden verantwortlich ist, die durch unsachgemäße Montage entstehen. Kleine Teile wie Schrauben, Nieten, Muttern, Bolzen und Unterlegscheiben sollten regelmäßig überprüft werden, um sicherzustellen, dass sie im Rahmen Ihrer Pflege- und Wartungsroutinen sicher befestigt sind.</w:t>
      </w:r>
    </w:p>
    <w:p w14:paraId="77023DB4"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Produkte aus Holz für den Außenbereich können schwer sein und müssen beim Aufbau und Platzieren korrekt bewegt und gehandhabt werden. Sie sollten von mindestens zwei Personen bewegt werden, die geeignete manuelle Handhabungstechniken und Verfahren anwenden.</w:t>
      </w:r>
    </w:p>
    <w:p w14:paraId="2C062597" w14:textId="77777777" w:rsidR="006A15B2" w:rsidRPr="00DA046F" w:rsidRDefault="006A15B2" w:rsidP="006A15B2">
      <w:pPr>
        <w:rPr>
          <w:sz w:val="16"/>
          <w:szCs w:val="16"/>
          <w:u w:val="single"/>
          <w:lang w:val="de-DE"/>
        </w:rPr>
      </w:pPr>
      <w:r w:rsidRPr="00DA046F">
        <w:rPr>
          <w:sz w:val="16"/>
          <w:szCs w:val="16"/>
          <w:u w:val="single"/>
          <w:lang w:val="de-DE"/>
        </w:rPr>
        <w:t>Sicherheit</w:t>
      </w:r>
    </w:p>
    <w:p w14:paraId="02DCEDCC"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Da viele der von uns gelieferten Produkte als "Spielzeug" klassifiziert sind, sollten Kinder beim Gebrauch dieser Produkte angemessen unterwiesen und jederzeit beaufsichtigt werden.</w:t>
      </w:r>
    </w:p>
    <w:p w14:paraId="709B59B6"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Wie bei jedem neuen Gerät oder wenn neue Kinder vorhandenes Gerät benutzen, sollte eine Risiko-Nutzen-Bewertung durchgeführt und die Regeln für die Benutzung klar kommuniziert werden, um maximalen Spaß bei größtmöglicher Sicherheit zu gewährleisten.</w:t>
      </w:r>
    </w:p>
    <w:p w14:paraId="12CD9A93"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Weisen Sie auf offensichtliche spezifische Risiken in Bezug auf einzelne Produkte und Benutzungsregeln hin.</w:t>
      </w:r>
    </w:p>
    <w:p w14:paraId="74AFC2C1"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Bestimmen Sie, welche Produkte ein höheres Maß an Aufsicht erfordern könnten, und lagern Sie diese in einem Bereich, der anders behandelt werden muss.</w:t>
      </w:r>
    </w:p>
    <w:p w14:paraId="15CF5FA6"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Wenn Sie Produkte im Freien verwenden, beachten Sie, dass das Risiko in bestimmten Wetterbedingungen, wie erhöhter Rutschgefahr, zunimmt. Handeln Sie entsprechend.</w:t>
      </w:r>
    </w:p>
    <w:p w14:paraId="4F952EC2"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Weisen Sie die Teilnehmer darauf hin, dass einige Gegenstände schwer oder lang sind und nicht über Kopfhöhe getragen oder gehalten werden sollten. Einige Gegenstände sollten idealerweise von zwei Personen bewegt werden, um Verletzungen zu vermeiden.</w:t>
      </w:r>
    </w:p>
    <w:p w14:paraId="292F9EF2"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Stellen Sie sicher, dass alle Aufsichtspersonen im Bewusstsein von Risiken geschult sind und dass jederzeit ein ausreichendes Maß an Aufsicht vorhanden ist.</w:t>
      </w:r>
    </w:p>
    <w:p w14:paraId="22F174EB" w14:textId="77777777" w:rsidR="006A15B2" w:rsidRPr="00DA046F" w:rsidRDefault="006A15B2" w:rsidP="006A15B2">
      <w:pPr>
        <w:rPr>
          <w:sz w:val="16"/>
          <w:szCs w:val="16"/>
          <w:u w:val="single"/>
          <w:lang w:val="de-DE"/>
        </w:rPr>
      </w:pPr>
      <w:r w:rsidRPr="00DA046F">
        <w:rPr>
          <w:sz w:val="16"/>
          <w:szCs w:val="16"/>
          <w:u w:val="single"/>
          <w:lang w:val="de-DE"/>
        </w:rPr>
        <w:t>Wartung</w:t>
      </w:r>
    </w:p>
    <w:p w14:paraId="241F2E65"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Produkte aus Holz für den Außenbereich können zu Veränderungen im Aussehen und in der Form neigen, insbesondere bei extremen Wetterbedingungen. Dies beeinträchtigt nicht die strukturelle Integrität des Produkts, sondern ist eine natürliche Eigenschaft.</w:t>
      </w:r>
    </w:p>
    <w:p w14:paraId="5B43960E"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Die Behandlung der Spielgeräte MUSS 6–12 Monate nach dem Kauf erneut aufgetragen werden, um die Lebensdauer zu verlängern.</w:t>
      </w:r>
    </w:p>
    <w:p w14:paraId="4AE08E39"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lastRenderedPageBreak/>
        <w:t>Bitte stellen Sie sicher, dass alle verwendeten Beizen oder Farben kinderfreundlich und ungiftig sind.</w:t>
      </w:r>
    </w:p>
    <w:p w14:paraId="23BCF335"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Wenn die Tafelfarbe anfängt, sich abzunutzen, können Sie diese durch Abschleifen der beschädigten Farbe und anschließendes Auftragen neuer Farbe auffrischen. Diese Farbe können Sie direkt bei Cosy oder bei jedem seriösen Baumarkt erwerben.</w:t>
      </w:r>
    </w:p>
    <w:p w14:paraId="22CAEB35"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Sie können gerne Kanten, die rau oder splitterig werden, abschleifen und Schimmel oder Moos mit einer Drahtbürste entfernen, um das Produkt gebrauchsfähig und sauber zu halten.</w:t>
      </w:r>
    </w:p>
    <w:p w14:paraId="5DAE1782"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Wenn Ihr Produkt Türen hat, stellen Sie sicher, dass die Türen am Ende jeder Nutzungssitzung vollständig geschlossen sind und alle Riegel benutzt werden, um Verformungen im Laufe der Zeit zu minimieren.</w:t>
      </w:r>
    </w:p>
    <w:p w14:paraId="7AC8CC76"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Diese Produkte können drinnen und draußen verwendet werden. Sie sollten jedoch bei Nichtgebrauch trocken und in einem überdachten Bereich gelagert werden, um ihre Lebensdauer erheblich zu verlängern.</w:t>
      </w:r>
    </w:p>
    <w:p w14:paraId="0458BCD6"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Überprüfen Sie das Spielgerät nach jeder Nutzung täglich auf Brüche und Gefahren wie Risse und Splitter.</w:t>
      </w:r>
    </w:p>
    <w:p w14:paraId="5B511BDB" w14:textId="77777777" w:rsidR="006A15B2" w:rsidRDefault="006A15B2" w:rsidP="006A15B2">
      <w:pPr>
        <w:pStyle w:val="ListParagraph"/>
        <w:numPr>
          <w:ilvl w:val="0"/>
          <w:numId w:val="27"/>
        </w:numPr>
        <w:spacing w:after="160" w:line="259" w:lineRule="auto"/>
        <w:rPr>
          <w:sz w:val="16"/>
          <w:szCs w:val="16"/>
          <w:lang w:val="de-DE"/>
        </w:rPr>
      </w:pPr>
      <w:r w:rsidRPr="00DA046F">
        <w:rPr>
          <w:sz w:val="16"/>
          <w:szCs w:val="16"/>
          <w:lang w:val="de-DE"/>
        </w:rPr>
        <w:t>Wir empfehlen, dass alle Produkte regelmäßig überprüft und gewartet werden, um sie in einwandfreiem Zustand zu halten.</w:t>
      </w:r>
    </w:p>
    <w:p w14:paraId="51A690A7" w14:textId="77777777" w:rsidR="006A15B2" w:rsidRPr="007D4BEA" w:rsidRDefault="006A15B2" w:rsidP="006A15B2">
      <w:pPr>
        <w:rPr>
          <w:sz w:val="16"/>
          <w:szCs w:val="16"/>
          <w:lang w:val="de-DE"/>
        </w:rPr>
      </w:pPr>
    </w:p>
    <w:p w14:paraId="7E082650" w14:textId="77777777" w:rsidR="006A15B2" w:rsidRDefault="006A15B2" w:rsidP="006A15B2">
      <w:pPr>
        <w:rPr>
          <w:sz w:val="16"/>
          <w:szCs w:val="16"/>
          <w:lang w:val="fr-FR"/>
        </w:rPr>
      </w:pPr>
      <w:r w:rsidRPr="00DA046F">
        <w:rPr>
          <w:noProof/>
          <w:sz w:val="16"/>
          <w:szCs w:val="16"/>
        </w:rPr>
        <w:drawing>
          <wp:inline distT="0" distB="0" distL="0" distR="0" wp14:anchorId="0118F3C6" wp14:editId="5982801E">
            <wp:extent cx="478800" cy="478800"/>
            <wp:effectExtent l="0" t="0" r="0" b="0"/>
            <wp:docPr id="1879792097"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92097" name="Picture 5" descr="A black background with a black square&#10;&#10;Description automatically generated with medium confidence"/>
                    <pic:cNvPicPr/>
                  </pic:nvPicPr>
                  <pic:blipFill>
                    <a:blip r:embed="rId3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19B2CE7D" w14:textId="77777777" w:rsidR="006A15B2" w:rsidRPr="00643B06" w:rsidRDefault="006A15B2" w:rsidP="006A15B2">
      <w:pPr>
        <w:rPr>
          <w:b/>
          <w:bCs/>
          <w:sz w:val="16"/>
          <w:szCs w:val="16"/>
          <w:u w:val="single"/>
          <w:lang w:val="fr-FR"/>
        </w:rPr>
      </w:pPr>
      <w:r w:rsidRPr="00643B06">
        <w:rPr>
          <w:b/>
          <w:bCs/>
          <w:sz w:val="16"/>
          <w:szCs w:val="16"/>
          <w:u w:val="single"/>
          <w:lang w:val="fr-FR"/>
        </w:rPr>
        <w:t>Produits en bois pour l'extérieur</w:t>
      </w:r>
    </w:p>
    <w:p w14:paraId="7BA85BF6" w14:textId="77777777" w:rsidR="006A15B2" w:rsidRPr="00643B06" w:rsidRDefault="006A15B2" w:rsidP="006A15B2">
      <w:pPr>
        <w:rPr>
          <w:sz w:val="16"/>
          <w:szCs w:val="16"/>
          <w:lang w:val="fr-FR"/>
        </w:rPr>
      </w:pPr>
      <w:r w:rsidRPr="00643B06">
        <w:rPr>
          <w:sz w:val="16"/>
          <w:szCs w:val="16"/>
          <w:lang w:val="fr-FR"/>
        </w:rPr>
        <w:t>Ces informations ne sont fournies qu'à titre indicatif. Vous devez toujours vous assurer que le produit peut être utilisé en toute sécurité dans votre environnement avec une évaluation complète de la sécurité.</w:t>
      </w:r>
    </w:p>
    <w:p w14:paraId="04DCE24F" w14:textId="77777777" w:rsidR="006A15B2" w:rsidRPr="00643B06" w:rsidRDefault="006A15B2" w:rsidP="006A15B2">
      <w:pPr>
        <w:rPr>
          <w:sz w:val="16"/>
          <w:szCs w:val="16"/>
          <w:u w:val="single"/>
          <w:lang w:val="fr-FR"/>
        </w:rPr>
      </w:pPr>
      <w:r w:rsidRPr="00643B06">
        <w:rPr>
          <w:sz w:val="16"/>
          <w:szCs w:val="16"/>
          <w:u w:val="single"/>
          <w:lang w:val="fr-FR"/>
        </w:rPr>
        <w:t>Installation</w:t>
      </w:r>
    </w:p>
    <w:p w14:paraId="28E2A095" w14:textId="77777777" w:rsidR="006A15B2" w:rsidRPr="00643B06" w:rsidRDefault="006A15B2" w:rsidP="006A15B2">
      <w:pPr>
        <w:pStyle w:val="ListParagraph"/>
        <w:numPr>
          <w:ilvl w:val="0"/>
          <w:numId w:val="28"/>
        </w:numPr>
        <w:spacing w:after="160" w:line="259" w:lineRule="auto"/>
        <w:rPr>
          <w:sz w:val="16"/>
          <w:szCs w:val="16"/>
          <w:lang w:val="fr-FR"/>
        </w:rPr>
      </w:pPr>
      <w:r w:rsidRPr="00643B06">
        <w:rPr>
          <w:sz w:val="16"/>
          <w:szCs w:val="16"/>
          <w:lang w:val="fr-FR"/>
        </w:rPr>
        <w:t>Pour tous les produits à assembler soi-même, assurez-vous qu'ils sont entièrement et correctement assemblés en suivant les instructions fournies avec l'article. Veuillez contacter Cosy si vous ne recevez pas ces instructions avant l'assemblage, car Cosy ne peut être tenu responsable des dommages causés par une mauvaise installation. Les petites pièces telles que les vis, rivets, écrous, boulons et rondelles doivent être vérifiées régulièrement, dans le cadre de vos routines de vérification et de maintenance, afin de s’assurer qu'elles sont bien fixées.</w:t>
      </w:r>
    </w:p>
    <w:p w14:paraId="19372A3B" w14:textId="77777777" w:rsidR="006A15B2" w:rsidRPr="00643B06" w:rsidRDefault="006A15B2" w:rsidP="006A15B2">
      <w:pPr>
        <w:pStyle w:val="ListParagraph"/>
        <w:numPr>
          <w:ilvl w:val="0"/>
          <w:numId w:val="28"/>
        </w:numPr>
        <w:spacing w:after="160" w:line="259" w:lineRule="auto"/>
        <w:rPr>
          <w:sz w:val="16"/>
          <w:szCs w:val="16"/>
          <w:lang w:val="fr-FR"/>
        </w:rPr>
      </w:pPr>
      <w:r w:rsidRPr="00643B06">
        <w:rPr>
          <w:sz w:val="16"/>
          <w:szCs w:val="16"/>
          <w:lang w:val="fr-FR"/>
        </w:rPr>
        <w:t>Les produits en bois pour l'extérieur peuvent être lourds et doivent être déplacés et manipulés correctement lors de leur montage et de leur installation. Ils doivent être déplacés par au moins deux personnes en utilisant les meilleures techniques et procédures de manutention manuelle.</w:t>
      </w:r>
    </w:p>
    <w:p w14:paraId="745BD273" w14:textId="77777777" w:rsidR="006A15B2" w:rsidRPr="00643B06" w:rsidRDefault="006A15B2" w:rsidP="006A15B2">
      <w:pPr>
        <w:rPr>
          <w:sz w:val="16"/>
          <w:szCs w:val="16"/>
          <w:u w:val="single"/>
          <w:lang w:val="fr-FR"/>
        </w:rPr>
      </w:pPr>
      <w:r w:rsidRPr="00643B06">
        <w:rPr>
          <w:sz w:val="16"/>
          <w:szCs w:val="16"/>
          <w:u w:val="single"/>
          <w:lang w:val="fr-FR"/>
        </w:rPr>
        <w:t>Sécurité</w:t>
      </w:r>
    </w:p>
    <w:p w14:paraId="01A58EC0" w14:textId="77777777" w:rsidR="006A15B2" w:rsidRPr="00643B06" w:rsidRDefault="006A15B2" w:rsidP="006A15B2">
      <w:pPr>
        <w:pStyle w:val="ListParagraph"/>
        <w:numPr>
          <w:ilvl w:val="0"/>
          <w:numId w:val="29"/>
        </w:numPr>
        <w:spacing w:after="160" w:line="259" w:lineRule="auto"/>
        <w:rPr>
          <w:sz w:val="16"/>
          <w:szCs w:val="16"/>
          <w:lang w:val="fr-FR"/>
        </w:rPr>
      </w:pPr>
      <w:r w:rsidRPr="00643B06">
        <w:rPr>
          <w:sz w:val="16"/>
          <w:szCs w:val="16"/>
          <w:lang w:val="fr-FR"/>
        </w:rPr>
        <w:t>Nombreux de nos produits sont classés comme « jouets », les enfants doivent donc être correctement instruits et surveillés en permanence lorsqu'ils les utilisent.</w:t>
      </w:r>
    </w:p>
    <w:p w14:paraId="476210B9" w14:textId="77777777" w:rsidR="006A15B2" w:rsidRPr="00643B06" w:rsidRDefault="006A15B2" w:rsidP="006A15B2">
      <w:pPr>
        <w:pStyle w:val="ListParagraph"/>
        <w:numPr>
          <w:ilvl w:val="0"/>
          <w:numId w:val="29"/>
        </w:numPr>
        <w:spacing w:after="160" w:line="259" w:lineRule="auto"/>
        <w:rPr>
          <w:sz w:val="16"/>
          <w:szCs w:val="16"/>
          <w:lang w:val="fr-FR"/>
        </w:rPr>
      </w:pPr>
      <w:r w:rsidRPr="00643B06">
        <w:rPr>
          <w:sz w:val="16"/>
          <w:szCs w:val="16"/>
          <w:lang w:val="fr-FR"/>
        </w:rPr>
        <w:t>Comme pour tout nouvel équipement ou nouvel utilisateur de l’équipement existant, une</w:t>
      </w:r>
    </w:p>
    <w:p w14:paraId="18287329" w14:textId="77777777" w:rsidR="006A15B2" w:rsidRPr="00643B06" w:rsidRDefault="006A15B2" w:rsidP="006A15B2">
      <w:pPr>
        <w:pStyle w:val="ListParagraph"/>
        <w:numPr>
          <w:ilvl w:val="0"/>
          <w:numId w:val="29"/>
        </w:numPr>
        <w:spacing w:after="160" w:line="259" w:lineRule="auto"/>
        <w:rPr>
          <w:sz w:val="16"/>
          <w:szCs w:val="16"/>
          <w:lang w:val="fr-FR"/>
        </w:rPr>
      </w:pPr>
      <w:r w:rsidRPr="00643B06">
        <w:rPr>
          <w:sz w:val="16"/>
          <w:szCs w:val="16"/>
          <w:lang w:val="fr-FR"/>
        </w:rPr>
        <w:t>évaluation des risques doit être réalisée, et les consignes d'utilisation doivent être clairement communiquées pour garantir un maximum d’amusement en toute sécurité.</w:t>
      </w:r>
    </w:p>
    <w:p w14:paraId="62D6A4B0" w14:textId="77777777" w:rsidR="006A15B2" w:rsidRPr="00643B06" w:rsidRDefault="006A15B2" w:rsidP="006A15B2">
      <w:pPr>
        <w:pStyle w:val="ListParagraph"/>
        <w:numPr>
          <w:ilvl w:val="0"/>
          <w:numId w:val="29"/>
        </w:numPr>
        <w:spacing w:after="160" w:line="259" w:lineRule="auto"/>
        <w:rPr>
          <w:sz w:val="16"/>
          <w:szCs w:val="16"/>
          <w:lang w:val="fr-FR"/>
        </w:rPr>
      </w:pPr>
      <w:r w:rsidRPr="00643B06">
        <w:rPr>
          <w:sz w:val="16"/>
          <w:szCs w:val="16"/>
          <w:lang w:val="fr-FR"/>
        </w:rPr>
        <w:t>Signalez les risques spécifiques évidents liés à chaque produit et les consignes d'utilisation.</w:t>
      </w:r>
    </w:p>
    <w:p w14:paraId="5F78E800" w14:textId="77777777" w:rsidR="006A15B2" w:rsidRPr="00643B06" w:rsidRDefault="006A15B2" w:rsidP="006A15B2">
      <w:pPr>
        <w:pStyle w:val="ListParagraph"/>
        <w:numPr>
          <w:ilvl w:val="0"/>
          <w:numId w:val="29"/>
        </w:numPr>
        <w:spacing w:after="160" w:line="259" w:lineRule="auto"/>
        <w:rPr>
          <w:sz w:val="16"/>
          <w:szCs w:val="16"/>
          <w:lang w:val="fr-FR"/>
        </w:rPr>
      </w:pPr>
      <w:r w:rsidRPr="00643B06">
        <w:rPr>
          <w:sz w:val="16"/>
          <w:szCs w:val="16"/>
          <w:lang w:val="fr-FR"/>
        </w:rPr>
        <w:t>Identifiez les produits qui peuvent nécessiter un niveau de supervision plus élevé et rangez-les dans une zone dédiée.</w:t>
      </w:r>
    </w:p>
    <w:p w14:paraId="3C692FB4" w14:textId="77777777" w:rsidR="006A15B2" w:rsidRPr="00643B06" w:rsidRDefault="006A15B2" w:rsidP="006A15B2">
      <w:pPr>
        <w:pStyle w:val="ListParagraph"/>
        <w:numPr>
          <w:ilvl w:val="0"/>
          <w:numId w:val="29"/>
        </w:numPr>
        <w:spacing w:after="160" w:line="259" w:lineRule="auto"/>
        <w:rPr>
          <w:sz w:val="16"/>
          <w:szCs w:val="16"/>
          <w:lang w:val="fr-FR"/>
        </w:rPr>
      </w:pPr>
      <w:r w:rsidRPr="00643B06">
        <w:rPr>
          <w:sz w:val="16"/>
          <w:szCs w:val="16"/>
          <w:lang w:val="fr-FR"/>
        </w:rPr>
        <w:t>Si vous utilisez des produits en extérieur, soyez conscient que le risque augmentera en fonction des conditions météorologiques, glissade par exemple. Adaptez en conséquence.</w:t>
      </w:r>
    </w:p>
    <w:p w14:paraId="2A57CEDB" w14:textId="77777777" w:rsidR="006A15B2" w:rsidRPr="00643B06" w:rsidRDefault="006A15B2" w:rsidP="006A15B2">
      <w:pPr>
        <w:pStyle w:val="ListParagraph"/>
        <w:numPr>
          <w:ilvl w:val="0"/>
          <w:numId w:val="29"/>
        </w:numPr>
        <w:spacing w:after="160" w:line="259" w:lineRule="auto"/>
        <w:rPr>
          <w:sz w:val="16"/>
          <w:szCs w:val="16"/>
          <w:lang w:val="fr-FR"/>
        </w:rPr>
      </w:pPr>
      <w:r w:rsidRPr="00643B06">
        <w:rPr>
          <w:sz w:val="16"/>
          <w:szCs w:val="16"/>
          <w:lang w:val="fr-FR"/>
        </w:rPr>
        <w:t>Informez les utilisateurs que certains articles étant lourds ou longs, ils ne doivent pas être transportés ou tenus au-dessus de la tête, et que certains articles doivent idéalement être déplacés par deux personnes pour éviter toute blessure.</w:t>
      </w:r>
    </w:p>
    <w:p w14:paraId="05A75F76" w14:textId="77777777" w:rsidR="006A15B2" w:rsidRPr="00643B06" w:rsidRDefault="006A15B2" w:rsidP="006A15B2">
      <w:pPr>
        <w:pStyle w:val="ListParagraph"/>
        <w:numPr>
          <w:ilvl w:val="0"/>
          <w:numId w:val="29"/>
        </w:numPr>
        <w:spacing w:after="160" w:line="259" w:lineRule="auto"/>
        <w:rPr>
          <w:sz w:val="16"/>
          <w:szCs w:val="16"/>
          <w:lang w:val="fr-FR"/>
        </w:rPr>
      </w:pPr>
      <w:r w:rsidRPr="00643B06">
        <w:rPr>
          <w:sz w:val="16"/>
          <w:szCs w:val="16"/>
          <w:lang w:val="fr-FR"/>
        </w:rPr>
        <w:t>Assurez-vous que tous les superviseurs sont formés à la sensibilisation aux risques et qu'un niveau suffisant de supervision est maintenu en permanence.</w:t>
      </w:r>
    </w:p>
    <w:p w14:paraId="0105D251" w14:textId="77777777" w:rsidR="006A15B2" w:rsidRPr="00643B06" w:rsidRDefault="006A15B2" w:rsidP="006A15B2">
      <w:pPr>
        <w:rPr>
          <w:sz w:val="16"/>
          <w:szCs w:val="16"/>
          <w:u w:val="single"/>
          <w:lang w:val="fr-FR"/>
        </w:rPr>
      </w:pPr>
      <w:r w:rsidRPr="00643B06">
        <w:rPr>
          <w:sz w:val="16"/>
          <w:szCs w:val="16"/>
          <w:u w:val="single"/>
          <w:lang w:val="fr-FR"/>
        </w:rPr>
        <w:t>Entretien</w:t>
      </w:r>
    </w:p>
    <w:p w14:paraId="5762137D" w14:textId="77777777" w:rsidR="006A15B2" w:rsidRPr="00643B06" w:rsidRDefault="006A15B2" w:rsidP="006A15B2">
      <w:pPr>
        <w:pStyle w:val="ListParagraph"/>
        <w:numPr>
          <w:ilvl w:val="0"/>
          <w:numId w:val="30"/>
        </w:numPr>
        <w:spacing w:after="160" w:line="259" w:lineRule="auto"/>
        <w:rPr>
          <w:sz w:val="16"/>
          <w:szCs w:val="16"/>
          <w:lang w:val="fr-FR"/>
        </w:rPr>
      </w:pPr>
      <w:r w:rsidRPr="00643B06">
        <w:rPr>
          <w:sz w:val="16"/>
          <w:szCs w:val="16"/>
          <w:lang w:val="fr-FR"/>
        </w:rPr>
        <w:t>Les produits en bois pour l'extérieur peuvent être sujets à des changements d'apparence et de forme, surtout dans des conditions météorologiques extrêmes. Cela n'affectera pas l'intégrité structurelle du produit. Le bois est un matériau vivant.</w:t>
      </w:r>
    </w:p>
    <w:p w14:paraId="689286BD" w14:textId="77777777" w:rsidR="006A15B2" w:rsidRPr="00643B06" w:rsidRDefault="006A15B2" w:rsidP="006A15B2">
      <w:pPr>
        <w:pStyle w:val="ListParagraph"/>
        <w:numPr>
          <w:ilvl w:val="0"/>
          <w:numId w:val="30"/>
        </w:numPr>
        <w:spacing w:after="160" w:line="259" w:lineRule="auto"/>
        <w:rPr>
          <w:sz w:val="16"/>
          <w:szCs w:val="16"/>
          <w:lang w:val="fr-FR"/>
        </w:rPr>
      </w:pPr>
      <w:r w:rsidRPr="00643B06">
        <w:rPr>
          <w:sz w:val="16"/>
          <w:szCs w:val="16"/>
          <w:lang w:val="fr-FR"/>
        </w:rPr>
        <w:t>Le traitement de tous les équipements de jeu DOIT être réappliqué 6 à 12 mois après l'achat pour prolonger leur durée de vie.</w:t>
      </w:r>
    </w:p>
    <w:p w14:paraId="5847EE47" w14:textId="77777777" w:rsidR="006A15B2" w:rsidRPr="00643B06" w:rsidRDefault="006A15B2" w:rsidP="006A15B2">
      <w:pPr>
        <w:pStyle w:val="ListParagraph"/>
        <w:numPr>
          <w:ilvl w:val="0"/>
          <w:numId w:val="30"/>
        </w:numPr>
        <w:spacing w:after="160" w:line="259" w:lineRule="auto"/>
        <w:rPr>
          <w:sz w:val="16"/>
          <w:szCs w:val="16"/>
          <w:lang w:val="fr-FR"/>
        </w:rPr>
      </w:pPr>
      <w:r w:rsidRPr="00643B06">
        <w:rPr>
          <w:sz w:val="16"/>
          <w:szCs w:val="16"/>
          <w:lang w:val="fr-FR"/>
        </w:rPr>
        <w:t>Veuillez-vous assurer que toutes les vernis ou peintures utilisés sont adaptés aux enfants et non toxiques.</w:t>
      </w:r>
    </w:p>
    <w:p w14:paraId="5A8D1007" w14:textId="77777777" w:rsidR="006A15B2" w:rsidRPr="00643B06" w:rsidRDefault="006A15B2" w:rsidP="006A15B2">
      <w:pPr>
        <w:pStyle w:val="ListParagraph"/>
        <w:numPr>
          <w:ilvl w:val="0"/>
          <w:numId w:val="30"/>
        </w:numPr>
        <w:spacing w:after="160" w:line="259" w:lineRule="auto"/>
        <w:rPr>
          <w:sz w:val="16"/>
          <w:szCs w:val="16"/>
          <w:lang w:val="fr-FR"/>
        </w:rPr>
      </w:pPr>
      <w:r w:rsidRPr="00643B06">
        <w:rPr>
          <w:sz w:val="16"/>
          <w:szCs w:val="16"/>
          <w:lang w:val="fr-FR"/>
        </w:rPr>
        <w:t>Si la peinture du tableau noir commence à se détériorer, vous pouvez la rafraîchir en ponçant la peinture abîmée et en réappliquant une nouvelle couche sur cette zone. Vous pouvez acheter cette peinture directement auprès de Cosy ou tout magasin de bricolage.</w:t>
      </w:r>
    </w:p>
    <w:p w14:paraId="70ACCE82" w14:textId="77777777" w:rsidR="006A15B2" w:rsidRPr="00643B06" w:rsidRDefault="006A15B2" w:rsidP="006A15B2">
      <w:pPr>
        <w:pStyle w:val="ListParagraph"/>
        <w:numPr>
          <w:ilvl w:val="0"/>
          <w:numId w:val="30"/>
        </w:numPr>
        <w:spacing w:after="160" w:line="259" w:lineRule="auto"/>
        <w:rPr>
          <w:sz w:val="16"/>
          <w:szCs w:val="16"/>
          <w:lang w:val="fr-FR"/>
        </w:rPr>
      </w:pPr>
      <w:r w:rsidRPr="00643B06">
        <w:rPr>
          <w:sz w:val="16"/>
          <w:szCs w:val="16"/>
          <w:lang w:val="fr-FR"/>
        </w:rPr>
        <w:t xml:space="preserve">N'hésitez pas à poncer les bords qui deviennent rugueux ou présentent des échardes et brosser toute moisissure ou mousse </w:t>
      </w:r>
      <w:r w:rsidRPr="00643B06">
        <w:rPr>
          <w:sz w:val="16"/>
          <w:szCs w:val="16"/>
          <w:lang w:val="fr-FR"/>
        </w:rPr>
        <w:t>avec une brosse métallique pour garder le produit utilisable et propre.</w:t>
      </w:r>
    </w:p>
    <w:p w14:paraId="307B35A2" w14:textId="77777777" w:rsidR="006A15B2" w:rsidRPr="00643B06" w:rsidRDefault="006A15B2" w:rsidP="006A15B2">
      <w:pPr>
        <w:pStyle w:val="ListParagraph"/>
        <w:numPr>
          <w:ilvl w:val="0"/>
          <w:numId w:val="30"/>
        </w:numPr>
        <w:spacing w:after="160" w:line="259" w:lineRule="auto"/>
        <w:rPr>
          <w:sz w:val="16"/>
          <w:szCs w:val="16"/>
          <w:lang w:val="fr-FR"/>
        </w:rPr>
      </w:pPr>
      <w:r w:rsidRPr="00643B06">
        <w:rPr>
          <w:sz w:val="16"/>
          <w:szCs w:val="16"/>
          <w:lang w:val="fr-FR"/>
        </w:rPr>
        <w:t>Si votre produit a des portes, assurez-vous qu'à la fin de chaque session, les portes sont complètement fermées et verrouillées, le cas échéant, pour réduire les déformations au fil du temps.</w:t>
      </w:r>
    </w:p>
    <w:p w14:paraId="01C54A9E" w14:textId="77777777" w:rsidR="006A15B2" w:rsidRPr="00643B06" w:rsidRDefault="006A15B2" w:rsidP="006A15B2">
      <w:pPr>
        <w:pStyle w:val="ListParagraph"/>
        <w:numPr>
          <w:ilvl w:val="0"/>
          <w:numId w:val="30"/>
        </w:numPr>
        <w:spacing w:after="160" w:line="259" w:lineRule="auto"/>
        <w:rPr>
          <w:sz w:val="16"/>
          <w:szCs w:val="16"/>
          <w:lang w:val="fr-FR"/>
        </w:rPr>
      </w:pPr>
      <w:r w:rsidRPr="00643B06">
        <w:rPr>
          <w:sz w:val="16"/>
          <w:szCs w:val="16"/>
          <w:lang w:val="fr-FR"/>
        </w:rPr>
        <w:t>Ces produits peuvent être utilisés à l'intérieur et à l'extérieur. Ils doivent être stockés au sec dans un endroit couvert lorsqu'ils ne sont pas utilisés, car cela prolongera considérablement leur durée de vie.</w:t>
      </w:r>
    </w:p>
    <w:p w14:paraId="08CC3CCF" w14:textId="77777777" w:rsidR="006A15B2" w:rsidRPr="00643B06" w:rsidRDefault="006A15B2" w:rsidP="006A15B2">
      <w:pPr>
        <w:pStyle w:val="ListParagraph"/>
        <w:numPr>
          <w:ilvl w:val="0"/>
          <w:numId w:val="30"/>
        </w:numPr>
        <w:spacing w:after="160" w:line="259" w:lineRule="auto"/>
        <w:rPr>
          <w:sz w:val="16"/>
          <w:szCs w:val="16"/>
          <w:lang w:val="fr-FR"/>
        </w:rPr>
      </w:pPr>
      <w:r w:rsidRPr="00643B06">
        <w:rPr>
          <w:sz w:val="16"/>
          <w:szCs w:val="16"/>
          <w:lang w:val="fr-FR"/>
        </w:rPr>
        <w:t>Vérifiez quotidiennement les équipements de jeu après utilisation pour repérer des cassures ou des risques tels que des fissures ou échardes.</w:t>
      </w:r>
    </w:p>
    <w:p w14:paraId="1E458787" w14:textId="77777777" w:rsidR="006A15B2" w:rsidRPr="00643B06" w:rsidRDefault="006A15B2" w:rsidP="006A15B2">
      <w:pPr>
        <w:pStyle w:val="ListParagraph"/>
        <w:numPr>
          <w:ilvl w:val="0"/>
          <w:numId w:val="30"/>
        </w:numPr>
        <w:spacing w:after="160" w:line="259" w:lineRule="auto"/>
        <w:rPr>
          <w:sz w:val="16"/>
          <w:szCs w:val="16"/>
          <w:lang w:val="fr-FR"/>
        </w:rPr>
      </w:pPr>
      <w:r w:rsidRPr="00643B06">
        <w:rPr>
          <w:sz w:val="16"/>
          <w:szCs w:val="16"/>
          <w:lang w:val="fr-FR"/>
        </w:rPr>
        <w:t>Nous recommandons que tous les produits soient vérifiés et entretenus régulièrement pour garantir qu'ils restent en excellent état.</w:t>
      </w:r>
    </w:p>
    <w:p w14:paraId="6C6D0499" w14:textId="77777777" w:rsidR="006A15B2" w:rsidRPr="00643B06" w:rsidRDefault="006A15B2" w:rsidP="006A15B2">
      <w:pPr>
        <w:rPr>
          <w:sz w:val="16"/>
          <w:szCs w:val="16"/>
          <w:lang w:val="fr-FR"/>
        </w:rPr>
      </w:pPr>
    </w:p>
    <w:p w14:paraId="2D5645E0" w14:textId="77777777" w:rsidR="006A15B2" w:rsidRPr="00DA046F" w:rsidRDefault="006A15B2" w:rsidP="006A15B2">
      <w:pPr>
        <w:rPr>
          <w:sz w:val="16"/>
          <w:szCs w:val="16"/>
        </w:rPr>
      </w:pPr>
      <w:r w:rsidRPr="00DA046F">
        <w:rPr>
          <w:noProof/>
          <w:sz w:val="16"/>
          <w:szCs w:val="16"/>
        </w:rPr>
        <w:drawing>
          <wp:inline distT="0" distB="0" distL="0" distR="0" wp14:anchorId="55B316D2" wp14:editId="7E79E52C">
            <wp:extent cx="478800" cy="478800"/>
            <wp:effectExtent l="0" t="0" r="0" b="0"/>
            <wp:docPr id="1999376545"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76545" name="Picture 6" descr="A black background with a black square&#10;&#10;Description automatically generated with medium confidence"/>
                    <pic:cNvPicPr/>
                  </pic:nvPicPr>
                  <pic:blipFill>
                    <a:blip r:embed="rId4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61C36DFA" w14:textId="77777777" w:rsidR="006A15B2" w:rsidRPr="00DA046F" w:rsidRDefault="006A15B2" w:rsidP="006A15B2">
      <w:pPr>
        <w:jc w:val="center"/>
        <w:rPr>
          <w:b/>
          <w:bCs/>
          <w:sz w:val="16"/>
          <w:szCs w:val="16"/>
          <w:u w:val="single"/>
          <w:lang w:val="it-IT"/>
        </w:rPr>
      </w:pPr>
      <w:r w:rsidRPr="00DA046F">
        <w:rPr>
          <w:b/>
          <w:bCs/>
          <w:sz w:val="16"/>
          <w:szCs w:val="16"/>
          <w:u w:val="single"/>
          <w:lang w:val="it-IT"/>
        </w:rPr>
        <w:t>Prodotti in legno per esterni</w:t>
      </w:r>
    </w:p>
    <w:p w14:paraId="215EF43A" w14:textId="77777777" w:rsidR="006A15B2" w:rsidRPr="008627F3" w:rsidRDefault="006A15B2" w:rsidP="006A15B2">
      <w:pPr>
        <w:rPr>
          <w:b/>
          <w:bCs/>
          <w:sz w:val="16"/>
          <w:szCs w:val="16"/>
          <w:lang w:val="it-IT"/>
        </w:rPr>
      </w:pPr>
      <w:r w:rsidRPr="008627F3">
        <w:rPr>
          <w:b/>
          <w:bCs/>
          <w:sz w:val="16"/>
          <w:szCs w:val="16"/>
          <w:lang w:val="it-IT"/>
        </w:rPr>
        <w:t>Queste informazioni sono fornite solo a titolo indicativo. Dovresti sempre assicurarti che il prodotto sia completamente sicuro da usare nel tuo ambiente con una valutazione completa della sicurezza.</w:t>
      </w:r>
    </w:p>
    <w:p w14:paraId="52CC17D5" w14:textId="77777777" w:rsidR="006A15B2" w:rsidRPr="00DA046F" w:rsidRDefault="006A15B2" w:rsidP="006A15B2">
      <w:pPr>
        <w:rPr>
          <w:sz w:val="16"/>
          <w:szCs w:val="16"/>
          <w:u w:val="single"/>
          <w:lang w:val="it-IT"/>
        </w:rPr>
      </w:pPr>
      <w:r w:rsidRPr="00DA046F">
        <w:rPr>
          <w:sz w:val="16"/>
          <w:szCs w:val="16"/>
          <w:u w:val="single"/>
          <w:lang w:val="it-IT"/>
        </w:rPr>
        <w:t>Installazione</w:t>
      </w:r>
    </w:p>
    <w:p w14:paraId="7ABB1A25"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Per tutti i prodotti da assemblare autonomamente, assicurarsi che siano completamente e correttamente assemblati seguendo le istruzioni fornite con l'articolo. Contattare Cosy se non si ricevono queste istruzioni prima dell'assemblaggio, poiché Cosy non è responsabile per danni causati da un montaggio scorretto. Le piccole parti come viti, rivetti, dadi, bulloni e rondelle devono essere controllate regolarmente per garantire che siano saldamente in posizione, come parte delle vostre routine di cura e manutenzione.</w:t>
      </w:r>
    </w:p>
    <w:p w14:paraId="76E7007D"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I prodotti in legno per esterni possono essere pesanti e devono essere spostati e maneggiati correttamente durante il montaggio e il posizionamento. Devono essere spostati da almeno due persone utilizzando tecniche e procedure di movimentazione manuale ottimali.</w:t>
      </w:r>
    </w:p>
    <w:p w14:paraId="170AAFC7" w14:textId="77777777" w:rsidR="006A15B2" w:rsidRPr="00DA046F" w:rsidRDefault="006A15B2" w:rsidP="006A15B2">
      <w:pPr>
        <w:rPr>
          <w:sz w:val="16"/>
          <w:szCs w:val="16"/>
          <w:u w:val="single"/>
          <w:lang w:val="it-IT"/>
        </w:rPr>
      </w:pPr>
      <w:r w:rsidRPr="00DA046F">
        <w:rPr>
          <w:sz w:val="16"/>
          <w:szCs w:val="16"/>
          <w:u w:val="single"/>
          <w:lang w:val="it-IT"/>
        </w:rPr>
        <w:t>Sicurezza</w:t>
      </w:r>
    </w:p>
    <w:p w14:paraId="10061C38"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lastRenderedPageBreak/>
        <w:t>Poiché molti dei prodotti che forniamo sono classificati come "giocattoli", i bambini devono essere adeguatamente istruiti e supervisionati in ogni momento durante il loro utilizzo.</w:t>
      </w:r>
    </w:p>
    <w:p w14:paraId="5575494A"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Come per qualsiasi nuovo attrezzo o nuovi bambini che utilizzano attrezzi esistenti, è necessario effettuare una valutazione del rischio e dei benefici e comunicare chiaramente le regole d'uso per garantire il massimo divertimento in totale sicurezza.</w:t>
      </w:r>
    </w:p>
    <w:p w14:paraId="0F897786"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Indicate i rischi specifici evidenti relativi ai singoli prodotti e le regole d'uso.</w:t>
      </w:r>
    </w:p>
    <w:p w14:paraId="27BB08C7"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Identificate quali prodotti potrebbero richiedere livelli più elevati di supervisione e conservateli in un'area da trattare diversamente.</w:t>
      </w:r>
    </w:p>
    <w:p w14:paraId="4D4C7D81"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Se si utilizzano prodotti per esterni, tenere presente che il rischio aumenterà a seconda delle condizioni meteorologiche, come l'aumento della scivolosità. Gestire di conseguenza.</w:t>
      </w:r>
    </w:p>
    <w:p w14:paraId="0A779515"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Informare i partecipanti che, poiché alcuni articoli sono pesanti o lunghi, non devono essere trasportati o tenuti sopra l'altezza della testa e che alcuni dovrebbero idealmente essere spostati da due persone per evitare infortuni.</w:t>
      </w:r>
    </w:p>
    <w:p w14:paraId="289F0A97"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Assicurarsi che tutti i supervisori siano addestrati alla consapevolezza dei rischi e che vi sia un livello sufficiente di supervisione in ogni momento.</w:t>
      </w:r>
    </w:p>
    <w:p w14:paraId="78661307" w14:textId="77777777" w:rsidR="006A15B2" w:rsidRPr="00DA046F" w:rsidRDefault="006A15B2" w:rsidP="006A15B2">
      <w:pPr>
        <w:rPr>
          <w:sz w:val="16"/>
          <w:szCs w:val="16"/>
          <w:u w:val="single"/>
          <w:lang w:val="it-IT"/>
        </w:rPr>
      </w:pPr>
      <w:r w:rsidRPr="00DA046F">
        <w:rPr>
          <w:sz w:val="16"/>
          <w:szCs w:val="16"/>
          <w:u w:val="single"/>
          <w:lang w:val="it-IT"/>
        </w:rPr>
        <w:t>Manutenzione</w:t>
      </w:r>
    </w:p>
    <w:p w14:paraId="7EF4DB04"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I prodotti in legno per esterni possono essere soggetti a cambiamenti nell'aspetto e nella forma, soprattutto in condizioni meteorologiche estreme. Questi non influiranno sull'integrità strutturale del prodotto, è una caratteristica naturale.</w:t>
      </w:r>
    </w:p>
    <w:p w14:paraId="128322D0"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Tutti i trattamenti per le attrezzature da gioco DEVONO essere riapplicati 6-12 mesi dopo l'acquisto per prolungarne la durata.</w:t>
      </w:r>
    </w:p>
    <w:p w14:paraId="4BDB50DD"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Assicurarsi che eventuali macchie o vernici utilizzate siano adatte ai bambini e non tossiche.</w:t>
      </w:r>
    </w:p>
    <w:p w14:paraId="37BA1D2E"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Se la vernice della lavagna inizia a deteriorarsi, è possibile rinnovarla carteggiando la vernice rovinata e applicando una nuova mano su quell'area. Questa vernice può essere acquistata direttamente da Cosy o da qualsiasi rivenditore di ferramenta affidabile.</w:t>
      </w:r>
    </w:p>
    <w:p w14:paraId="79FE40F4"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Non esitate a carteggiare i bordi che diventano ruvidi o scheggiati e a spazzolare eventuali muffe o muschi con una spazzola metallica per mantenere il prodotto utilizzabile e pulito.</w:t>
      </w:r>
    </w:p>
    <w:p w14:paraId="2A0EC947"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Se il vostro prodotto ha delle porte, assicuratevi che al termine di ogni sessione le porte siano completamente chiuse utilizzando tutte le chiusure applicabili, per ridurre eventuali deformazioni nel tempo.</w:t>
      </w:r>
    </w:p>
    <w:p w14:paraId="144C6D5B"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Questi prodotti possono essere utilizzati all'interno e all'esterno. Devono essere conservati in un luogo asciutto e coperto quando non sono in uso, poiché ciò prolungherà notevolmente la loro durata.</w:t>
      </w:r>
    </w:p>
    <w:p w14:paraId="530BF740"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Controllare quotidianamente l'attrezzatura da gioco dopo l'uso per rotture e pericoli come crepe e schegge.</w:t>
      </w:r>
    </w:p>
    <w:p w14:paraId="0D193F20"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Consigliamo che tutti i prodotti siano controllati e mantenuti regolarmente per garantire che siano mantenuti in condizioni perfette.</w:t>
      </w:r>
    </w:p>
    <w:p w14:paraId="1C975F2E" w14:textId="77777777" w:rsidR="006A15B2" w:rsidRPr="00DA046F" w:rsidRDefault="006A15B2" w:rsidP="006A15B2">
      <w:pPr>
        <w:rPr>
          <w:sz w:val="16"/>
          <w:szCs w:val="16"/>
        </w:rPr>
      </w:pPr>
      <w:r w:rsidRPr="00DA046F">
        <w:rPr>
          <w:noProof/>
          <w:sz w:val="16"/>
          <w:szCs w:val="16"/>
        </w:rPr>
        <w:drawing>
          <wp:inline distT="0" distB="0" distL="0" distR="0" wp14:anchorId="79362380" wp14:editId="2559C6DE">
            <wp:extent cx="478800" cy="478800"/>
            <wp:effectExtent l="0" t="0" r="0" b="0"/>
            <wp:docPr id="2093073324" name="Picture 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73324" name="Picture 7" descr="A black background with a black square&#10;&#10;Description automatically generated with medium confidence"/>
                    <pic:cNvPicPr/>
                  </pic:nvPicPr>
                  <pic:blipFill>
                    <a:blip r:embed="rId4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762B3628" w14:textId="77777777" w:rsidR="006A15B2" w:rsidRPr="007F3CA0" w:rsidRDefault="006A15B2" w:rsidP="006A15B2">
      <w:pPr>
        <w:jc w:val="center"/>
        <w:rPr>
          <w:b/>
          <w:bCs/>
          <w:sz w:val="16"/>
          <w:szCs w:val="16"/>
          <w:u w:val="single"/>
          <w:lang w:val="it-IT"/>
        </w:rPr>
      </w:pPr>
      <w:r w:rsidRPr="007F3CA0">
        <w:rPr>
          <w:b/>
          <w:bCs/>
          <w:sz w:val="16"/>
          <w:szCs w:val="16"/>
          <w:u w:val="single"/>
          <w:lang w:val="it-IT"/>
        </w:rPr>
        <w:t>Productos de madera para exteriores</w:t>
      </w:r>
    </w:p>
    <w:p w14:paraId="72C9A38D" w14:textId="77777777" w:rsidR="006A15B2" w:rsidRPr="008627F3" w:rsidRDefault="006A15B2" w:rsidP="006A15B2">
      <w:pPr>
        <w:rPr>
          <w:b/>
          <w:bCs/>
          <w:sz w:val="16"/>
          <w:szCs w:val="16"/>
          <w:lang w:val="it-IT"/>
        </w:rPr>
      </w:pPr>
      <w:r w:rsidRPr="008627F3">
        <w:rPr>
          <w:b/>
          <w:bCs/>
          <w:sz w:val="16"/>
          <w:szCs w:val="16"/>
          <w:lang w:val="it-IT"/>
        </w:rPr>
        <w:t>Esta información solo se proporciona a título orientativo. Siempre debe asegurarse de que el producto es completamente seguro para usar en su entorno con una evaluación de seguridad completa.</w:t>
      </w:r>
    </w:p>
    <w:p w14:paraId="3C943E5A" w14:textId="77777777" w:rsidR="006A15B2" w:rsidRPr="00DA046F" w:rsidRDefault="006A15B2" w:rsidP="006A15B2">
      <w:pPr>
        <w:rPr>
          <w:sz w:val="16"/>
          <w:szCs w:val="16"/>
          <w:u w:val="single"/>
          <w:lang w:val="fr-FR"/>
        </w:rPr>
      </w:pPr>
      <w:proofErr w:type="spellStart"/>
      <w:r w:rsidRPr="00DA046F">
        <w:rPr>
          <w:sz w:val="16"/>
          <w:szCs w:val="16"/>
          <w:u w:val="single"/>
          <w:lang w:val="fr-FR"/>
        </w:rPr>
        <w:t>Instalación</w:t>
      </w:r>
      <w:proofErr w:type="spellEnd"/>
    </w:p>
    <w:p w14:paraId="1E28CC5A" w14:textId="77777777" w:rsidR="006A15B2" w:rsidRPr="00DA046F" w:rsidRDefault="006A15B2" w:rsidP="006A15B2">
      <w:pPr>
        <w:pStyle w:val="ListParagraph"/>
        <w:numPr>
          <w:ilvl w:val="0"/>
          <w:numId w:val="27"/>
        </w:numPr>
        <w:spacing w:after="160" w:line="259" w:lineRule="auto"/>
        <w:rPr>
          <w:sz w:val="16"/>
          <w:szCs w:val="16"/>
          <w:lang w:val="fr-FR"/>
        </w:rPr>
      </w:pPr>
      <w:r w:rsidRPr="00DA046F">
        <w:rPr>
          <w:sz w:val="16"/>
          <w:szCs w:val="16"/>
          <w:lang w:val="fr-FR"/>
        </w:rPr>
        <w:t xml:space="preserve">Para </w:t>
      </w:r>
      <w:proofErr w:type="spellStart"/>
      <w:r w:rsidRPr="00DA046F">
        <w:rPr>
          <w:sz w:val="16"/>
          <w:szCs w:val="16"/>
          <w:lang w:val="fr-FR"/>
        </w:rPr>
        <w:t>cualquier</w:t>
      </w:r>
      <w:proofErr w:type="spellEnd"/>
      <w:r w:rsidRPr="00DA046F">
        <w:rPr>
          <w:sz w:val="16"/>
          <w:szCs w:val="16"/>
          <w:lang w:val="fr-FR"/>
        </w:rPr>
        <w:t xml:space="preserve"> </w:t>
      </w:r>
      <w:proofErr w:type="spellStart"/>
      <w:r w:rsidRPr="00DA046F">
        <w:rPr>
          <w:sz w:val="16"/>
          <w:szCs w:val="16"/>
          <w:lang w:val="fr-FR"/>
        </w:rPr>
        <w:t>producto</w:t>
      </w:r>
      <w:proofErr w:type="spellEnd"/>
      <w:r w:rsidRPr="00DA046F">
        <w:rPr>
          <w:sz w:val="16"/>
          <w:szCs w:val="16"/>
          <w:lang w:val="fr-FR"/>
        </w:rPr>
        <w:t xml:space="preserve"> de </w:t>
      </w:r>
      <w:proofErr w:type="spellStart"/>
      <w:r w:rsidRPr="00DA046F">
        <w:rPr>
          <w:sz w:val="16"/>
          <w:szCs w:val="16"/>
          <w:lang w:val="fr-FR"/>
        </w:rPr>
        <w:t>autoensamblaje</w:t>
      </w:r>
      <w:proofErr w:type="spellEnd"/>
      <w:r w:rsidRPr="00DA046F">
        <w:rPr>
          <w:sz w:val="16"/>
          <w:szCs w:val="16"/>
          <w:lang w:val="fr-FR"/>
        </w:rPr>
        <w:t xml:space="preserve">, </w:t>
      </w:r>
      <w:proofErr w:type="spellStart"/>
      <w:r w:rsidRPr="00DA046F">
        <w:rPr>
          <w:sz w:val="16"/>
          <w:szCs w:val="16"/>
          <w:lang w:val="fr-FR"/>
        </w:rPr>
        <w:t>asegúrese</w:t>
      </w:r>
      <w:proofErr w:type="spellEnd"/>
      <w:r w:rsidRPr="00DA046F">
        <w:rPr>
          <w:sz w:val="16"/>
          <w:szCs w:val="16"/>
          <w:lang w:val="fr-FR"/>
        </w:rPr>
        <w:t xml:space="preserve"> de que </w:t>
      </w:r>
      <w:proofErr w:type="spellStart"/>
      <w:r w:rsidRPr="00DA046F">
        <w:rPr>
          <w:sz w:val="16"/>
          <w:szCs w:val="16"/>
          <w:lang w:val="fr-FR"/>
        </w:rPr>
        <w:t>esté</w:t>
      </w:r>
      <w:proofErr w:type="spellEnd"/>
      <w:r w:rsidRPr="00DA046F">
        <w:rPr>
          <w:sz w:val="16"/>
          <w:szCs w:val="16"/>
          <w:lang w:val="fr-FR"/>
        </w:rPr>
        <w:t xml:space="preserve"> </w:t>
      </w:r>
      <w:proofErr w:type="spellStart"/>
      <w:r w:rsidRPr="00DA046F">
        <w:rPr>
          <w:sz w:val="16"/>
          <w:szCs w:val="16"/>
          <w:lang w:val="fr-FR"/>
        </w:rPr>
        <w:t>completamente</w:t>
      </w:r>
      <w:proofErr w:type="spellEnd"/>
      <w:r w:rsidRPr="00DA046F">
        <w:rPr>
          <w:sz w:val="16"/>
          <w:szCs w:val="16"/>
          <w:lang w:val="fr-FR"/>
        </w:rPr>
        <w:t xml:space="preserve"> y </w:t>
      </w:r>
      <w:proofErr w:type="spellStart"/>
      <w:r w:rsidRPr="00DA046F">
        <w:rPr>
          <w:sz w:val="16"/>
          <w:szCs w:val="16"/>
          <w:lang w:val="fr-FR"/>
        </w:rPr>
        <w:t>correctamente</w:t>
      </w:r>
      <w:proofErr w:type="spellEnd"/>
      <w:r w:rsidRPr="00DA046F">
        <w:rPr>
          <w:sz w:val="16"/>
          <w:szCs w:val="16"/>
          <w:lang w:val="fr-FR"/>
        </w:rPr>
        <w:t xml:space="preserve"> </w:t>
      </w:r>
      <w:proofErr w:type="spellStart"/>
      <w:r w:rsidRPr="00DA046F">
        <w:rPr>
          <w:sz w:val="16"/>
          <w:szCs w:val="16"/>
          <w:lang w:val="fr-FR"/>
        </w:rPr>
        <w:t>ensamblado</w:t>
      </w:r>
      <w:proofErr w:type="spellEnd"/>
      <w:r w:rsidRPr="00DA046F">
        <w:rPr>
          <w:sz w:val="16"/>
          <w:szCs w:val="16"/>
          <w:lang w:val="fr-FR"/>
        </w:rPr>
        <w:t xml:space="preserve"> </w:t>
      </w:r>
      <w:proofErr w:type="spellStart"/>
      <w:r w:rsidRPr="00DA046F">
        <w:rPr>
          <w:sz w:val="16"/>
          <w:szCs w:val="16"/>
          <w:lang w:val="fr-FR"/>
        </w:rPr>
        <w:t>siguiendo</w:t>
      </w:r>
      <w:proofErr w:type="spellEnd"/>
      <w:r w:rsidRPr="00DA046F">
        <w:rPr>
          <w:sz w:val="16"/>
          <w:szCs w:val="16"/>
          <w:lang w:val="fr-FR"/>
        </w:rPr>
        <w:t xml:space="preserve"> las </w:t>
      </w:r>
      <w:proofErr w:type="spellStart"/>
      <w:r w:rsidRPr="00DA046F">
        <w:rPr>
          <w:sz w:val="16"/>
          <w:szCs w:val="16"/>
          <w:lang w:val="fr-FR"/>
        </w:rPr>
        <w:t>instrucciones</w:t>
      </w:r>
      <w:proofErr w:type="spellEnd"/>
      <w:r w:rsidRPr="00DA046F">
        <w:rPr>
          <w:sz w:val="16"/>
          <w:szCs w:val="16"/>
          <w:lang w:val="fr-FR"/>
        </w:rPr>
        <w:t xml:space="preserve"> </w:t>
      </w:r>
      <w:proofErr w:type="spellStart"/>
      <w:r w:rsidRPr="00DA046F">
        <w:rPr>
          <w:sz w:val="16"/>
          <w:szCs w:val="16"/>
          <w:lang w:val="fr-FR"/>
        </w:rPr>
        <w:t>proporcionadas</w:t>
      </w:r>
      <w:proofErr w:type="spellEnd"/>
      <w:r w:rsidRPr="00DA046F">
        <w:rPr>
          <w:sz w:val="16"/>
          <w:szCs w:val="16"/>
          <w:lang w:val="fr-FR"/>
        </w:rPr>
        <w:t xml:space="preserve"> con el </w:t>
      </w:r>
      <w:proofErr w:type="spellStart"/>
      <w:r w:rsidRPr="00DA046F">
        <w:rPr>
          <w:sz w:val="16"/>
          <w:szCs w:val="16"/>
          <w:lang w:val="fr-FR"/>
        </w:rPr>
        <w:t>artículo</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w:t>
      </w:r>
      <w:proofErr w:type="spellStart"/>
      <w:r w:rsidRPr="00DA046F">
        <w:rPr>
          <w:sz w:val="16"/>
          <w:szCs w:val="16"/>
          <w:lang w:val="fr-FR"/>
        </w:rPr>
        <w:t>favor</w:t>
      </w:r>
      <w:proofErr w:type="spellEnd"/>
      <w:r w:rsidRPr="00DA046F">
        <w:rPr>
          <w:sz w:val="16"/>
          <w:szCs w:val="16"/>
          <w:lang w:val="fr-FR"/>
        </w:rPr>
        <w:t xml:space="preserve">, contacte a Cosy si no </w:t>
      </w:r>
      <w:proofErr w:type="spellStart"/>
      <w:r w:rsidRPr="00DA046F">
        <w:rPr>
          <w:sz w:val="16"/>
          <w:szCs w:val="16"/>
          <w:lang w:val="fr-FR"/>
        </w:rPr>
        <w:t>recibe</w:t>
      </w:r>
      <w:proofErr w:type="spellEnd"/>
      <w:r w:rsidRPr="00DA046F">
        <w:rPr>
          <w:sz w:val="16"/>
          <w:szCs w:val="16"/>
          <w:lang w:val="fr-FR"/>
        </w:rPr>
        <w:t xml:space="preserve"> </w:t>
      </w:r>
      <w:proofErr w:type="spellStart"/>
      <w:r w:rsidRPr="00DA046F">
        <w:rPr>
          <w:sz w:val="16"/>
          <w:szCs w:val="16"/>
          <w:lang w:val="fr-FR"/>
        </w:rPr>
        <w:t>estas</w:t>
      </w:r>
      <w:proofErr w:type="spellEnd"/>
      <w:r w:rsidRPr="00DA046F">
        <w:rPr>
          <w:sz w:val="16"/>
          <w:szCs w:val="16"/>
          <w:lang w:val="fr-FR"/>
        </w:rPr>
        <w:t xml:space="preserve"> </w:t>
      </w:r>
      <w:proofErr w:type="spellStart"/>
      <w:r w:rsidRPr="00DA046F">
        <w:rPr>
          <w:sz w:val="16"/>
          <w:szCs w:val="16"/>
          <w:lang w:val="fr-FR"/>
        </w:rPr>
        <w:t>instrucciones</w:t>
      </w:r>
      <w:proofErr w:type="spellEnd"/>
      <w:r w:rsidRPr="00DA046F">
        <w:rPr>
          <w:sz w:val="16"/>
          <w:szCs w:val="16"/>
          <w:lang w:val="fr-FR"/>
        </w:rPr>
        <w:t xml:space="preserve"> antes </w:t>
      </w:r>
      <w:proofErr w:type="spellStart"/>
      <w:r w:rsidRPr="00DA046F">
        <w:rPr>
          <w:sz w:val="16"/>
          <w:szCs w:val="16"/>
          <w:lang w:val="fr-FR"/>
        </w:rPr>
        <w:t>del</w:t>
      </w:r>
      <w:proofErr w:type="spellEnd"/>
      <w:r w:rsidRPr="00DA046F">
        <w:rPr>
          <w:sz w:val="16"/>
          <w:szCs w:val="16"/>
          <w:lang w:val="fr-FR"/>
        </w:rPr>
        <w:t xml:space="preserve"> </w:t>
      </w:r>
      <w:proofErr w:type="spellStart"/>
      <w:r w:rsidRPr="00DA046F">
        <w:rPr>
          <w:sz w:val="16"/>
          <w:szCs w:val="16"/>
          <w:lang w:val="fr-FR"/>
        </w:rPr>
        <w:t>ensamblaje</w:t>
      </w:r>
      <w:proofErr w:type="spellEnd"/>
      <w:r w:rsidRPr="00DA046F">
        <w:rPr>
          <w:sz w:val="16"/>
          <w:szCs w:val="16"/>
          <w:lang w:val="fr-FR"/>
        </w:rPr>
        <w:t xml:space="preserve">, </w:t>
      </w:r>
      <w:proofErr w:type="spellStart"/>
      <w:r w:rsidRPr="00DA046F">
        <w:rPr>
          <w:sz w:val="16"/>
          <w:szCs w:val="16"/>
          <w:lang w:val="fr-FR"/>
        </w:rPr>
        <w:t>ya</w:t>
      </w:r>
      <w:proofErr w:type="spellEnd"/>
      <w:r w:rsidRPr="00DA046F">
        <w:rPr>
          <w:sz w:val="16"/>
          <w:szCs w:val="16"/>
          <w:lang w:val="fr-FR"/>
        </w:rPr>
        <w:t xml:space="preserve"> que Cosy no se </w:t>
      </w:r>
      <w:proofErr w:type="spellStart"/>
      <w:r w:rsidRPr="00DA046F">
        <w:rPr>
          <w:sz w:val="16"/>
          <w:szCs w:val="16"/>
          <w:lang w:val="fr-FR"/>
        </w:rPr>
        <w:t>hace</w:t>
      </w:r>
      <w:proofErr w:type="spellEnd"/>
      <w:r w:rsidRPr="00DA046F">
        <w:rPr>
          <w:sz w:val="16"/>
          <w:szCs w:val="16"/>
          <w:lang w:val="fr-FR"/>
        </w:rPr>
        <w:t xml:space="preserve"> responsable de los </w:t>
      </w:r>
      <w:proofErr w:type="spellStart"/>
      <w:r w:rsidRPr="00DA046F">
        <w:rPr>
          <w:sz w:val="16"/>
          <w:szCs w:val="16"/>
          <w:lang w:val="fr-FR"/>
        </w:rPr>
        <w:t>daños</w:t>
      </w:r>
      <w:proofErr w:type="spellEnd"/>
      <w:r w:rsidRPr="00DA046F">
        <w:rPr>
          <w:sz w:val="16"/>
          <w:szCs w:val="16"/>
          <w:lang w:val="fr-FR"/>
        </w:rPr>
        <w:t xml:space="preserve"> </w:t>
      </w:r>
      <w:proofErr w:type="spellStart"/>
      <w:r w:rsidRPr="00DA046F">
        <w:rPr>
          <w:sz w:val="16"/>
          <w:szCs w:val="16"/>
          <w:lang w:val="fr-FR"/>
        </w:rPr>
        <w:t>causados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un </w:t>
      </w:r>
      <w:proofErr w:type="spellStart"/>
      <w:r w:rsidRPr="00DA046F">
        <w:rPr>
          <w:sz w:val="16"/>
          <w:szCs w:val="16"/>
          <w:lang w:val="fr-FR"/>
        </w:rPr>
        <w:t>ensamblaje</w:t>
      </w:r>
      <w:proofErr w:type="spellEnd"/>
      <w:r w:rsidRPr="00DA046F">
        <w:rPr>
          <w:sz w:val="16"/>
          <w:szCs w:val="16"/>
          <w:lang w:val="fr-FR"/>
        </w:rPr>
        <w:t xml:space="preserve"> </w:t>
      </w:r>
      <w:proofErr w:type="spellStart"/>
      <w:r w:rsidRPr="00DA046F">
        <w:rPr>
          <w:sz w:val="16"/>
          <w:szCs w:val="16"/>
          <w:lang w:val="fr-FR"/>
        </w:rPr>
        <w:t>incorrecto</w:t>
      </w:r>
      <w:proofErr w:type="spellEnd"/>
      <w:r w:rsidRPr="00DA046F">
        <w:rPr>
          <w:sz w:val="16"/>
          <w:szCs w:val="16"/>
          <w:lang w:val="fr-FR"/>
        </w:rPr>
        <w:t xml:space="preserve">. Las </w:t>
      </w:r>
      <w:proofErr w:type="spellStart"/>
      <w:r w:rsidRPr="00DA046F">
        <w:rPr>
          <w:sz w:val="16"/>
          <w:szCs w:val="16"/>
          <w:lang w:val="fr-FR"/>
        </w:rPr>
        <w:t>piezas</w:t>
      </w:r>
      <w:proofErr w:type="spellEnd"/>
      <w:r w:rsidRPr="00DA046F">
        <w:rPr>
          <w:sz w:val="16"/>
          <w:szCs w:val="16"/>
          <w:lang w:val="fr-FR"/>
        </w:rPr>
        <w:t xml:space="preserve"> </w:t>
      </w:r>
      <w:proofErr w:type="spellStart"/>
      <w:r w:rsidRPr="00DA046F">
        <w:rPr>
          <w:sz w:val="16"/>
          <w:szCs w:val="16"/>
          <w:lang w:val="fr-FR"/>
        </w:rPr>
        <w:t>pequeñas</w:t>
      </w:r>
      <w:proofErr w:type="spellEnd"/>
      <w:r w:rsidRPr="00DA046F">
        <w:rPr>
          <w:sz w:val="16"/>
          <w:szCs w:val="16"/>
          <w:lang w:val="fr-FR"/>
        </w:rPr>
        <w:t xml:space="preserve">, </w:t>
      </w:r>
      <w:proofErr w:type="spellStart"/>
      <w:r w:rsidRPr="00DA046F">
        <w:rPr>
          <w:sz w:val="16"/>
          <w:szCs w:val="16"/>
          <w:lang w:val="fr-FR"/>
        </w:rPr>
        <w:t>como</w:t>
      </w:r>
      <w:proofErr w:type="spellEnd"/>
      <w:r w:rsidRPr="00DA046F">
        <w:rPr>
          <w:sz w:val="16"/>
          <w:szCs w:val="16"/>
          <w:lang w:val="fr-FR"/>
        </w:rPr>
        <w:t xml:space="preserve"> </w:t>
      </w:r>
      <w:proofErr w:type="spellStart"/>
      <w:r w:rsidRPr="00DA046F">
        <w:rPr>
          <w:sz w:val="16"/>
          <w:szCs w:val="16"/>
          <w:lang w:val="fr-FR"/>
        </w:rPr>
        <w:t>tornillos</w:t>
      </w:r>
      <w:proofErr w:type="spellEnd"/>
      <w:r w:rsidRPr="00DA046F">
        <w:rPr>
          <w:sz w:val="16"/>
          <w:szCs w:val="16"/>
          <w:lang w:val="fr-FR"/>
        </w:rPr>
        <w:t xml:space="preserve">, </w:t>
      </w:r>
      <w:proofErr w:type="spellStart"/>
      <w:r w:rsidRPr="00DA046F">
        <w:rPr>
          <w:sz w:val="16"/>
          <w:szCs w:val="16"/>
          <w:lang w:val="fr-FR"/>
        </w:rPr>
        <w:t>remaches</w:t>
      </w:r>
      <w:proofErr w:type="spellEnd"/>
      <w:r w:rsidRPr="00DA046F">
        <w:rPr>
          <w:sz w:val="16"/>
          <w:szCs w:val="16"/>
          <w:lang w:val="fr-FR"/>
        </w:rPr>
        <w:t xml:space="preserve">, </w:t>
      </w:r>
      <w:proofErr w:type="spellStart"/>
      <w:r w:rsidRPr="00DA046F">
        <w:rPr>
          <w:sz w:val="16"/>
          <w:szCs w:val="16"/>
          <w:lang w:val="fr-FR"/>
        </w:rPr>
        <w:t>tuercas</w:t>
      </w:r>
      <w:proofErr w:type="spellEnd"/>
      <w:r w:rsidRPr="00DA046F">
        <w:rPr>
          <w:sz w:val="16"/>
          <w:szCs w:val="16"/>
          <w:lang w:val="fr-FR"/>
        </w:rPr>
        <w:t xml:space="preserve">, </w:t>
      </w:r>
      <w:proofErr w:type="spellStart"/>
      <w:r w:rsidRPr="00DA046F">
        <w:rPr>
          <w:sz w:val="16"/>
          <w:szCs w:val="16"/>
          <w:lang w:val="fr-FR"/>
        </w:rPr>
        <w:t>pernos</w:t>
      </w:r>
      <w:proofErr w:type="spellEnd"/>
      <w:r w:rsidRPr="00DA046F">
        <w:rPr>
          <w:sz w:val="16"/>
          <w:szCs w:val="16"/>
          <w:lang w:val="fr-FR"/>
        </w:rPr>
        <w:t xml:space="preserve"> y </w:t>
      </w:r>
      <w:proofErr w:type="spellStart"/>
      <w:r w:rsidRPr="00DA046F">
        <w:rPr>
          <w:sz w:val="16"/>
          <w:szCs w:val="16"/>
          <w:lang w:val="fr-FR"/>
        </w:rPr>
        <w:t>arandelas</w:t>
      </w:r>
      <w:proofErr w:type="spellEnd"/>
      <w:r w:rsidRPr="00DA046F">
        <w:rPr>
          <w:sz w:val="16"/>
          <w:szCs w:val="16"/>
          <w:lang w:val="fr-FR"/>
        </w:rPr>
        <w:t xml:space="preserve">, </w:t>
      </w:r>
      <w:proofErr w:type="spellStart"/>
      <w:r w:rsidRPr="00DA046F">
        <w:rPr>
          <w:sz w:val="16"/>
          <w:szCs w:val="16"/>
          <w:lang w:val="fr-FR"/>
        </w:rPr>
        <w:t>necesitan</w:t>
      </w:r>
      <w:proofErr w:type="spellEnd"/>
      <w:r w:rsidRPr="00DA046F">
        <w:rPr>
          <w:sz w:val="16"/>
          <w:szCs w:val="16"/>
          <w:lang w:val="fr-FR"/>
        </w:rPr>
        <w:t xml:space="preserve"> </w:t>
      </w:r>
      <w:proofErr w:type="spellStart"/>
      <w:r w:rsidRPr="00DA046F">
        <w:rPr>
          <w:sz w:val="16"/>
          <w:szCs w:val="16"/>
          <w:lang w:val="fr-FR"/>
        </w:rPr>
        <w:t>revisiones</w:t>
      </w:r>
      <w:proofErr w:type="spellEnd"/>
      <w:r w:rsidRPr="00DA046F">
        <w:rPr>
          <w:sz w:val="16"/>
          <w:szCs w:val="16"/>
          <w:lang w:val="fr-FR"/>
        </w:rPr>
        <w:t xml:space="preserve"> </w:t>
      </w:r>
      <w:proofErr w:type="spellStart"/>
      <w:r w:rsidRPr="00DA046F">
        <w:rPr>
          <w:sz w:val="16"/>
          <w:szCs w:val="16"/>
          <w:lang w:val="fr-FR"/>
        </w:rPr>
        <w:t>regulares</w:t>
      </w:r>
      <w:proofErr w:type="spellEnd"/>
      <w:r w:rsidRPr="00DA046F">
        <w:rPr>
          <w:sz w:val="16"/>
          <w:szCs w:val="16"/>
          <w:lang w:val="fr-FR"/>
        </w:rPr>
        <w:t xml:space="preserve"> para </w:t>
      </w:r>
      <w:proofErr w:type="spellStart"/>
      <w:r w:rsidRPr="00DA046F">
        <w:rPr>
          <w:sz w:val="16"/>
          <w:szCs w:val="16"/>
          <w:lang w:val="fr-FR"/>
        </w:rPr>
        <w:t>asegurarse</w:t>
      </w:r>
      <w:proofErr w:type="spellEnd"/>
      <w:r w:rsidRPr="00DA046F">
        <w:rPr>
          <w:sz w:val="16"/>
          <w:szCs w:val="16"/>
          <w:lang w:val="fr-FR"/>
        </w:rPr>
        <w:t xml:space="preserve"> de que </w:t>
      </w:r>
      <w:proofErr w:type="spellStart"/>
      <w:r w:rsidRPr="00DA046F">
        <w:rPr>
          <w:sz w:val="16"/>
          <w:szCs w:val="16"/>
          <w:lang w:val="fr-FR"/>
        </w:rPr>
        <w:t>estén</w:t>
      </w:r>
      <w:proofErr w:type="spellEnd"/>
      <w:r w:rsidRPr="00DA046F">
        <w:rPr>
          <w:sz w:val="16"/>
          <w:szCs w:val="16"/>
          <w:lang w:val="fr-FR"/>
        </w:rPr>
        <w:t xml:space="preserve"> bien </w:t>
      </w:r>
      <w:proofErr w:type="spellStart"/>
      <w:r w:rsidRPr="00DA046F">
        <w:rPr>
          <w:sz w:val="16"/>
          <w:szCs w:val="16"/>
          <w:lang w:val="fr-FR"/>
        </w:rPr>
        <w:t>colocadas</w:t>
      </w:r>
      <w:proofErr w:type="spellEnd"/>
      <w:r w:rsidRPr="00DA046F">
        <w:rPr>
          <w:sz w:val="16"/>
          <w:szCs w:val="16"/>
          <w:lang w:val="fr-FR"/>
        </w:rPr>
        <w:t xml:space="preserve"> </w:t>
      </w:r>
      <w:proofErr w:type="spellStart"/>
      <w:r w:rsidRPr="00DA046F">
        <w:rPr>
          <w:sz w:val="16"/>
          <w:szCs w:val="16"/>
          <w:lang w:val="fr-FR"/>
        </w:rPr>
        <w:t>como</w:t>
      </w:r>
      <w:proofErr w:type="spellEnd"/>
      <w:r w:rsidRPr="00DA046F">
        <w:rPr>
          <w:sz w:val="16"/>
          <w:szCs w:val="16"/>
          <w:lang w:val="fr-FR"/>
        </w:rPr>
        <w:t xml:space="preserve"> parte de sus </w:t>
      </w:r>
      <w:proofErr w:type="spellStart"/>
      <w:r w:rsidRPr="00DA046F">
        <w:rPr>
          <w:sz w:val="16"/>
          <w:szCs w:val="16"/>
          <w:lang w:val="fr-FR"/>
        </w:rPr>
        <w:t>rutinas</w:t>
      </w:r>
      <w:proofErr w:type="spellEnd"/>
      <w:r w:rsidRPr="00DA046F">
        <w:rPr>
          <w:sz w:val="16"/>
          <w:szCs w:val="16"/>
          <w:lang w:val="fr-FR"/>
        </w:rPr>
        <w:t xml:space="preserve"> de </w:t>
      </w:r>
      <w:proofErr w:type="spellStart"/>
      <w:r w:rsidRPr="00DA046F">
        <w:rPr>
          <w:sz w:val="16"/>
          <w:szCs w:val="16"/>
          <w:lang w:val="fr-FR"/>
        </w:rPr>
        <w:t>cuidado</w:t>
      </w:r>
      <w:proofErr w:type="spellEnd"/>
      <w:r w:rsidRPr="00DA046F">
        <w:rPr>
          <w:sz w:val="16"/>
          <w:szCs w:val="16"/>
          <w:lang w:val="fr-FR"/>
        </w:rPr>
        <w:t xml:space="preserve"> y </w:t>
      </w:r>
      <w:proofErr w:type="spellStart"/>
      <w:r w:rsidRPr="00DA046F">
        <w:rPr>
          <w:sz w:val="16"/>
          <w:szCs w:val="16"/>
          <w:lang w:val="fr-FR"/>
        </w:rPr>
        <w:t>mantenimiento</w:t>
      </w:r>
      <w:proofErr w:type="spellEnd"/>
      <w:r w:rsidRPr="00DA046F">
        <w:rPr>
          <w:sz w:val="16"/>
          <w:szCs w:val="16"/>
          <w:lang w:val="fr-FR"/>
        </w:rPr>
        <w:t>.</w:t>
      </w:r>
    </w:p>
    <w:p w14:paraId="1E346161" w14:textId="77777777" w:rsidR="006A15B2" w:rsidRPr="00DA046F" w:rsidRDefault="006A15B2" w:rsidP="006A15B2">
      <w:pPr>
        <w:pStyle w:val="ListParagraph"/>
        <w:numPr>
          <w:ilvl w:val="0"/>
          <w:numId w:val="27"/>
        </w:numPr>
        <w:spacing w:after="160" w:line="259" w:lineRule="auto"/>
        <w:rPr>
          <w:sz w:val="16"/>
          <w:szCs w:val="16"/>
          <w:lang w:val="fr-FR"/>
        </w:rPr>
      </w:pPr>
      <w:r w:rsidRPr="00DA046F">
        <w:rPr>
          <w:sz w:val="16"/>
          <w:szCs w:val="16"/>
          <w:lang w:val="fr-FR"/>
        </w:rPr>
        <w:t xml:space="preserve">Los </w:t>
      </w:r>
      <w:proofErr w:type="spellStart"/>
      <w:r w:rsidRPr="00DA046F">
        <w:rPr>
          <w:sz w:val="16"/>
          <w:szCs w:val="16"/>
          <w:lang w:val="fr-FR"/>
        </w:rPr>
        <w:t>productos</w:t>
      </w:r>
      <w:proofErr w:type="spellEnd"/>
      <w:r w:rsidRPr="00DA046F">
        <w:rPr>
          <w:sz w:val="16"/>
          <w:szCs w:val="16"/>
          <w:lang w:val="fr-FR"/>
        </w:rPr>
        <w:t xml:space="preserve"> de </w:t>
      </w:r>
      <w:proofErr w:type="spellStart"/>
      <w:r w:rsidRPr="00DA046F">
        <w:rPr>
          <w:sz w:val="16"/>
          <w:szCs w:val="16"/>
          <w:lang w:val="fr-FR"/>
        </w:rPr>
        <w:t>madera</w:t>
      </w:r>
      <w:proofErr w:type="spellEnd"/>
      <w:r w:rsidRPr="00DA046F">
        <w:rPr>
          <w:sz w:val="16"/>
          <w:szCs w:val="16"/>
          <w:lang w:val="fr-FR"/>
        </w:rPr>
        <w:t xml:space="preserve"> para </w:t>
      </w:r>
      <w:proofErr w:type="spellStart"/>
      <w:r w:rsidRPr="00DA046F">
        <w:rPr>
          <w:sz w:val="16"/>
          <w:szCs w:val="16"/>
          <w:lang w:val="fr-FR"/>
        </w:rPr>
        <w:t>exteriores</w:t>
      </w:r>
      <w:proofErr w:type="spellEnd"/>
      <w:r w:rsidRPr="00DA046F">
        <w:rPr>
          <w:sz w:val="16"/>
          <w:szCs w:val="16"/>
          <w:lang w:val="fr-FR"/>
        </w:rPr>
        <w:t xml:space="preserve"> </w:t>
      </w:r>
      <w:proofErr w:type="spellStart"/>
      <w:r w:rsidRPr="00DA046F">
        <w:rPr>
          <w:sz w:val="16"/>
          <w:szCs w:val="16"/>
          <w:lang w:val="fr-FR"/>
        </w:rPr>
        <w:t>pueden</w:t>
      </w:r>
      <w:proofErr w:type="spellEnd"/>
      <w:r w:rsidRPr="00DA046F">
        <w:rPr>
          <w:sz w:val="16"/>
          <w:szCs w:val="16"/>
          <w:lang w:val="fr-FR"/>
        </w:rPr>
        <w:t xml:space="preserve">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pesados</w:t>
      </w:r>
      <w:proofErr w:type="spellEnd"/>
      <w:r w:rsidRPr="00DA046F">
        <w:rPr>
          <w:sz w:val="16"/>
          <w:szCs w:val="16"/>
          <w:lang w:val="fr-FR"/>
        </w:rPr>
        <w:t xml:space="preserve"> y deben </w:t>
      </w:r>
      <w:proofErr w:type="spellStart"/>
      <w:r w:rsidRPr="00DA046F">
        <w:rPr>
          <w:sz w:val="16"/>
          <w:szCs w:val="16"/>
          <w:lang w:val="fr-FR"/>
        </w:rPr>
        <w:t>moverse</w:t>
      </w:r>
      <w:proofErr w:type="spellEnd"/>
      <w:r w:rsidRPr="00DA046F">
        <w:rPr>
          <w:sz w:val="16"/>
          <w:szCs w:val="16"/>
          <w:lang w:val="fr-FR"/>
        </w:rPr>
        <w:t xml:space="preserve"> y </w:t>
      </w:r>
      <w:proofErr w:type="spellStart"/>
      <w:r w:rsidRPr="00DA046F">
        <w:rPr>
          <w:sz w:val="16"/>
          <w:szCs w:val="16"/>
          <w:lang w:val="fr-FR"/>
        </w:rPr>
        <w:t>manejarse</w:t>
      </w:r>
      <w:proofErr w:type="spellEnd"/>
      <w:r w:rsidRPr="00DA046F">
        <w:rPr>
          <w:sz w:val="16"/>
          <w:szCs w:val="16"/>
          <w:lang w:val="fr-FR"/>
        </w:rPr>
        <w:t xml:space="preserve"> </w:t>
      </w:r>
      <w:proofErr w:type="spellStart"/>
      <w:r w:rsidRPr="00DA046F">
        <w:rPr>
          <w:sz w:val="16"/>
          <w:szCs w:val="16"/>
          <w:lang w:val="fr-FR"/>
        </w:rPr>
        <w:t>correctamente</w:t>
      </w:r>
      <w:proofErr w:type="spellEnd"/>
      <w:r w:rsidRPr="00DA046F">
        <w:rPr>
          <w:sz w:val="16"/>
          <w:szCs w:val="16"/>
          <w:lang w:val="fr-FR"/>
        </w:rPr>
        <w:t xml:space="preserve"> al </w:t>
      </w:r>
      <w:proofErr w:type="spellStart"/>
      <w:r w:rsidRPr="00DA046F">
        <w:rPr>
          <w:sz w:val="16"/>
          <w:szCs w:val="16"/>
          <w:lang w:val="fr-FR"/>
        </w:rPr>
        <w:t>construirlos</w:t>
      </w:r>
      <w:proofErr w:type="spellEnd"/>
      <w:r w:rsidRPr="00DA046F">
        <w:rPr>
          <w:sz w:val="16"/>
          <w:szCs w:val="16"/>
          <w:lang w:val="fr-FR"/>
        </w:rPr>
        <w:t xml:space="preserve"> y </w:t>
      </w:r>
      <w:proofErr w:type="spellStart"/>
      <w:r w:rsidRPr="00DA046F">
        <w:rPr>
          <w:sz w:val="16"/>
          <w:szCs w:val="16"/>
          <w:lang w:val="fr-FR"/>
        </w:rPr>
        <w:t>ubicarlos</w:t>
      </w:r>
      <w:proofErr w:type="spellEnd"/>
      <w:r w:rsidRPr="00DA046F">
        <w:rPr>
          <w:sz w:val="16"/>
          <w:szCs w:val="16"/>
          <w:lang w:val="fr-FR"/>
        </w:rPr>
        <w:t xml:space="preserve">.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movidos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al </w:t>
      </w:r>
      <w:proofErr w:type="spellStart"/>
      <w:r w:rsidRPr="00DA046F">
        <w:rPr>
          <w:sz w:val="16"/>
          <w:szCs w:val="16"/>
          <w:lang w:val="fr-FR"/>
        </w:rPr>
        <w:t>menos</w:t>
      </w:r>
      <w:proofErr w:type="spellEnd"/>
      <w:r w:rsidRPr="00DA046F">
        <w:rPr>
          <w:sz w:val="16"/>
          <w:szCs w:val="16"/>
          <w:lang w:val="fr-FR"/>
        </w:rPr>
        <w:t xml:space="preserve"> dos </w:t>
      </w:r>
      <w:proofErr w:type="spellStart"/>
      <w:r w:rsidRPr="00DA046F">
        <w:rPr>
          <w:sz w:val="16"/>
          <w:szCs w:val="16"/>
          <w:lang w:val="fr-FR"/>
        </w:rPr>
        <w:t>personas</w:t>
      </w:r>
      <w:proofErr w:type="spellEnd"/>
      <w:r w:rsidRPr="00DA046F">
        <w:rPr>
          <w:sz w:val="16"/>
          <w:szCs w:val="16"/>
          <w:lang w:val="fr-FR"/>
        </w:rPr>
        <w:t xml:space="preserve"> </w:t>
      </w:r>
      <w:proofErr w:type="spellStart"/>
      <w:r w:rsidRPr="00DA046F">
        <w:rPr>
          <w:sz w:val="16"/>
          <w:szCs w:val="16"/>
          <w:lang w:val="fr-FR"/>
        </w:rPr>
        <w:t>utilizando</w:t>
      </w:r>
      <w:proofErr w:type="spellEnd"/>
      <w:r w:rsidRPr="00DA046F">
        <w:rPr>
          <w:sz w:val="16"/>
          <w:szCs w:val="16"/>
          <w:lang w:val="fr-FR"/>
        </w:rPr>
        <w:t xml:space="preserve"> </w:t>
      </w:r>
      <w:proofErr w:type="spellStart"/>
      <w:r w:rsidRPr="00DA046F">
        <w:rPr>
          <w:sz w:val="16"/>
          <w:szCs w:val="16"/>
          <w:lang w:val="fr-FR"/>
        </w:rPr>
        <w:t>técnicas</w:t>
      </w:r>
      <w:proofErr w:type="spellEnd"/>
      <w:r w:rsidRPr="00DA046F">
        <w:rPr>
          <w:sz w:val="16"/>
          <w:szCs w:val="16"/>
          <w:lang w:val="fr-FR"/>
        </w:rPr>
        <w:t xml:space="preserve"> y </w:t>
      </w:r>
      <w:proofErr w:type="spellStart"/>
      <w:r w:rsidRPr="00DA046F">
        <w:rPr>
          <w:sz w:val="16"/>
          <w:szCs w:val="16"/>
          <w:lang w:val="fr-FR"/>
        </w:rPr>
        <w:t>procedimientos</w:t>
      </w:r>
      <w:proofErr w:type="spellEnd"/>
      <w:r w:rsidRPr="00DA046F">
        <w:rPr>
          <w:sz w:val="16"/>
          <w:szCs w:val="16"/>
          <w:lang w:val="fr-FR"/>
        </w:rPr>
        <w:t xml:space="preserve"> </w:t>
      </w:r>
      <w:proofErr w:type="spellStart"/>
      <w:r w:rsidRPr="00DA046F">
        <w:rPr>
          <w:sz w:val="16"/>
          <w:szCs w:val="16"/>
          <w:lang w:val="fr-FR"/>
        </w:rPr>
        <w:t>óptimos</w:t>
      </w:r>
      <w:proofErr w:type="spellEnd"/>
      <w:r w:rsidRPr="00DA046F">
        <w:rPr>
          <w:sz w:val="16"/>
          <w:szCs w:val="16"/>
          <w:lang w:val="fr-FR"/>
        </w:rPr>
        <w:t xml:space="preserve"> de </w:t>
      </w:r>
      <w:proofErr w:type="spellStart"/>
      <w:r w:rsidRPr="00DA046F">
        <w:rPr>
          <w:sz w:val="16"/>
          <w:szCs w:val="16"/>
          <w:lang w:val="fr-FR"/>
        </w:rPr>
        <w:t>manejo</w:t>
      </w:r>
      <w:proofErr w:type="spellEnd"/>
      <w:r w:rsidRPr="00DA046F">
        <w:rPr>
          <w:sz w:val="16"/>
          <w:szCs w:val="16"/>
          <w:lang w:val="fr-FR"/>
        </w:rPr>
        <w:t xml:space="preserve"> </w:t>
      </w:r>
      <w:proofErr w:type="spellStart"/>
      <w:r w:rsidRPr="00DA046F">
        <w:rPr>
          <w:sz w:val="16"/>
          <w:szCs w:val="16"/>
          <w:lang w:val="fr-FR"/>
        </w:rPr>
        <w:t>manual</w:t>
      </w:r>
      <w:proofErr w:type="spellEnd"/>
      <w:r w:rsidRPr="00DA046F">
        <w:rPr>
          <w:sz w:val="16"/>
          <w:szCs w:val="16"/>
          <w:lang w:val="fr-FR"/>
        </w:rPr>
        <w:t>.</w:t>
      </w:r>
    </w:p>
    <w:p w14:paraId="5A88810E" w14:textId="77777777" w:rsidR="006A15B2" w:rsidRPr="00DA046F" w:rsidRDefault="006A15B2" w:rsidP="006A15B2">
      <w:pPr>
        <w:rPr>
          <w:sz w:val="16"/>
          <w:szCs w:val="16"/>
          <w:u w:val="single"/>
          <w:lang w:val="fr-FR"/>
        </w:rPr>
      </w:pPr>
      <w:proofErr w:type="spellStart"/>
      <w:r w:rsidRPr="00DA046F">
        <w:rPr>
          <w:sz w:val="16"/>
          <w:szCs w:val="16"/>
          <w:u w:val="single"/>
          <w:lang w:val="fr-FR"/>
        </w:rPr>
        <w:t>Seguridad</w:t>
      </w:r>
      <w:proofErr w:type="spellEnd"/>
    </w:p>
    <w:p w14:paraId="41CBE67B" w14:textId="77777777" w:rsidR="006A15B2" w:rsidRPr="00DA046F" w:rsidRDefault="006A15B2" w:rsidP="006A15B2">
      <w:pPr>
        <w:pStyle w:val="ListParagraph"/>
        <w:numPr>
          <w:ilvl w:val="0"/>
          <w:numId w:val="27"/>
        </w:numPr>
        <w:spacing w:after="160" w:line="259" w:lineRule="auto"/>
        <w:rPr>
          <w:sz w:val="16"/>
          <w:szCs w:val="16"/>
          <w:lang w:val="fr-FR"/>
        </w:rPr>
      </w:pPr>
      <w:proofErr w:type="spellStart"/>
      <w:r w:rsidRPr="00DA046F">
        <w:rPr>
          <w:sz w:val="16"/>
          <w:szCs w:val="16"/>
          <w:lang w:val="fr-FR"/>
        </w:rPr>
        <w:t>Como</w:t>
      </w:r>
      <w:proofErr w:type="spellEnd"/>
      <w:r w:rsidRPr="00DA046F">
        <w:rPr>
          <w:sz w:val="16"/>
          <w:szCs w:val="16"/>
          <w:lang w:val="fr-FR"/>
        </w:rPr>
        <w:t xml:space="preserve"> </w:t>
      </w:r>
      <w:proofErr w:type="spellStart"/>
      <w:r w:rsidRPr="00DA046F">
        <w:rPr>
          <w:sz w:val="16"/>
          <w:szCs w:val="16"/>
          <w:lang w:val="fr-FR"/>
        </w:rPr>
        <w:t>muchos</w:t>
      </w:r>
      <w:proofErr w:type="spellEnd"/>
      <w:r w:rsidRPr="00DA046F">
        <w:rPr>
          <w:sz w:val="16"/>
          <w:szCs w:val="16"/>
          <w:lang w:val="fr-FR"/>
        </w:rPr>
        <w:t xml:space="preserve"> de los </w:t>
      </w:r>
      <w:proofErr w:type="spellStart"/>
      <w:r w:rsidRPr="00DA046F">
        <w:rPr>
          <w:sz w:val="16"/>
          <w:szCs w:val="16"/>
          <w:lang w:val="fr-FR"/>
        </w:rPr>
        <w:t>productos</w:t>
      </w:r>
      <w:proofErr w:type="spellEnd"/>
      <w:r w:rsidRPr="00DA046F">
        <w:rPr>
          <w:sz w:val="16"/>
          <w:szCs w:val="16"/>
          <w:lang w:val="fr-FR"/>
        </w:rPr>
        <w:t xml:space="preserve"> que </w:t>
      </w:r>
      <w:proofErr w:type="spellStart"/>
      <w:r w:rsidRPr="00DA046F">
        <w:rPr>
          <w:sz w:val="16"/>
          <w:szCs w:val="16"/>
          <w:lang w:val="fr-FR"/>
        </w:rPr>
        <w:t>suministramos</w:t>
      </w:r>
      <w:proofErr w:type="spellEnd"/>
      <w:r w:rsidRPr="00DA046F">
        <w:rPr>
          <w:sz w:val="16"/>
          <w:szCs w:val="16"/>
          <w:lang w:val="fr-FR"/>
        </w:rPr>
        <w:t xml:space="preserve"> se </w:t>
      </w:r>
      <w:proofErr w:type="spellStart"/>
      <w:r w:rsidRPr="00DA046F">
        <w:rPr>
          <w:sz w:val="16"/>
          <w:szCs w:val="16"/>
          <w:lang w:val="fr-FR"/>
        </w:rPr>
        <w:t>clasifican</w:t>
      </w:r>
      <w:proofErr w:type="spellEnd"/>
      <w:r w:rsidRPr="00DA046F">
        <w:rPr>
          <w:sz w:val="16"/>
          <w:szCs w:val="16"/>
          <w:lang w:val="fr-FR"/>
        </w:rPr>
        <w:t xml:space="preserve"> </w:t>
      </w:r>
      <w:proofErr w:type="spellStart"/>
      <w:r w:rsidRPr="00DA046F">
        <w:rPr>
          <w:sz w:val="16"/>
          <w:szCs w:val="16"/>
          <w:lang w:val="fr-FR"/>
        </w:rPr>
        <w:t>como</w:t>
      </w:r>
      <w:proofErr w:type="spellEnd"/>
      <w:r w:rsidRPr="00DA046F">
        <w:rPr>
          <w:sz w:val="16"/>
          <w:szCs w:val="16"/>
          <w:lang w:val="fr-FR"/>
        </w:rPr>
        <w:t xml:space="preserve"> "</w:t>
      </w:r>
      <w:proofErr w:type="spellStart"/>
      <w:r w:rsidRPr="00DA046F">
        <w:rPr>
          <w:sz w:val="16"/>
          <w:szCs w:val="16"/>
          <w:lang w:val="fr-FR"/>
        </w:rPr>
        <w:t>juguetes</w:t>
      </w:r>
      <w:proofErr w:type="spellEnd"/>
      <w:r w:rsidRPr="00DA046F">
        <w:rPr>
          <w:sz w:val="16"/>
          <w:szCs w:val="16"/>
          <w:lang w:val="fr-FR"/>
        </w:rPr>
        <w:t xml:space="preserve">", los </w:t>
      </w:r>
      <w:proofErr w:type="spellStart"/>
      <w:r w:rsidRPr="00DA046F">
        <w:rPr>
          <w:sz w:val="16"/>
          <w:szCs w:val="16"/>
          <w:lang w:val="fr-FR"/>
        </w:rPr>
        <w:t>niños</w:t>
      </w:r>
      <w:proofErr w:type="spellEnd"/>
      <w:r w:rsidRPr="00DA046F">
        <w:rPr>
          <w:sz w:val="16"/>
          <w:szCs w:val="16"/>
          <w:lang w:val="fr-FR"/>
        </w:rPr>
        <w:t xml:space="preserve">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apropiadamente</w:t>
      </w:r>
      <w:proofErr w:type="spellEnd"/>
      <w:r w:rsidRPr="00DA046F">
        <w:rPr>
          <w:sz w:val="16"/>
          <w:szCs w:val="16"/>
          <w:lang w:val="fr-FR"/>
        </w:rPr>
        <w:t xml:space="preserve"> </w:t>
      </w:r>
      <w:proofErr w:type="spellStart"/>
      <w:r w:rsidRPr="00DA046F">
        <w:rPr>
          <w:sz w:val="16"/>
          <w:szCs w:val="16"/>
          <w:lang w:val="fr-FR"/>
        </w:rPr>
        <w:t>instruidos</w:t>
      </w:r>
      <w:proofErr w:type="spellEnd"/>
      <w:r w:rsidRPr="00DA046F">
        <w:rPr>
          <w:sz w:val="16"/>
          <w:szCs w:val="16"/>
          <w:lang w:val="fr-FR"/>
        </w:rPr>
        <w:t xml:space="preserve"> y </w:t>
      </w:r>
      <w:proofErr w:type="spellStart"/>
      <w:r w:rsidRPr="00DA046F">
        <w:rPr>
          <w:sz w:val="16"/>
          <w:szCs w:val="16"/>
          <w:lang w:val="fr-FR"/>
        </w:rPr>
        <w:t>supervisados</w:t>
      </w:r>
      <w:proofErr w:type="spellEnd"/>
      <w:r w:rsidRPr="00DA046F">
        <w:rPr>
          <w:sz w:val="16"/>
          <w:szCs w:val="16"/>
          <w:lang w:val="fr-FR"/>
        </w:rPr>
        <w:t xml:space="preserve"> en </w:t>
      </w:r>
      <w:proofErr w:type="spellStart"/>
      <w:r w:rsidRPr="00DA046F">
        <w:rPr>
          <w:sz w:val="16"/>
          <w:szCs w:val="16"/>
          <w:lang w:val="fr-FR"/>
        </w:rPr>
        <w:t>todo</w:t>
      </w:r>
      <w:proofErr w:type="spellEnd"/>
      <w:r w:rsidRPr="00DA046F">
        <w:rPr>
          <w:sz w:val="16"/>
          <w:szCs w:val="16"/>
          <w:lang w:val="fr-FR"/>
        </w:rPr>
        <w:t xml:space="preserve"> </w:t>
      </w:r>
      <w:proofErr w:type="spellStart"/>
      <w:r w:rsidRPr="00DA046F">
        <w:rPr>
          <w:sz w:val="16"/>
          <w:szCs w:val="16"/>
          <w:lang w:val="fr-FR"/>
        </w:rPr>
        <w:t>momento</w:t>
      </w:r>
      <w:proofErr w:type="spellEnd"/>
      <w:r w:rsidRPr="00DA046F">
        <w:rPr>
          <w:sz w:val="16"/>
          <w:szCs w:val="16"/>
          <w:lang w:val="fr-FR"/>
        </w:rPr>
        <w:t xml:space="preserve"> </w:t>
      </w:r>
      <w:proofErr w:type="spellStart"/>
      <w:r w:rsidRPr="00DA046F">
        <w:rPr>
          <w:sz w:val="16"/>
          <w:szCs w:val="16"/>
          <w:lang w:val="fr-FR"/>
        </w:rPr>
        <w:t>mientras</w:t>
      </w:r>
      <w:proofErr w:type="spellEnd"/>
      <w:r w:rsidRPr="00DA046F">
        <w:rPr>
          <w:sz w:val="16"/>
          <w:szCs w:val="16"/>
          <w:lang w:val="fr-FR"/>
        </w:rPr>
        <w:t xml:space="preserve"> los </w:t>
      </w:r>
      <w:proofErr w:type="spellStart"/>
      <w:r w:rsidRPr="00DA046F">
        <w:rPr>
          <w:sz w:val="16"/>
          <w:szCs w:val="16"/>
          <w:lang w:val="fr-FR"/>
        </w:rPr>
        <w:t>utilizan</w:t>
      </w:r>
      <w:proofErr w:type="spellEnd"/>
      <w:r w:rsidRPr="00DA046F">
        <w:rPr>
          <w:sz w:val="16"/>
          <w:szCs w:val="16"/>
          <w:lang w:val="fr-FR"/>
        </w:rPr>
        <w:t>.</w:t>
      </w:r>
    </w:p>
    <w:p w14:paraId="4655C1D8" w14:textId="77777777" w:rsidR="006A15B2" w:rsidRPr="00DA046F" w:rsidRDefault="006A15B2" w:rsidP="006A15B2">
      <w:pPr>
        <w:pStyle w:val="ListParagraph"/>
        <w:numPr>
          <w:ilvl w:val="0"/>
          <w:numId w:val="27"/>
        </w:numPr>
        <w:spacing w:after="160" w:line="259" w:lineRule="auto"/>
        <w:rPr>
          <w:sz w:val="16"/>
          <w:szCs w:val="16"/>
          <w:lang w:val="fr-FR"/>
        </w:rPr>
      </w:pPr>
      <w:r w:rsidRPr="00DA046F">
        <w:rPr>
          <w:sz w:val="16"/>
          <w:szCs w:val="16"/>
          <w:lang w:val="fr-FR"/>
        </w:rPr>
        <w:t xml:space="preserve">Al </w:t>
      </w:r>
      <w:proofErr w:type="spellStart"/>
      <w:r w:rsidRPr="00DA046F">
        <w:rPr>
          <w:sz w:val="16"/>
          <w:szCs w:val="16"/>
          <w:lang w:val="fr-FR"/>
        </w:rPr>
        <w:t>igual</w:t>
      </w:r>
      <w:proofErr w:type="spellEnd"/>
      <w:r w:rsidRPr="00DA046F">
        <w:rPr>
          <w:sz w:val="16"/>
          <w:szCs w:val="16"/>
          <w:lang w:val="fr-FR"/>
        </w:rPr>
        <w:t xml:space="preserve"> que con </w:t>
      </w:r>
      <w:proofErr w:type="spellStart"/>
      <w:r w:rsidRPr="00DA046F">
        <w:rPr>
          <w:sz w:val="16"/>
          <w:szCs w:val="16"/>
          <w:lang w:val="fr-FR"/>
        </w:rPr>
        <w:t>cualquier</w:t>
      </w:r>
      <w:proofErr w:type="spellEnd"/>
      <w:r w:rsidRPr="00DA046F">
        <w:rPr>
          <w:sz w:val="16"/>
          <w:szCs w:val="16"/>
          <w:lang w:val="fr-FR"/>
        </w:rPr>
        <w:t xml:space="preserve"> </w:t>
      </w:r>
      <w:proofErr w:type="spellStart"/>
      <w:r w:rsidRPr="00DA046F">
        <w:rPr>
          <w:sz w:val="16"/>
          <w:szCs w:val="16"/>
          <w:lang w:val="fr-FR"/>
        </w:rPr>
        <w:t>equipo</w:t>
      </w:r>
      <w:proofErr w:type="spellEnd"/>
      <w:r w:rsidRPr="00DA046F">
        <w:rPr>
          <w:sz w:val="16"/>
          <w:szCs w:val="16"/>
          <w:lang w:val="fr-FR"/>
        </w:rPr>
        <w:t xml:space="preserve"> </w:t>
      </w:r>
      <w:proofErr w:type="spellStart"/>
      <w:r w:rsidRPr="00DA046F">
        <w:rPr>
          <w:sz w:val="16"/>
          <w:szCs w:val="16"/>
          <w:lang w:val="fr-FR"/>
        </w:rPr>
        <w:t>nuevo</w:t>
      </w:r>
      <w:proofErr w:type="spellEnd"/>
      <w:r w:rsidRPr="00DA046F">
        <w:rPr>
          <w:sz w:val="16"/>
          <w:szCs w:val="16"/>
          <w:lang w:val="fr-FR"/>
        </w:rPr>
        <w:t xml:space="preserve"> o </w:t>
      </w:r>
      <w:proofErr w:type="spellStart"/>
      <w:r w:rsidRPr="00DA046F">
        <w:rPr>
          <w:sz w:val="16"/>
          <w:szCs w:val="16"/>
          <w:lang w:val="fr-FR"/>
        </w:rPr>
        <w:t>nuevos</w:t>
      </w:r>
      <w:proofErr w:type="spellEnd"/>
      <w:r w:rsidRPr="00DA046F">
        <w:rPr>
          <w:sz w:val="16"/>
          <w:szCs w:val="16"/>
          <w:lang w:val="fr-FR"/>
        </w:rPr>
        <w:t xml:space="preserve"> </w:t>
      </w:r>
      <w:proofErr w:type="spellStart"/>
      <w:r w:rsidRPr="00DA046F">
        <w:rPr>
          <w:sz w:val="16"/>
          <w:szCs w:val="16"/>
          <w:lang w:val="fr-FR"/>
        </w:rPr>
        <w:t>niños</w:t>
      </w:r>
      <w:proofErr w:type="spellEnd"/>
      <w:r w:rsidRPr="00DA046F">
        <w:rPr>
          <w:sz w:val="16"/>
          <w:szCs w:val="16"/>
          <w:lang w:val="fr-FR"/>
        </w:rPr>
        <w:t xml:space="preserve"> </w:t>
      </w:r>
      <w:proofErr w:type="spellStart"/>
      <w:r w:rsidRPr="00DA046F">
        <w:rPr>
          <w:sz w:val="16"/>
          <w:szCs w:val="16"/>
          <w:lang w:val="fr-FR"/>
        </w:rPr>
        <w:t>utilizando</w:t>
      </w:r>
      <w:proofErr w:type="spellEnd"/>
      <w:r w:rsidRPr="00DA046F">
        <w:rPr>
          <w:sz w:val="16"/>
          <w:szCs w:val="16"/>
          <w:lang w:val="fr-FR"/>
        </w:rPr>
        <w:t xml:space="preserve"> </w:t>
      </w:r>
      <w:proofErr w:type="spellStart"/>
      <w:r w:rsidRPr="00DA046F">
        <w:rPr>
          <w:sz w:val="16"/>
          <w:szCs w:val="16"/>
          <w:lang w:val="fr-FR"/>
        </w:rPr>
        <w:t>equipos</w:t>
      </w:r>
      <w:proofErr w:type="spellEnd"/>
      <w:r w:rsidRPr="00DA046F">
        <w:rPr>
          <w:sz w:val="16"/>
          <w:szCs w:val="16"/>
          <w:lang w:val="fr-FR"/>
        </w:rPr>
        <w:t xml:space="preserve"> </w:t>
      </w:r>
      <w:proofErr w:type="spellStart"/>
      <w:r w:rsidRPr="00DA046F">
        <w:rPr>
          <w:sz w:val="16"/>
          <w:szCs w:val="16"/>
          <w:lang w:val="fr-FR"/>
        </w:rPr>
        <w:t>existentes</w:t>
      </w:r>
      <w:proofErr w:type="spellEnd"/>
      <w:r w:rsidRPr="00DA046F">
        <w:rPr>
          <w:sz w:val="16"/>
          <w:szCs w:val="16"/>
          <w:lang w:val="fr-FR"/>
        </w:rPr>
        <w:t xml:space="preserve">, es </w:t>
      </w:r>
      <w:proofErr w:type="spellStart"/>
      <w:r w:rsidRPr="00DA046F">
        <w:rPr>
          <w:sz w:val="16"/>
          <w:szCs w:val="16"/>
          <w:lang w:val="fr-FR"/>
        </w:rPr>
        <w:t>necesario</w:t>
      </w:r>
      <w:proofErr w:type="spellEnd"/>
      <w:r w:rsidRPr="00DA046F">
        <w:rPr>
          <w:sz w:val="16"/>
          <w:szCs w:val="16"/>
          <w:lang w:val="fr-FR"/>
        </w:rPr>
        <w:t xml:space="preserve"> </w:t>
      </w:r>
      <w:proofErr w:type="spellStart"/>
      <w:r w:rsidRPr="00DA046F">
        <w:rPr>
          <w:sz w:val="16"/>
          <w:szCs w:val="16"/>
          <w:lang w:val="fr-FR"/>
        </w:rPr>
        <w:t>realizar</w:t>
      </w:r>
      <w:proofErr w:type="spellEnd"/>
      <w:r w:rsidRPr="00DA046F">
        <w:rPr>
          <w:sz w:val="16"/>
          <w:szCs w:val="16"/>
          <w:lang w:val="fr-FR"/>
        </w:rPr>
        <w:t xml:space="preserve"> </w:t>
      </w:r>
      <w:proofErr w:type="spellStart"/>
      <w:r w:rsidRPr="00DA046F">
        <w:rPr>
          <w:sz w:val="16"/>
          <w:szCs w:val="16"/>
          <w:lang w:val="fr-FR"/>
        </w:rPr>
        <w:t>una</w:t>
      </w:r>
      <w:proofErr w:type="spellEnd"/>
      <w:r w:rsidRPr="00DA046F">
        <w:rPr>
          <w:sz w:val="16"/>
          <w:szCs w:val="16"/>
          <w:lang w:val="fr-FR"/>
        </w:rPr>
        <w:t xml:space="preserve"> </w:t>
      </w:r>
      <w:proofErr w:type="spellStart"/>
      <w:r w:rsidRPr="00DA046F">
        <w:rPr>
          <w:sz w:val="16"/>
          <w:szCs w:val="16"/>
          <w:lang w:val="fr-FR"/>
        </w:rPr>
        <w:t>evaluación</w:t>
      </w:r>
      <w:proofErr w:type="spellEnd"/>
      <w:r w:rsidRPr="00DA046F">
        <w:rPr>
          <w:sz w:val="16"/>
          <w:szCs w:val="16"/>
          <w:lang w:val="fr-FR"/>
        </w:rPr>
        <w:t xml:space="preserve"> de </w:t>
      </w:r>
      <w:proofErr w:type="spellStart"/>
      <w:r w:rsidRPr="00DA046F">
        <w:rPr>
          <w:sz w:val="16"/>
          <w:szCs w:val="16"/>
          <w:lang w:val="fr-FR"/>
        </w:rPr>
        <w:t>riesgos</w:t>
      </w:r>
      <w:proofErr w:type="spellEnd"/>
      <w:r w:rsidRPr="00DA046F">
        <w:rPr>
          <w:sz w:val="16"/>
          <w:szCs w:val="16"/>
          <w:lang w:val="fr-FR"/>
        </w:rPr>
        <w:t xml:space="preserve"> y </w:t>
      </w:r>
      <w:proofErr w:type="spellStart"/>
      <w:r w:rsidRPr="00DA046F">
        <w:rPr>
          <w:sz w:val="16"/>
          <w:szCs w:val="16"/>
          <w:lang w:val="fr-FR"/>
        </w:rPr>
        <w:t>beneficios</w:t>
      </w:r>
      <w:proofErr w:type="spellEnd"/>
      <w:r w:rsidRPr="00DA046F">
        <w:rPr>
          <w:sz w:val="16"/>
          <w:szCs w:val="16"/>
          <w:lang w:val="fr-FR"/>
        </w:rPr>
        <w:t xml:space="preserve">, y las </w:t>
      </w:r>
      <w:proofErr w:type="spellStart"/>
      <w:r w:rsidRPr="00DA046F">
        <w:rPr>
          <w:sz w:val="16"/>
          <w:szCs w:val="16"/>
          <w:lang w:val="fr-FR"/>
        </w:rPr>
        <w:t>reglas</w:t>
      </w:r>
      <w:proofErr w:type="spellEnd"/>
      <w:r w:rsidRPr="00DA046F">
        <w:rPr>
          <w:sz w:val="16"/>
          <w:szCs w:val="16"/>
          <w:lang w:val="fr-FR"/>
        </w:rPr>
        <w:t xml:space="preserve"> de </w:t>
      </w:r>
      <w:proofErr w:type="spellStart"/>
      <w:r w:rsidRPr="00DA046F">
        <w:rPr>
          <w:sz w:val="16"/>
          <w:szCs w:val="16"/>
          <w:lang w:val="fr-FR"/>
        </w:rPr>
        <w:t>uso</w:t>
      </w:r>
      <w:proofErr w:type="spellEnd"/>
      <w:r w:rsidRPr="00DA046F">
        <w:rPr>
          <w:sz w:val="16"/>
          <w:szCs w:val="16"/>
          <w:lang w:val="fr-FR"/>
        </w:rPr>
        <w:t xml:space="preserve"> deben </w:t>
      </w:r>
      <w:proofErr w:type="spellStart"/>
      <w:r w:rsidRPr="00DA046F">
        <w:rPr>
          <w:sz w:val="16"/>
          <w:szCs w:val="16"/>
          <w:lang w:val="fr-FR"/>
        </w:rPr>
        <w:t>comunicarse</w:t>
      </w:r>
      <w:proofErr w:type="spellEnd"/>
      <w:r w:rsidRPr="00DA046F">
        <w:rPr>
          <w:sz w:val="16"/>
          <w:szCs w:val="16"/>
          <w:lang w:val="fr-FR"/>
        </w:rPr>
        <w:t xml:space="preserve"> </w:t>
      </w:r>
      <w:proofErr w:type="spellStart"/>
      <w:r w:rsidRPr="00DA046F">
        <w:rPr>
          <w:sz w:val="16"/>
          <w:szCs w:val="16"/>
          <w:lang w:val="fr-FR"/>
        </w:rPr>
        <w:t>claramente</w:t>
      </w:r>
      <w:proofErr w:type="spellEnd"/>
      <w:r w:rsidRPr="00DA046F">
        <w:rPr>
          <w:sz w:val="16"/>
          <w:szCs w:val="16"/>
          <w:lang w:val="fr-FR"/>
        </w:rPr>
        <w:t xml:space="preserve"> para </w:t>
      </w:r>
      <w:proofErr w:type="spellStart"/>
      <w:r w:rsidRPr="00DA046F">
        <w:rPr>
          <w:sz w:val="16"/>
          <w:szCs w:val="16"/>
          <w:lang w:val="fr-FR"/>
        </w:rPr>
        <w:t>garantizar</w:t>
      </w:r>
      <w:proofErr w:type="spellEnd"/>
      <w:r w:rsidRPr="00DA046F">
        <w:rPr>
          <w:sz w:val="16"/>
          <w:szCs w:val="16"/>
          <w:lang w:val="fr-FR"/>
        </w:rPr>
        <w:t xml:space="preserve"> la </w:t>
      </w:r>
      <w:proofErr w:type="spellStart"/>
      <w:r w:rsidRPr="00DA046F">
        <w:rPr>
          <w:sz w:val="16"/>
          <w:szCs w:val="16"/>
          <w:lang w:val="fr-FR"/>
        </w:rPr>
        <w:t>máxima</w:t>
      </w:r>
      <w:proofErr w:type="spellEnd"/>
      <w:r w:rsidRPr="00DA046F">
        <w:rPr>
          <w:sz w:val="16"/>
          <w:szCs w:val="16"/>
          <w:lang w:val="fr-FR"/>
        </w:rPr>
        <w:t xml:space="preserve"> </w:t>
      </w:r>
      <w:proofErr w:type="spellStart"/>
      <w:r w:rsidRPr="00DA046F">
        <w:rPr>
          <w:sz w:val="16"/>
          <w:szCs w:val="16"/>
          <w:lang w:val="fr-FR"/>
        </w:rPr>
        <w:t>diversión</w:t>
      </w:r>
      <w:proofErr w:type="spellEnd"/>
      <w:r w:rsidRPr="00DA046F">
        <w:rPr>
          <w:sz w:val="16"/>
          <w:szCs w:val="16"/>
          <w:lang w:val="fr-FR"/>
        </w:rPr>
        <w:t xml:space="preserve"> de la </w:t>
      </w:r>
      <w:proofErr w:type="spellStart"/>
      <w:r w:rsidRPr="00DA046F">
        <w:rPr>
          <w:sz w:val="16"/>
          <w:szCs w:val="16"/>
          <w:lang w:val="fr-FR"/>
        </w:rPr>
        <w:t>manera</w:t>
      </w:r>
      <w:proofErr w:type="spellEnd"/>
      <w:r w:rsidRPr="00DA046F">
        <w:rPr>
          <w:sz w:val="16"/>
          <w:szCs w:val="16"/>
          <w:lang w:val="fr-FR"/>
        </w:rPr>
        <w:t xml:space="preserve"> </w:t>
      </w:r>
      <w:proofErr w:type="spellStart"/>
      <w:r w:rsidRPr="00DA046F">
        <w:rPr>
          <w:sz w:val="16"/>
          <w:szCs w:val="16"/>
          <w:lang w:val="fr-FR"/>
        </w:rPr>
        <w:t>más</w:t>
      </w:r>
      <w:proofErr w:type="spellEnd"/>
      <w:r w:rsidRPr="00DA046F">
        <w:rPr>
          <w:sz w:val="16"/>
          <w:szCs w:val="16"/>
          <w:lang w:val="fr-FR"/>
        </w:rPr>
        <w:t xml:space="preserve"> </w:t>
      </w:r>
      <w:proofErr w:type="spellStart"/>
      <w:r w:rsidRPr="00DA046F">
        <w:rPr>
          <w:sz w:val="16"/>
          <w:szCs w:val="16"/>
          <w:lang w:val="fr-FR"/>
        </w:rPr>
        <w:t>segura</w:t>
      </w:r>
      <w:proofErr w:type="spellEnd"/>
      <w:r w:rsidRPr="00DA046F">
        <w:rPr>
          <w:sz w:val="16"/>
          <w:szCs w:val="16"/>
          <w:lang w:val="fr-FR"/>
        </w:rPr>
        <w:t>.</w:t>
      </w:r>
    </w:p>
    <w:p w14:paraId="62FA480B" w14:textId="77777777" w:rsidR="006A15B2" w:rsidRPr="00DA046F" w:rsidRDefault="006A15B2" w:rsidP="006A15B2">
      <w:pPr>
        <w:pStyle w:val="ListParagraph"/>
        <w:numPr>
          <w:ilvl w:val="0"/>
          <w:numId w:val="27"/>
        </w:numPr>
        <w:spacing w:after="160" w:line="259" w:lineRule="auto"/>
        <w:rPr>
          <w:sz w:val="16"/>
          <w:szCs w:val="16"/>
          <w:lang w:val="fr-FR"/>
        </w:rPr>
      </w:pPr>
      <w:proofErr w:type="spellStart"/>
      <w:r w:rsidRPr="00DA046F">
        <w:rPr>
          <w:sz w:val="16"/>
          <w:szCs w:val="16"/>
          <w:lang w:val="fr-FR"/>
        </w:rPr>
        <w:t>Señale</w:t>
      </w:r>
      <w:proofErr w:type="spellEnd"/>
      <w:r w:rsidRPr="00DA046F">
        <w:rPr>
          <w:sz w:val="16"/>
          <w:szCs w:val="16"/>
          <w:lang w:val="fr-FR"/>
        </w:rPr>
        <w:t xml:space="preserve"> </w:t>
      </w:r>
      <w:proofErr w:type="spellStart"/>
      <w:r w:rsidRPr="00DA046F">
        <w:rPr>
          <w:sz w:val="16"/>
          <w:szCs w:val="16"/>
          <w:lang w:val="fr-FR"/>
        </w:rPr>
        <w:t>riesgos</w:t>
      </w:r>
      <w:proofErr w:type="spellEnd"/>
      <w:r w:rsidRPr="00DA046F">
        <w:rPr>
          <w:sz w:val="16"/>
          <w:szCs w:val="16"/>
          <w:lang w:val="fr-FR"/>
        </w:rPr>
        <w:t xml:space="preserve"> </w:t>
      </w:r>
      <w:proofErr w:type="spellStart"/>
      <w:r w:rsidRPr="00DA046F">
        <w:rPr>
          <w:sz w:val="16"/>
          <w:szCs w:val="16"/>
          <w:lang w:val="fr-FR"/>
        </w:rPr>
        <w:t>específicos</w:t>
      </w:r>
      <w:proofErr w:type="spellEnd"/>
      <w:r w:rsidRPr="00DA046F">
        <w:rPr>
          <w:sz w:val="16"/>
          <w:szCs w:val="16"/>
          <w:lang w:val="fr-FR"/>
        </w:rPr>
        <w:t xml:space="preserve"> </w:t>
      </w:r>
      <w:proofErr w:type="spellStart"/>
      <w:r w:rsidRPr="00DA046F">
        <w:rPr>
          <w:sz w:val="16"/>
          <w:szCs w:val="16"/>
          <w:lang w:val="fr-FR"/>
        </w:rPr>
        <w:t>obvios</w:t>
      </w:r>
      <w:proofErr w:type="spellEnd"/>
      <w:r w:rsidRPr="00DA046F">
        <w:rPr>
          <w:sz w:val="16"/>
          <w:szCs w:val="16"/>
          <w:lang w:val="fr-FR"/>
        </w:rPr>
        <w:t xml:space="preserve"> </w:t>
      </w:r>
      <w:proofErr w:type="spellStart"/>
      <w:r w:rsidRPr="00DA046F">
        <w:rPr>
          <w:sz w:val="16"/>
          <w:szCs w:val="16"/>
          <w:lang w:val="fr-FR"/>
        </w:rPr>
        <w:t>relacionados</w:t>
      </w:r>
      <w:proofErr w:type="spellEnd"/>
      <w:r w:rsidRPr="00DA046F">
        <w:rPr>
          <w:sz w:val="16"/>
          <w:szCs w:val="16"/>
          <w:lang w:val="fr-FR"/>
        </w:rPr>
        <w:t xml:space="preserve"> con los </w:t>
      </w:r>
      <w:proofErr w:type="spellStart"/>
      <w:r w:rsidRPr="00DA046F">
        <w:rPr>
          <w:sz w:val="16"/>
          <w:szCs w:val="16"/>
          <w:lang w:val="fr-FR"/>
        </w:rPr>
        <w:t>productos</w:t>
      </w:r>
      <w:proofErr w:type="spellEnd"/>
      <w:r w:rsidRPr="00DA046F">
        <w:rPr>
          <w:sz w:val="16"/>
          <w:szCs w:val="16"/>
          <w:lang w:val="fr-FR"/>
        </w:rPr>
        <w:t xml:space="preserve"> </w:t>
      </w:r>
      <w:proofErr w:type="spellStart"/>
      <w:r w:rsidRPr="00DA046F">
        <w:rPr>
          <w:sz w:val="16"/>
          <w:szCs w:val="16"/>
          <w:lang w:val="fr-FR"/>
        </w:rPr>
        <w:t>individuales</w:t>
      </w:r>
      <w:proofErr w:type="spellEnd"/>
      <w:r w:rsidRPr="00DA046F">
        <w:rPr>
          <w:sz w:val="16"/>
          <w:szCs w:val="16"/>
          <w:lang w:val="fr-FR"/>
        </w:rPr>
        <w:t xml:space="preserve"> y las </w:t>
      </w:r>
      <w:proofErr w:type="spellStart"/>
      <w:r w:rsidRPr="00DA046F">
        <w:rPr>
          <w:sz w:val="16"/>
          <w:szCs w:val="16"/>
          <w:lang w:val="fr-FR"/>
        </w:rPr>
        <w:t>reglas</w:t>
      </w:r>
      <w:proofErr w:type="spellEnd"/>
      <w:r w:rsidRPr="00DA046F">
        <w:rPr>
          <w:sz w:val="16"/>
          <w:szCs w:val="16"/>
          <w:lang w:val="fr-FR"/>
        </w:rPr>
        <w:t xml:space="preserve"> de </w:t>
      </w:r>
      <w:proofErr w:type="spellStart"/>
      <w:r w:rsidRPr="00DA046F">
        <w:rPr>
          <w:sz w:val="16"/>
          <w:szCs w:val="16"/>
          <w:lang w:val="fr-FR"/>
        </w:rPr>
        <w:t>uso</w:t>
      </w:r>
      <w:proofErr w:type="spellEnd"/>
      <w:r w:rsidRPr="00DA046F">
        <w:rPr>
          <w:sz w:val="16"/>
          <w:szCs w:val="16"/>
          <w:lang w:val="fr-FR"/>
        </w:rPr>
        <w:t>.</w:t>
      </w:r>
    </w:p>
    <w:p w14:paraId="36AAC043" w14:textId="77777777" w:rsidR="006A15B2" w:rsidRPr="00DA046F" w:rsidRDefault="006A15B2" w:rsidP="006A15B2">
      <w:pPr>
        <w:pStyle w:val="ListParagraph"/>
        <w:numPr>
          <w:ilvl w:val="0"/>
          <w:numId w:val="27"/>
        </w:numPr>
        <w:spacing w:after="160" w:line="259" w:lineRule="auto"/>
        <w:rPr>
          <w:sz w:val="16"/>
          <w:szCs w:val="16"/>
          <w:lang w:val="fr-FR"/>
        </w:rPr>
      </w:pPr>
      <w:proofErr w:type="spellStart"/>
      <w:r w:rsidRPr="00DA046F">
        <w:rPr>
          <w:sz w:val="16"/>
          <w:szCs w:val="16"/>
          <w:lang w:val="fr-FR"/>
        </w:rPr>
        <w:t>Identifique</w:t>
      </w:r>
      <w:proofErr w:type="spellEnd"/>
      <w:r w:rsidRPr="00DA046F">
        <w:rPr>
          <w:sz w:val="16"/>
          <w:szCs w:val="16"/>
          <w:lang w:val="fr-FR"/>
        </w:rPr>
        <w:t xml:space="preserve"> </w:t>
      </w:r>
      <w:proofErr w:type="spellStart"/>
      <w:r w:rsidRPr="00DA046F">
        <w:rPr>
          <w:sz w:val="16"/>
          <w:szCs w:val="16"/>
          <w:lang w:val="fr-FR"/>
        </w:rPr>
        <w:t>qué</w:t>
      </w:r>
      <w:proofErr w:type="spellEnd"/>
      <w:r w:rsidRPr="00DA046F">
        <w:rPr>
          <w:sz w:val="16"/>
          <w:szCs w:val="16"/>
          <w:lang w:val="fr-FR"/>
        </w:rPr>
        <w:t xml:space="preserve"> </w:t>
      </w:r>
      <w:proofErr w:type="spellStart"/>
      <w:r w:rsidRPr="00DA046F">
        <w:rPr>
          <w:sz w:val="16"/>
          <w:szCs w:val="16"/>
          <w:lang w:val="fr-FR"/>
        </w:rPr>
        <w:t>productos</w:t>
      </w:r>
      <w:proofErr w:type="spellEnd"/>
      <w:r w:rsidRPr="00DA046F">
        <w:rPr>
          <w:sz w:val="16"/>
          <w:szCs w:val="16"/>
          <w:lang w:val="fr-FR"/>
        </w:rPr>
        <w:t xml:space="preserve"> </w:t>
      </w:r>
      <w:proofErr w:type="spellStart"/>
      <w:r w:rsidRPr="00DA046F">
        <w:rPr>
          <w:sz w:val="16"/>
          <w:szCs w:val="16"/>
          <w:lang w:val="fr-FR"/>
        </w:rPr>
        <w:t>pueden</w:t>
      </w:r>
      <w:proofErr w:type="spellEnd"/>
      <w:r w:rsidRPr="00DA046F">
        <w:rPr>
          <w:sz w:val="16"/>
          <w:szCs w:val="16"/>
          <w:lang w:val="fr-FR"/>
        </w:rPr>
        <w:t xml:space="preserve"> </w:t>
      </w:r>
      <w:proofErr w:type="spellStart"/>
      <w:r w:rsidRPr="00DA046F">
        <w:rPr>
          <w:sz w:val="16"/>
          <w:szCs w:val="16"/>
          <w:lang w:val="fr-FR"/>
        </w:rPr>
        <w:t>necesitar</w:t>
      </w:r>
      <w:proofErr w:type="spellEnd"/>
      <w:r w:rsidRPr="00DA046F">
        <w:rPr>
          <w:sz w:val="16"/>
          <w:szCs w:val="16"/>
          <w:lang w:val="fr-FR"/>
        </w:rPr>
        <w:t xml:space="preserve"> </w:t>
      </w:r>
      <w:proofErr w:type="spellStart"/>
      <w:r w:rsidRPr="00DA046F">
        <w:rPr>
          <w:sz w:val="16"/>
          <w:szCs w:val="16"/>
          <w:lang w:val="fr-FR"/>
        </w:rPr>
        <w:t>niveles</w:t>
      </w:r>
      <w:proofErr w:type="spellEnd"/>
      <w:r w:rsidRPr="00DA046F">
        <w:rPr>
          <w:sz w:val="16"/>
          <w:szCs w:val="16"/>
          <w:lang w:val="fr-FR"/>
        </w:rPr>
        <w:t xml:space="preserve"> </w:t>
      </w:r>
      <w:proofErr w:type="spellStart"/>
      <w:r w:rsidRPr="00DA046F">
        <w:rPr>
          <w:sz w:val="16"/>
          <w:szCs w:val="16"/>
          <w:lang w:val="fr-FR"/>
        </w:rPr>
        <w:t>más</w:t>
      </w:r>
      <w:proofErr w:type="spellEnd"/>
      <w:r w:rsidRPr="00DA046F">
        <w:rPr>
          <w:sz w:val="16"/>
          <w:szCs w:val="16"/>
          <w:lang w:val="fr-FR"/>
        </w:rPr>
        <w:t xml:space="preserve"> altos de </w:t>
      </w:r>
      <w:proofErr w:type="spellStart"/>
      <w:r w:rsidRPr="00DA046F">
        <w:rPr>
          <w:sz w:val="16"/>
          <w:szCs w:val="16"/>
          <w:lang w:val="fr-FR"/>
        </w:rPr>
        <w:t>supervisión</w:t>
      </w:r>
      <w:proofErr w:type="spellEnd"/>
      <w:r w:rsidRPr="00DA046F">
        <w:rPr>
          <w:sz w:val="16"/>
          <w:szCs w:val="16"/>
          <w:lang w:val="fr-FR"/>
        </w:rPr>
        <w:t xml:space="preserve"> y </w:t>
      </w:r>
      <w:proofErr w:type="spellStart"/>
      <w:r w:rsidRPr="00DA046F">
        <w:rPr>
          <w:sz w:val="16"/>
          <w:szCs w:val="16"/>
          <w:lang w:val="fr-FR"/>
        </w:rPr>
        <w:t>guárdelos</w:t>
      </w:r>
      <w:proofErr w:type="spellEnd"/>
      <w:r w:rsidRPr="00DA046F">
        <w:rPr>
          <w:sz w:val="16"/>
          <w:szCs w:val="16"/>
          <w:lang w:val="fr-FR"/>
        </w:rPr>
        <w:t xml:space="preserve"> en un </w:t>
      </w:r>
      <w:proofErr w:type="spellStart"/>
      <w:r w:rsidRPr="00DA046F">
        <w:rPr>
          <w:sz w:val="16"/>
          <w:szCs w:val="16"/>
          <w:lang w:val="fr-FR"/>
        </w:rPr>
        <w:t>área</w:t>
      </w:r>
      <w:proofErr w:type="spellEnd"/>
      <w:r w:rsidRPr="00DA046F">
        <w:rPr>
          <w:sz w:val="16"/>
          <w:szCs w:val="16"/>
          <w:lang w:val="fr-FR"/>
        </w:rPr>
        <w:t xml:space="preserve"> que </w:t>
      </w:r>
      <w:proofErr w:type="spellStart"/>
      <w:r w:rsidRPr="00DA046F">
        <w:rPr>
          <w:sz w:val="16"/>
          <w:szCs w:val="16"/>
          <w:lang w:val="fr-FR"/>
        </w:rPr>
        <w:t>debe</w:t>
      </w:r>
      <w:proofErr w:type="spellEnd"/>
      <w:r w:rsidRPr="00DA046F">
        <w:rPr>
          <w:sz w:val="16"/>
          <w:szCs w:val="16"/>
          <w:lang w:val="fr-FR"/>
        </w:rPr>
        <w:t xml:space="preserve"> </w:t>
      </w:r>
      <w:proofErr w:type="spellStart"/>
      <w:r w:rsidRPr="00DA046F">
        <w:rPr>
          <w:sz w:val="16"/>
          <w:szCs w:val="16"/>
          <w:lang w:val="fr-FR"/>
        </w:rPr>
        <w:t>tratarse</w:t>
      </w:r>
      <w:proofErr w:type="spellEnd"/>
      <w:r w:rsidRPr="00DA046F">
        <w:rPr>
          <w:sz w:val="16"/>
          <w:szCs w:val="16"/>
          <w:lang w:val="fr-FR"/>
        </w:rPr>
        <w:t xml:space="preserve"> de </w:t>
      </w:r>
      <w:proofErr w:type="spellStart"/>
      <w:r w:rsidRPr="00DA046F">
        <w:rPr>
          <w:sz w:val="16"/>
          <w:szCs w:val="16"/>
          <w:lang w:val="fr-FR"/>
        </w:rPr>
        <w:t>manera</w:t>
      </w:r>
      <w:proofErr w:type="spellEnd"/>
      <w:r w:rsidRPr="00DA046F">
        <w:rPr>
          <w:sz w:val="16"/>
          <w:szCs w:val="16"/>
          <w:lang w:val="fr-FR"/>
        </w:rPr>
        <w:t xml:space="preserve"> </w:t>
      </w:r>
      <w:proofErr w:type="spellStart"/>
      <w:r w:rsidRPr="00DA046F">
        <w:rPr>
          <w:sz w:val="16"/>
          <w:szCs w:val="16"/>
          <w:lang w:val="fr-FR"/>
        </w:rPr>
        <w:t>diferente</w:t>
      </w:r>
      <w:proofErr w:type="spellEnd"/>
      <w:r w:rsidRPr="00DA046F">
        <w:rPr>
          <w:sz w:val="16"/>
          <w:szCs w:val="16"/>
          <w:lang w:val="fr-FR"/>
        </w:rPr>
        <w:t>.</w:t>
      </w:r>
    </w:p>
    <w:p w14:paraId="4F9EA441"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Si está utilizando productos para exteriores, tenga en cuenta que el riesgo aumentará en relación con ciertos climas, como un aumento en la resbalosidad. Maneje la situación en consecuencia.</w:t>
      </w:r>
    </w:p>
    <w:p w14:paraId="14102A42" w14:textId="77777777" w:rsidR="006A15B2" w:rsidRPr="00DA046F" w:rsidRDefault="006A15B2" w:rsidP="006A15B2">
      <w:pPr>
        <w:pStyle w:val="ListParagraph"/>
        <w:numPr>
          <w:ilvl w:val="0"/>
          <w:numId w:val="27"/>
        </w:numPr>
        <w:spacing w:after="160" w:line="259" w:lineRule="auto"/>
        <w:rPr>
          <w:sz w:val="16"/>
          <w:szCs w:val="16"/>
          <w:lang w:val="fr-FR"/>
        </w:rPr>
      </w:pPr>
      <w:r w:rsidRPr="00DA046F">
        <w:rPr>
          <w:sz w:val="16"/>
          <w:szCs w:val="16"/>
          <w:lang w:val="fr-FR"/>
        </w:rPr>
        <w:t xml:space="preserve">Informe a los participantes que, </w:t>
      </w:r>
      <w:proofErr w:type="spellStart"/>
      <w:r w:rsidRPr="00DA046F">
        <w:rPr>
          <w:sz w:val="16"/>
          <w:szCs w:val="16"/>
          <w:lang w:val="fr-FR"/>
        </w:rPr>
        <w:t>dado</w:t>
      </w:r>
      <w:proofErr w:type="spellEnd"/>
      <w:r w:rsidRPr="00DA046F">
        <w:rPr>
          <w:sz w:val="16"/>
          <w:szCs w:val="16"/>
          <w:lang w:val="fr-FR"/>
        </w:rPr>
        <w:t xml:space="preserve"> que </w:t>
      </w:r>
      <w:proofErr w:type="spellStart"/>
      <w:r w:rsidRPr="00DA046F">
        <w:rPr>
          <w:sz w:val="16"/>
          <w:szCs w:val="16"/>
          <w:lang w:val="fr-FR"/>
        </w:rPr>
        <w:t>algunos</w:t>
      </w:r>
      <w:proofErr w:type="spellEnd"/>
      <w:r w:rsidRPr="00DA046F">
        <w:rPr>
          <w:sz w:val="16"/>
          <w:szCs w:val="16"/>
          <w:lang w:val="fr-FR"/>
        </w:rPr>
        <w:t xml:space="preserve"> </w:t>
      </w:r>
      <w:proofErr w:type="spellStart"/>
      <w:r w:rsidRPr="00DA046F">
        <w:rPr>
          <w:sz w:val="16"/>
          <w:szCs w:val="16"/>
          <w:lang w:val="fr-FR"/>
        </w:rPr>
        <w:t>artículos</w:t>
      </w:r>
      <w:proofErr w:type="spellEnd"/>
      <w:r w:rsidRPr="00DA046F">
        <w:rPr>
          <w:sz w:val="16"/>
          <w:szCs w:val="16"/>
          <w:lang w:val="fr-FR"/>
        </w:rPr>
        <w:t xml:space="preserve"> son </w:t>
      </w:r>
      <w:proofErr w:type="spellStart"/>
      <w:r w:rsidRPr="00DA046F">
        <w:rPr>
          <w:sz w:val="16"/>
          <w:szCs w:val="16"/>
          <w:lang w:val="fr-FR"/>
        </w:rPr>
        <w:t>pesados</w:t>
      </w:r>
      <w:proofErr w:type="spellEnd"/>
      <w:r w:rsidRPr="00DA046F">
        <w:rPr>
          <w:sz w:val="16"/>
          <w:szCs w:val="16"/>
          <w:lang w:val="fr-FR"/>
        </w:rPr>
        <w:t xml:space="preserve"> o largos, no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transportados</w:t>
      </w:r>
      <w:proofErr w:type="spellEnd"/>
      <w:r w:rsidRPr="00DA046F">
        <w:rPr>
          <w:sz w:val="16"/>
          <w:szCs w:val="16"/>
          <w:lang w:val="fr-FR"/>
        </w:rPr>
        <w:t xml:space="preserve"> ni </w:t>
      </w:r>
      <w:proofErr w:type="spellStart"/>
      <w:r w:rsidRPr="00DA046F">
        <w:rPr>
          <w:sz w:val="16"/>
          <w:szCs w:val="16"/>
          <w:lang w:val="fr-FR"/>
        </w:rPr>
        <w:t>sostenidos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w:t>
      </w:r>
      <w:proofErr w:type="spellStart"/>
      <w:r w:rsidRPr="00DA046F">
        <w:rPr>
          <w:sz w:val="16"/>
          <w:szCs w:val="16"/>
          <w:lang w:val="fr-FR"/>
        </w:rPr>
        <w:t>encima</w:t>
      </w:r>
      <w:proofErr w:type="spellEnd"/>
      <w:r w:rsidRPr="00DA046F">
        <w:rPr>
          <w:sz w:val="16"/>
          <w:szCs w:val="16"/>
          <w:lang w:val="fr-FR"/>
        </w:rPr>
        <w:t xml:space="preserve"> de la </w:t>
      </w:r>
      <w:proofErr w:type="spellStart"/>
      <w:r w:rsidRPr="00DA046F">
        <w:rPr>
          <w:sz w:val="16"/>
          <w:szCs w:val="16"/>
          <w:lang w:val="fr-FR"/>
        </w:rPr>
        <w:t>altura</w:t>
      </w:r>
      <w:proofErr w:type="spellEnd"/>
      <w:r w:rsidRPr="00DA046F">
        <w:rPr>
          <w:sz w:val="16"/>
          <w:szCs w:val="16"/>
          <w:lang w:val="fr-FR"/>
        </w:rPr>
        <w:t xml:space="preserve"> de la </w:t>
      </w:r>
      <w:proofErr w:type="spellStart"/>
      <w:r w:rsidRPr="00DA046F">
        <w:rPr>
          <w:sz w:val="16"/>
          <w:szCs w:val="16"/>
          <w:lang w:val="fr-FR"/>
        </w:rPr>
        <w:t>cabeza</w:t>
      </w:r>
      <w:proofErr w:type="spellEnd"/>
      <w:r w:rsidRPr="00DA046F">
        <w:rPr>
          <w:sz w:val="16"/>
          <w:szCs w:val="16"/>
          <w:lang w:val="fr-FR"/>
        </w:rPr>
        <w:t xml:space="preserve">, y que </w:t>
      </w:r>
      <w:proofErr w:type="spellStart"/>
      <w:r w:rsidRPr="00DA046F">
        <w:rPr>
          <w:sz w:val="16"/>
          <w:szCs w:val="16"/>
          <w:lang w:val="fr-FR"/>
        </w:rPr>
        <w:t>algunos</w:t>
      </w:r>
      <w:proofErr w:type="spellEnd"/>
      <w:r w:rsidRPr="00DA046F">
        <w:rPr>
          <w:sz w:val="16"/>
          <w:szCs w:val="16"/>
          <w:lang w:val="fr-FR"/>
        </w:rPr>
        <w:t xml:space="preserve">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movidos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dos </w:t>
      </w:r>
      <w:proofErr w:type="spellStart"/>
      <w:r w:rsidRPr="00DA046F">
        <w:rPr>
          <w:sz w:val="16"/>
          <w:szCs w:val="16"/>
          <w:lang w:val="fr-FR"/>
        </w:rPr>
        <w:t>personas</w:t>
      </w:r>
      <w:proofErr w:type="spellEnd"/>
      <w:r w:rsidRPr="00DA046F">
        <w:rPr>
          <w:sz w:val="16"/>
          <w:szCs w:val="16"/>
          <w:lang w:val="fr-FR"/>
        </w:rPr>
        <w:t xml:space="preserve"> para </w:t>
      </w:r>
      <w:proofErr w:type="spellStart"/>
      <w:r w:rsidRPr="00DA046F">
        <w:rPr>
          <w:sz w:val="16"/>
          <w:szCs w:val="16"/>
          <w:lang w:val="fr-FR"/>
        </w:rPr>
        <w:t>evitar</w:t>
      </w:r>
      <w:proofErr w:type="spellEnd"/>
      <w:r w:rsidRPr="00DA046F">
        <w:rPr>
          <w:sz w:val="16"/>
          <w:szCs w:val="16"/>
          <w:lang w:val="fr-FR"/>
        </w:rPr>
        <w:t xml:space="preserve"> </w:t>
      </w:r>
      <w:proofErr w:type="spellStart"/>
      <w:r w:rsidRPr="00DA046F">
        <w:rPr>
          <w:sz w:val="16"/>
          <w:szCs w:val="16"/>
          <w:lang w:val="fr-FR"/>
        </w:rPr>
        <w:t>lesiones</w:t>
      </w:r>
      <w:proofErr w:type="spellEnd"/>
      <w:r w:rsidRPr="00DA046F">
        <w:rPr>
          <w:sz w:val="16"/>
          <w:szCs w:val="16"/>
          <w:lang w:val="fr-FR"/>
        </w:rPr>
        <w:t>.</w:t>
      </w:r>
    </w:p>
    <w:p w14:paraId="4B31D4E2" w14:textId="77777777" w:rsidR="006A15B2" w:rsidRPr="00DA046F" w:rsidRDefault="006A15B2" w:rsidP="006A15B2">
      <w:pPr>
        <w:pStyle w:val="ListParagraph"/>
        <w:numPr>
          <w:ilvl w:val="0"/>
          <w:numId w:val="27"/>
        </w:numPr>
        <w:spacing w:after="160" w:line="259" w:lineRule="auto"/>
        <w:rPr>
          <w:sz w:val="16"/>
          <w:szCs w:val="16"/>
          <w:lang w:val="fr-FR"/>
        </w:rPr>
      </w:pPr>
      <w:proofErr w:type="spellStart"/>
      <w:r w:rsidRPr="00DA046F">
        <w:rPr>
          <w:sz w:val="16"/>
          <w:szCs w:val="16"/>
          <w:lang w:val="fr-FR"/>
        </w:rPr>
        <w:t>Asegúrese</w:t>
      </w:r>
      <w:proofErr w:type="spellEnd"/>
      <w:r w:rsidRPr="00DA046F">
        <w:rPr>
          <w:sz w:val="16"/>
          <w:szCs w:val="16"/>
          <w:lang w:val="fr-FR"/>
        </w:rPr>
        <w:t xml:space="preserve"> de que </w:t>
      </w:r>
      <w:proofErr w:type="spellStart"/>
      <w:r w:rsidRPr="00DA046F">
        <w:rPr>
          <w:sz w:val="16"/>
          <w:szCs w:val="16"/>
          <w:lang w:val="fr-FR"/>
        </w:rPr>
        <w:t>todos</w:t>
      </w:r>
      <w:proofErr w:type="spellEnd"/>
      <w:r w:rsidRPr="00DA046F">
        <w:rPr>
          <w:sz w:val="16"/>
          <w:szCs w:val="16"/>
          <w:lang w:val="fr-FR"/>
        </w:rPr>
        <w:t xml:space="preserve"> los </w:t>
      </w:r>
      <w:proofErr w:type="spellStart"/>
      <w:r w:rsidRPr="00DA046F">
        <w:rPr>
          <w:sz w:val="16"/>
          <w:szCs w:val="16"/>
          <w:lang w:val="fr-FR"/>
        </w:rPr>
        <w:t>supervisores</w:t>
      </w:r>
      <w:proofErr w:type="spellEnd"/>
      <w:r w:rsidRPr="00DA046F">
        <w:rPr>
          <w:sz w:val="16"/>
          <w:szCs w:val="16"/>
          <w:lang w:val="fr-FR"/>
        </w:rPr>
        <w:t xml:space="preserve"> </w:t>
      </w:r>
      <w:proofErr w:type="spellStart"/>
      <w:r w:rsidRPr="00DA046F">
        <w:rPr>
          <w:sz w:val="16"/>
          <w:szCs w:val="16"/>
          <w:lang w:val="fr-FR"/>
        </w:rPr>
        <w:t>estén</w:t>
      </w:r>
      <w:proofErr w:type="spellEnd"/>
      <w:r w:rsidRPr="00DA046F">
        <w:rPr>
          <w:sz w:val="16"/>
          <w:szCs w:val="16"/>
          <w:lang w:val="fr-FR"/>
        </w:rPr>
        <w:t xml:space="preserve"> </w:t>
      </w:r>
      <w:proofErr w:type="spellStart"/>
      <w:r w:rsidRPr="00DA046F">
        <w:rPr>
          <w:sz w:val="16"/>
          <w:szCs w:val="16"/>
          <w:lang w:val="fr-FR"/>
        </w:rPr>
        <w:t>capacitados</w:t>
      </w:r>
      <w:proofErr w:type="spellEnd"/>
      <w:r w:rsidRPr="00DA046F">
        <w:rPr>
          <w:sz w:val="16"/>
          <w:szCs w:val="16"/>
          <w:lang w:val="fr-FR"/>
        </w:rPr>
        <w:t xml:space="preserve"> en la </w:t>
      </w:r>
      <w:proofErr w:type="spellStart"/>
      <w:r w:rsidRPr="00DA046F">
        <w:rPr>
          <w:sz w:val="16"/>
          <w:szCs w:val="16"/>
          <w:lang w:val="fr-FR"/>
        </w:rPr>
        <w:t>conciencia</w:t>
      </w:r>
      <w:proofErr w:type="spellEnd"/>
      <w:r w:rsidRPr="00DA046F">
        <w:rPr>
          <w:sz w:val="16"/>
          <w:szCs w:val="16"/>
          <w:lang w:val="fr-FR"/>
        </w:rPr>
        <w:t xml:space="preserve"> de los </w:t>
      </w:r>
      <w:proofErr w:type="spellStart"/>
      <w:r w:rsidRPr="00DA046F">
        <w:rPr>
          <w:sz w:val="16"/>
          <w:szCs w:val="16"/>
          <w:lang w:val="fr-FR"/>
        </w:rPr>
        <w:t>riesgos</w:t>
      </w:r>
      <w:proofErr w:type="spellEnd"/>
      <w:r w:rsidRPr="00DA046F">
        <w:rPr>
          <w:sz w:val="16"/>
          <w:szCs w:val="16"/>
          <w:lang w:val="fr-FR"/>
        </w:rPr>
        <w:t xml:space="preserve"> y de que haya un </w:t>
      </w:r>
      <w:proofErr w:type="spellStart"/>
      <w:r w:rsidRPr="00DA046F">
        <w:rPr>
          <w:sz w:val="16"/>
          <w:szCs w:val="16"/>
          <w:lang w:val="fr-FR"/>
        </w:rPr>
        <w:t>nivel</w:t>
      </w:r>
      <w:proofErr w:type="spellEnd"/>
      <w:r w:rsidRPr="00DA046F">
        <w:rPr>
          <w:sz w:val="16"/>
          <w:szCs w:val="16"/>
          <w:lang w:val="fr-FR"/>
        </w:rPr>
        <w:t xml:space="preserve"> </w:t>
      </w:r>
      <w:proofErr w:type="spellStart"/>
      <w:r w:rsidRPr="00DA046F">
        <w:rPr>
          <w:sz w:val="16"/>
          <w:szCs w:val="16"/>
          <w:lang w:val="fr-FR"/>
        </w:rPr>
        <w:t>suficiente</w:t>
      </w:r>
      <w:proofErr w:type="spellEnd"/>
      <w:r w:rsidRPr="00DA046F">
        <w:rPr>
          <w:sz w:val="16"/>
          <w:szCs w:val="16"/>
          <w:lang w:val="fr-FR"/>
        </w:rPr>
        <w:t xml:space="preserve"> de </w:t>
      </w:r>
      <w:proofErr w:type="spellStart"/>
      <w:r w:rsidRPr="00DA046F">
        <w:rPr>
          <w:sz w:val="16"/>
          <w:szCs w:val="16"/>
          <w:lang w:val="fr-FR"/>
        </w:rPr>
        <w:t>supervisión</w:t>
      </w:r>
      <w:proofErr w:type="spellEnd"/>
      <w:r w:rsidRPr="00DA046F">
        <w:rPr>
          <w:sz w:val="16"/>
          <w:szCs w:val="16"/>
          <w:lang w:val="fr-FR"/>
        </w:rPr>
        <w:t xml:space="preserve"> en </w:t>
      </w:r>
      <w:proofErr w:type="spellStart"/>
      <w:r w:rsidRPr="00DA046F">
        <w:rPr>
          <w:sz w:val="16"/>
          <w:szCs w:val="16"/>
          <w:lang w:val="fr-FR"/>
        </w:rPr>
        <w:t>todo</w:t>
      </w:r>
      <w:proofErr w:type="spellEnd"/>
      <w:r w:rsidRPr="00DA046F">
        <w:rPr>
          <w:sz w:val="16"/>
          <w:szCs w:val="16"/>
          <w:lang w:val="fr-FR"/>
        </w:rPr>
        <w:t xml:space="preserve"> </w:t>
      </w:r>
      <w:proofErr w:type="spellStart"/>
      <w:r w:rsidRPr="00DA046F">
        <w:rPr>
          <w:sz w:val="16"/>
          <w:szCs w:val="16"/>
          <w:lang w:val="fr-FR"/>
        </w:rPr>
        <w:t>momento</w:t>
      </w:r>
      <w:proofErr w:type="spellEnd"/>
      <w:r w:rsidRPr="00DA046F">
        <w:rPr>
          <w:sz w:val="16"/>
          <w:szCs w:val="16"/>
          <w:lang w:val="fr-FR"/>
        </w:rPr>
        <w:t>.</w:t>
      </w:r>
    </w:p>
    <w:p w14:paraId="51C0B0B3" w14:textId="77777777" w:rsidR="006A15B2" w:rsidRPr="00DA046F" w:rsidRDefault="006A15B2" w:rsidP="006A15B2">
      <w:pPr>
        <w:rPr>
          <w:sz w:val="16"/>
          <w:szCs w:val="16"/>
          <w:u w:val="single"/>
          <w:lang w:val="fr-FR"/>
        </w:rPr>
      </w:pPr>
      <w:proofErr w:type="spellStart"/>
      <w:r w:rsidRPr="00DA046F">
        <w:rPr>
          <w:sz w:val="16"/>
          <w:szCs w:val="16"/>
          <w:u w:val="single"/>
          <w:lang w:val="fr-FR"/>
        </w:rPr>
        <w:t>Mantenimiento</w:t>
      </w:r>
      <w:proofErr w:type="spellEnd"/>
    </w:p>
    <w:p w14:paraId="6847B19F"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fr-FR"/>
        </w:rPr>
        <w:t xml:space="preserve">Los </w:t>
      </w:r>
      <w:proofErr w:type="spellStart"/>
      <w:r w:rsidRPr="00DA046F">
        <w:rPr>
          <w:sz w:val="16"/>
          <w:szCs w:val="16"/>
          <w:lang w:val="fr-FR"/>
        </w:rPr>
        <w:t>productos</w:t>
      </w:r>
      <w:proofErr w:type="spellEnd"/>
      <w:r w:rsidRPr="00DA046F">
        <w:rPr>
          <w:sz w:val="16"/>
          <w:szCs w:val="16"/>
          <w:lang w:val="fr-FR"/>
        </w:rPr>
        <w:t xml:space="preserve"> de </w:t>
      </w:r>
      <w:proofErr w:type="spellStart"/>
      <w:r w:rsidRPr="00DA046F">
        <w:rPr>
          <w:sz w:val="16"/>
          <w:szCs w:val="16"/>
          <w:lang w:val="fr-FR"/>
        </w:rPr>
        <w:t>madera</w:t>
      </w:r>
      <w:proofErr w:type="spellEnd"/>
      <w:r w:rsidRPr="00DA046F">
        <w:rPr>
          <w:sz w:val="16"/>
          <w:szCs w:val="16"/>
          <w:lang w:val="fr-FR"/>
        </w:rPr>
        <w:t xml:space="preserve"> para </w:t>
      </w:r>
      <w:proofErr w:type="spellStart"/>
      <w:r w:rsidRPr="00DA046F">
        <w:rPr>
          <w:sz w:val="16"/>
          <w:szCs w:val="16"/>
          <w:lang w:val="fr-FR"/>
        </w:rPr>
        <w:t>exteriores</w:t>
      </w:r>
      <w:proofErr w:type="spellEnd"/>
      <w:r w:rsidRPr="00DA046F">
        <w:rPr>
          <w:sz w:val="16"/>
          <w:szCs w:val="16"/>
          <w:lang w:val="fr-FR"/>
        </w:rPr>
        <w:t xml:space="preserve"> </w:t>
      </w:r>
      <w:proofErr w:type="spellStart"/>
      <w:r w:rsidRPr="00DA046F">
        <w:rPr>
          <w:sz w:val="16"/>
          <w:szCs w:val="16"/>
          <w:lang w:val="fr-FR"/>
        </w:rPr>
        <w:t>pueden</w:t>
      </w:r>
      <w:proofErr w:type="spellEnd"/>
      <w:r w:rsidRPr="00DA046F">
        <w:rPr>
          <w:sz w:val="16"/>
          <w:szCs w:val="16"/>
          <w:lang w:val="fr-FR"/>
        </w:rPr>
        <w:t xml:space="preserve">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propensos</w:t>
      </w:r>
      <w:proofErr w:type="spellEnd"/>
      <w:r w:rsidRPr="00DA046F">
        <w:rPr>
          <w:sz w:val="16"/>
          <w:szCs w:val="16"/>
          <w:lang w:val="fr-FR"/>
        </w:rPr>
        <w:t xml:space="preserve"> a </w:t>
      </w:r>
      <w:proofErr w:type="spellStart"/>
      <w:r w:rsidRPr="00DA046F">
        <w:rPr>
          <w:sz w:val="16"/>
          <w:szCs w:val="16"/>
          <w:lang w:val="fr-FR"/>
        </w:rPr>
        <w:t>cambios</w:t>
      </w:r>
      <w:proofErr w:type="spellEnd"/>
      <w:r w:rsidRPr="00DA046F">
        <w:rPr>
          <w:sz w:val="16"/>
          <w:szCs w:val="16"/>
          <w:lang w:val="fr-FR"/>
        </w:rPr>
        <w:t xml:space="preserve"> en su </w:t>
      </w:r>
      <w:proofErr w:type="spellStart"/>
      <w:r w:rsidRPr="00DA046F">
        <w:rPr>
          <w:sz w:val="16"/>
          <w:szCs w:val="16"/>
          <w:lang w:val="fr-FR"/>
        </w:rPr>
        <w:t>apariencia</w:t>
      </w:r>
      <w:proofErr w:type="spellEnd"/>
      <w:r w:rsidRPr="00DA046F">
        <w:rPr>
          <w:sz w:val="16"/>
          <w:szCs w:val="16"/>
          <w:lang w:val="fr-FR"/>
        </w:rPr>
        <w:t xml:space="preserve"> y forma, </w:t>
      </w:r>
      <w:proofErr w:type="spellStart"/>
      <w:r w:rsidRPr="00DA046F">
        <w:rPr>
          <w:sz w:val="16"/>
          <w:szCs w:val="16"/>
          <w:lang w:val="fr-FR"/>
        </w:rPr>
        <w:t>especialmente</w:t>
      </w:r>
      <w:proofErr w:type="spellEnd"/>
      <w:r w:rsidRPr="00DA046F">
        <w:rPr>
          <w:sz w:val="16"/>
          <w:szCs w:val="16"/>
          <w:lang w:val="fr-FR"/>
        </w:rPr>
        <w:t xml:space="preserve"> en </w:t>
      </w:r>
      <w:proofErr w:type="spellStart"/>
      <w:r w:rsidRPr="00DA046F">
        <w:rPr>
          <w:sz w:val="16"/>
          <w:szCs w:val="16"/>
          <w:lang w:val="fr-FR"/>
        </w:rPr>
        <w:t>condiciones</w:t>
      </w:r>
      <w:proofErr w:type="spellEnd"/>
      <w:r w:rsidRPr="00DA046F">
        <w:rPr>
          <w:sz w:val="16"/>
          <w:szCs w:val="16"/>
          <w:lang w:val="fr-FR"/>
        </w:rPr>
        <w:t xml:space="preserve"> </w:t>
      </w:r>
      <w:proofErr w:type="spellStart"/>
      <w:r w:rsidRPr="00DA046F">
        <w:rPr>
          <w:sz w:val="16"/>
          <w:szCs w:val="16"/>
          <w:lang w:val="fr-FR"/>
        </w:rPr>
        <w:t>climáticas</w:t>
      </w:r>
      <w:proofErr w:type="spellEnd"/>
      <w:r w:rsidRPr="00DA046F">
        <w:rPr>
          <w:sz w:val="16"/>
          <w:szCs w:val="16"/>
          <w:lang w:val="fr-FR"/>
        </w:rPr>
        <w:t xml:space="preserve"> </w:t>
      </w:r>
      <w:proofErr w:type="spellStart"/>
      <w:r w:rsidRPr="00DA046F">
        <w:rPr>
          <w:sz w:val="16"/>
          <w:szCs w:val="16"/>
          <w:lang w:val="fr-FR"/>
        </w:rPr>
        <w:t>extremas</w:t>
      </w:r>
      <w:proofErr w:type="spellEnd"/>
      <w:r w:rsidRPr="00DA046F">
        <w:rPr>
          <w:sz w:val="16"/>
          <w:szCs w:val="16"/>
          <w:lang w:val="fr-FR"/>
        </w:rPr>
        <w:t xml:space="preserve">. </w:t>
      </w:r>
      <w:r w:rsidRPr="00DA046F">
        <w:rPr>
          <w:sz w:val="16"/>
          <w:szCs w:val="16"/>
          <w:lang w:val="it-IT"/>
        </w:rPr>
        <w:t>Esto no afectará la integridad estructural del producto, es una característica natural.</w:t>
      </w:r>
    </w:p>
    <w:p w14:paraId="2175FE80"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Todo tratamiento en el equipo de juego DEBE ser reaplicado de 6 a 12 meses después de la compra para ayudar a prolongar su vida útil.</w:t>
      </w:r>
    </w:p>
    <w:p w14:paraId="46B130E4"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Asegúrese de que cualquier tinte o pintura que se use sea apto para niños y no tóxico.</w:t>
      </w:r>
    </w:p>
    <w:p w14:paraId="16AD841B"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Si la pintura de la pizarra comienza a deteriorarse, puede renovarla lijando la pintura dañada y reaplicando sobre esa área. Puede comprar esta pintura directamente de Cosy o de cualquier minorista de ferretería respetable.</w:t>
      </w:r>
    </w:p>
    <w:p w14:paraId="19B1BB28"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Si lo desea, lije cualquier borde que se vuelva áspero o astillado y cepille con alambre cualquier moho o musgo para mantener el producto usable y limpio.</w:t>
      </w:r>
    </w:p>
    <w:p w14:paraId="52659B9D"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Si su producto tiene puertas, asegúrese de que al final de cada sesión, las puertas estén completamente cerradas con todos los pestillos utilizados cuando sea aplicable para ayudar a reducir la deformación con el tiempo.</w:t>
      </w:r>
    </w:p>
    <w:p w14:paraId="1F0FA4B6"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 xml:space="preserve">Estos productos pueden usarse tanto en interiores como en exteriores. Deben almacenarse en un lugar seco y cubierto </w:t>
      </w:r>
      <w:r w:rsidRPr="00DA046F">
        <w:rPr>
          <w:sz w:val="16"/>
          <w:szCs w:val="16"/>
          <w:lang w:val="it-IT"/>
        </w:rPr>
        <w:lastRenderedPageBreak/>
        <w:t>cuando no estén en uso, ya que esto prolongará considerablemente su vida útil.</w:t>
      </w:r>
    </w:p>
    <w:p w14:paraId="362EA951" w14:textId="77777777" w:rsidR="006A15B2" w:rsidRPr="00DA046F" w:rsidRDefault="006A15B2" w:rsidP="006A15B2">
      <w:pPr>
        <w:pStyle w:val="ListParagraph"/>
        <w:numPr>
          <w:ilvl w:val="0"/>
          <w:numId w:val="27"/>
        </w:numPr>
        <w:spacing w:after="160" w:line="259" w:lineRule="auto"/>
        <w:rPr>
          <w:sz w:val="16"/>
          <w:szCs w:val="16"/>
          <w:lang w:val="it-IT"/>
        </w:rPr>
      </w:pPr>
      <w:r w:rsidRPr="00DA046F">
        <w:rPr>
          <w:sz w:val="16"/>
          <w:szCs w:val="16"/>
          <w:lang w:val="it-IT"/>
        </w:rPr>
        <w:t>Revise el equipo de juego diariamente después de su uso en busca de roturas y peligros como grietas y astillas.</w:t>
      </w:r>
    </w:p>
    <w:p w14:paraId="3722620A" w14:textId="77777777" w:rsidR="006A15B2" w:rsidRDefault="006A15B2" w:rsidP="006A15B2">
      <w:pPr>
        <w:pStyle w:val="ListParagraph"/>
        <w:numPr>
          <w:ilvl w:val="0"/>
          <w:numId w:val="27"/>
        </w:numPr>
        <w:spacing w:after="160" w:line="259" w:lineRule="auto"/>
        <w:rPr>
          <w:sz w:val="16"/>
          <w:szCs w:val="16"/>
          <w:lang w:val="fr-FR"/>
        </w:rPr>
      </w:pPr>
      <w:proofErr w:type="spellStart"/>
      <w:r w:rsidRPr="00DA046F">
        <w:rPr>
          <w:sz w:val="16"/>
          <w:szCs w:val="16"/>
          <w:lang w:val="fr-FR"/>
        </w:rPr>
        <w:t>Recomendamos</w:t>
      </w:r>
      <w:proofErr w:type="spellEnd"/>
      <w:r w:rsidRPr="00DA046F">
        <w:rPr>
          <w:sz w:val="16"/>
          <w:szCs w:val="16"/>
          <w:lang w:val="fr-FR"/>
        </w:rPr>
        <w:t xml:space="preserve"> que </w:t>
      </w:r>
      <w:proofErr w:type="spellStart"/>
      <w:r w:rsidRPr="00DA046F">
        <w:rPr>
          <w:sz w:val="16"/>
          <w:szCs w:val="16"/>
          <w:lang w:val="fr-FR"/>
        </w:rPr>
        <w:t>todos</w:t>
      </w:r>
      <w:proofErr w:type="spellEnd"/>
      <w:r w:rsidRPr="00DA046F">
        <w:rPr>
          <w:sz w:val="16"/>
          <w:szCs w:val="16"/>
          <w:lang w:val="fr-FR"/>
        </w:rPr>
        <w:t xml:space="preserve"> los </w:t>
      </w:r>
      <w:proofErr w:type="spellStart"/>
      <w:r w:rsidRPr="00DA046F">
        <w:rPr>
          <w:sz w:val="16"/>
          <w:szCs w:val="16"/>
          <w:lang w:val="fr-FR"/>
        </w:rPr>
        <w:t>productos</w:t>
      </w:r>
      <w:proofErr w:type="spellEnd"/>
      <w:r w:rsidRPr="00DA046F">
        <w:rPr>
          <w:sz w:val="16"/>
          <w:szCs w:val="16"/>
          <w:lang w:val="fr-FR"/>
        </w:rPr>
        <w:t xml:space="preserve"> se </w:t>
      </w:r>
      <w:proofErr w:type="spellStart"/>
      <w:r w:rsidRPr="00DA046F">
        <w:rPr>
          <w:sz w:val="16"/>
          <w:szCs w:val="16"/>
          <w:lang w:val="fr-FR"/>
        </w:rPr>
        <w:t>revisen</w:t>
      </w:r>
      <w:proofErr w:type="spellEnd"/>
      <w:r w:rsidRPr="00DA046F">
        <w:rPr>
          <w:sz w:val="16"/>
          <w:szCs w:val="16"/>
          <w:lang w:val="fr-FR"/>
        </w:rPr>
        <w:t xml:space="preserve"> y </w:t>
      </w:r>
      <w:proofErr w:type="spellStart"/>
      <w:r w:rsidRPr="00DA046F">
        <w:rPr>
          <w:sz w:val="16"/>
          <w:szCs w:val="16"/>
          <w:lang w:val="fr-FR"/>
        </w:rPr>
        <w:t>mantengan</w:t>
      </w:r>
      <w:proofErr w:type="spellEnd"/>
      <w:r w:rsidRPr="00DA046F">
        <w:rPr>
          <w:sz w:val="16"/>
          <w:szCs w:val="16"/>
          <w:lang w:val="fr-FR"/>
        </w:rPr>
        <w:t xml:space="preserve"> </w:t>
      </w:r>
      <w:proofErr w:type="spellStart"/>
      <w:r w:rsidRPr="00DA046F">
        <w:rPr>
          <w:sz w:val="16"/>
          <w:szCs w:val="16"/>
          <w:lang w:val="fr-FR"/>
        </w:rPr>
        <w:t>regularmente</w:t>
      </w:r>
      <w:proofErr w:type="spellEnd"/>
      <w:r w:rsidRPr="00DA046F">
        <w:rPr>
          <w:sz w:val="16"/>
          <w:szCs w:val="16"/>
          <w:lang w:val="fr-FR"/>
        </w:rPr>
        <w:t xml:space="preserve"> para </w:t>
      </w:r>
      <w:proofErr w:type="spellStart"/>
      <w:r w:rsidRPr="00DA046F">
        <w:rPr>
          <w:sz w:val="16"/>
          <w:szCs w:val="16"/>
          <w:lang w:val="fr-FR"/>
        </w:rPr>
        <w:t>asegurarse</w:t>
      </w:r>
      <w:proofErr w:type="spellEnd"/>
      <w:r w:rsidRPr="00DA046F">
        <w:rPr>
          <w:sz w:val="16"/>
          <w:szCs w:val="16"/>
          <w:lang w:val="fr-FR"/>
        </w:rPr>
        <w:t xml:space="preserve"> de que se </w:t>
      </w:r>
      <w:proofErr w:type="spellStart"/>
      <w:r w:rsidRPr="00DA046F">
        <w:rPr>
          <w:sz w:val="16"/>
          <w:szCs w:val="16"/>
          <w:lang w:val="fr-FR"/>
        </w:rPr>
        <w:t>mantengan</w:t>
      </w:r>
      <w:proofErr w:type="spellEnd"/>
      <w:r w:rsidRPr="00DA046F">
        <w:rPr>
          <w:sz w:val="16"/>
          <w:szCs w:val="16"/>
          <w:lang w:val="fr-FR"/>
        </w:rPr>
        <w:t xml:space="preserve"> en </w:t>
      </w:r>
      <w:proofErr w:type="spellStart"/>
      <w:r w:rsidRPr="00DA046F">
        <w:rPr>
          <w:sz w:val="16"/>
          <w:szCs w:val="16"/>
          <w:lang w:val="fr-FR"/>
        </w:rPr>
        <w:t>perfectas</w:t>
      </w:r>
      <w:proofErr w:type="spellEnd"/>
      <w:r w:rsidRPr="00DA046F">
        <w:rPr>
          <w:sz w:val="16"/>
          <w:szCs w:val="16"/>
          <w:lang w:val="fr-FR"/>
        </w:rPr>
        <w:t xml:space="preserve"> </w:t>
      </w:r>
      <w:proofErr w:type="spellStart"/>
      <w:r w:rsidRPr="00DA046F">
        <w:rPr>
          <w:sz w:val="16"/>
          <w:szCs w:val="16"/>
          <w:lang w:val="fr-FR"/>
        </w:rPr>
        <w:t>condiciones</w:t>
      </w:r>
      <w:proofErr w:type="spellEnd"/>
      <w:r w:rsidRPr="00DA046F">
        <w:rPr>
          <w:sz w:val="16"/>
          <w:szCs w:val="16"/>
          <w:lang w:val="fr-FR"/>
        </w:rPr>
        <w:t>.</w:t>
      </w:r>
    </w:p>
    <w:p w14:paraId="3D17FCC3" w14:textId="77777777" w:rsidR="006A15B2" w:rsidRPr="00124E66" w:rsidRDefault="006A15B2" w:rsidP="006A15B2">
      <w:pPr>
        <w:rPr>
          <w:sz w:val="16"/>
          <w:szCs w:val="16"/>
          <w:lang w:val="fr-FR"/>
        </w:rPr>
      </w:pPr>
    </w:p>
    <w:p w14:paraId="5C48AA97" w14:textId="77777777" w:rsidR="006A15B2" w:rsidRPr="00DA046F" w:rsidRDefault="006A15B2" w:rsidP="006A15B2">
      <w:pPr>
        <w:rPr>
          <w:sz w:val="16"/>
          <w:szCs w:val="16"/>
        </w:rPr>
      </w:pPr>
      <w:r w:rsidRPr="00DA046F">
        <w:rPr>
          <w:noProof/>
          <w:sz w:val="16"/>
          <w:szCs w:val="16"/>
        </w:rPr>
        <w:drawing>
          <wp:inline distT="0" distB="0" distL="0" distR="0" wp14:anchorId="7C8C4191" wp14:editId="002EEC1F">
            <wp:extent cx="478800" cy="478800"/>
            <wp:effectExtent l="0" t="0" r="0" b="0"/>
            <wp:docPr id="655624105" name="Picture 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624105" name="Picture 9" descr="A black background with a black square&#10;&#10;Description automatically generated with medium confidence"/>
                    <pic:cNvPicPr/>
                  </pic:nvPicPr>
                  <pic:blipFill>
                    <a:blip r:embed="rId4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6AC55651" w14:textId="77777777" w:rsidR="006A15B2" w:rsidRPr="007F3CA0" w:rsidRDefault="006A15B2" w:rsidP="006A15B2">
      <w:pPr>
        <w:jc w:val="center"/>
        <w:rPr>
          <w:b/>
          <w:bCs/>
          <w:sz w:val="16"/>
          <w:szCs w:val="16"/>
          <w:u w:val="single"/>
          <w:lang w:val="nl-NL"/>
        </w:rPr>
      </w:pPr>
      <w:r w:rsidRPr="007F3CA0">
        <w:rPr>
          <w:b/>
          <w:bCs/>
          <w:sz w:val="16"/>
          <w:szCs w:val="16"/>
          <w:u w:val="single"/>
          <w:lang w:val="nl-NL"/>
        </w:rPr>
        <w:t>Buitenproducten van hout</w:t>
      </w:r>
    </w:p>
    <w:p w14:paraId="2F8D5E1C" w14:textId="77777777" w:rsidR="006A15B2" w:rsidRDefault="006A15B2" w:rsidP="006A15B2">
      <w:pPr>
        <w:rPr>
          <w:b/>
          <w:bCs/>
          <w:sz w:val="16"/>
          <w:szCs w:val="16"/>
          <w:lang w:val="nl-NL"/>
        </w:rPr>
      </w:pPr>
      <w:r w:rsidRPr="000239AA">
        <w:rPr>
          <w:b/>
          <w:bCs/>
          <w:sz w:val="16"/>
          <w:szCs w:val="16"/>
          <w:lang w:val="nl-NL"/>
        </w:rPr>
        <w:t>Deze informatie wordt alleen als richtlijn verstrekt. U moet zich er altijd van vergewissen dat het product volkomen veilig is voor gebruik in uw omgeving door middel van een volledige veiligheidsbeoordeling.</w:t>
      </w:r>
    </w:p>
    <w:p w14:paraId="5D60153D" w14:textId="77777777" w:rsidR="006A15B2" w:rsidRPr="00DA046F" w:rsidRDefault="006A15B2" w:rsidP="006A15B2">
      <w:pPr>
        <w:rPr>
          <w:sz w:val="16"/>
          <w:szCs w:val="16"/>
          <w:u w:val="single"/>
          <w:lang w:val="nl-NL"/>
        </w:rPr>
      </w:pPr>
      <w:r w:rsidRPr="00DA046F">
        <w:rPr>
          <w:sz w:val="16"/>
          <w:szCs w:val="16"/>
          <w:u w:val="single"/>
          <w:lang w:val="nl-NL"/>
        </w:rPr>
        <w:t>Installatie</w:t>
      </w:r>
    </w:p>
    <w:p w14:paraId="4A1BA06C" w14:textId="77777777" w:rsidR="006A15B2" w:rsidRDefault="006A15B2" w:rsidP="006A15B2">
      <w:pPr>
        <w:pStyle w:val="ListParagraph"/>
        <w:numPr>
          <w:ilvl w:val="0"/>
          <w:numId w:val="27"/>
        </w:numPr>
        <w:spacing w:after="160" w:line="259" w:lineRule="auto"/>
        <w:rPr>
          <w:sz w:val="16"/>
          <w:szCs w:val="16"/>
          <w:lang w:val="nl-NL"/>
        </w:rPr>
      </w:pPr>
      <w:r w:rsidRPr="000239AA">
        <w:rPr>
          <w:sz w:val="16"/>
          <w:szCs w:val="16"/>
          <w:lang w:val="nl-NL"/>
        </w:rPr>
        <w:t>• Voor zelfbouwproducten, zorg ervoor dat het product volledig en correct is gemonteerd volgens de instructies die bij het artikel zijn geleverd. Neem contact op met Cosy als u deze instructies niet hebt ontvangen vóór de montage, aangezien Cosy niet aansprakelijk is voor schade veroorzaakt door onjuiste montage. Kleine onderdelen zoals schroeven, klinknagels, moeren, bouten en ringen moeten regelmatig worden gecontroleerd om te verzekeren dat ze goed vastzitten als onderdeel van uw zorg- en onderhoudsroutines.</w:t>
      </w:r>
    </w:p>
    <w:p w14:paraId="20E63238" w14:textId="77777777" w:rsidR="006A15B2" w:rsidRPr="00DA046F" w:rsidRDefault="006A15B2" w:rsidP="006A15B2">
      <w:pPr>
        <w:pStyle w:val="ListParagraph"/>
        <w:numPr>
          <w:ilvl w:val="0"/>
          <w:numId w:val="27"/>
        </w:numPr>
        <w:spacing w:after="160" w:line="259" w:lineRule="auto"/>
        <w:rPr>
          <w:sz w:val="16"/>
          <w:szCs w:val="16"/>
          <w:lang w:val="nl-NL"/>
        </w:rPr>
      </w:pPr>
      <w:r w:rsidRPr="00DA046F">
        <w:rPr>
          <w:sz w:val="16"/>
          <w:szCs w:val="16"/>
          <w:lang w:val="nl-NL"/>
        </w:rPr>
        <w:t xml:space="preserve">Buitenproducten van hout kunnen zwaar zijn en moeten op de juiste manier worden verplaatst en gehanteerd tijdens het </w:t>
      </w:r>
      <w:r>
        <w:rPr>
          <w:sz w:val="16"/>
          <w:szCs w:val="16"/>
          <w:lang w:val="nl-NL"/>
        </w:rPr>
        <w:t>opbouwen</w:t>
      </w:r>
      <w:r w:rsidRPr="00DA046F">
        <w:rPr>
          <w:sz w:val="16"/>
          <w:szCs w:val="16"/>
          <w:lang w:val="nl-NL"/>
        </w:rPr>
        <w:t xml:space="preserve"> en plaatsen ervan. Ze moeten door ten minste twee personen worden verplaatst, waarbij de beste technieken en procedures voor handmatig tillen worden toegepast.</w:t>
      </w:r>
    </w:p>
    <w:p w14:paraId="3A213FCC" w14:textId="77777777" w:rsidR="006A15B2" w:rsidRPr="00DA046F" w:rsidRDefault="006A15B2" w:rsidP="006A15B2">
      <w:pPr>
        <w:rPr>
          <w:sz w:val="16"/>
          <w:szCs w:val="16"/>
          <w:u w:val="single"/>
          <w:lang w:val="nl-NL"/>
        </w:rPr>
      </w:pPr>
      <w:r w:rsidRPr="00DA046F">
        <w:rPr>
          <w:sz w:val="16"/>
          <w:szCs w:val="16"/>
          <w:u w:val="single"/>
          <w:lang w:val="nl-NL"/>
        </w:rPr>
        <w:t>Veiligheid</w:t>
      </w:r>
    </w:p>
    <w:p w14:paraId="28994A74" w14:textId="77777777" w:rsidR="006A15B2" w:rsidRPr="00DA046F" w:rsidRDefault="006A15B2" w:rsidP="006A15B2">
      <w:pPr>
        <w:pStyle w:val="ListParagraph"/>
        <w:numPr>
          <w:ilvl w:val="0"/>
          <w:numId w:val="27"/>
        </w:numPr>
        <w:spacing w:after="160" w:line="259" w:lineRule="auto"/>
        <w:rPr>
          <w:sz w:val="16"/>
          <w:szCs w:val="16"/>
          <w:lang w:val="nl-NL"/>
        </w:rPr>
      </w:pPr>
      <w:r w:rsidRPr="00DA046F">
        <w:rPr>
          <w:sz w:val="16"/>
          <w:szCs w:val="16"/>
          <w:lang w:val="nl-NL"/>
        </w:rPr>
        <w:t>Aangezien veel van de producten die wij leveren als "speelgoed" worden geclassificeerd, moeten kinderen altijd op de juiste manier worden geïnstrueerd en onder toezicht staan tijdens het gebruik ervan.</w:t>
      </w:r>
    </w:p>
    <w:p w14:paraId="1BCA19B6" w14:textId="77777777" w:rsidR="006A15B2" w:rsidRPr="00DA046F" w:rsidRDefault="006A15B2" w:rsidP="006A15B2">
      <w:pPr>
        <w:pStyle w:val="ListParagraph"/>
        <w:numPr>
          <w:ilvl w:val="0"/>
          <w:numId w:val="27"/>
        </w:numPr>
        <w:spacing w:after="160" w:line="259" w:lineRule="auto"/>
        <w:rPr>
          <w:sz w:val="16"/>
          <w:szCs w:val="16"/>
          <w:lang w:val="nl-NL"/>
        </w:rPr>
      </w:pPr>
      <w:r w:rsidRPr="000239AA">
        <w:rPr>
          <w:sz w:val="16"/>
          <w:szCs w:val="16"/>
          <w:lang w:val="nl-NL"/>
        </w:rPr>
        <w:t xml:space="preserve">Bij elk nieuw speel materiaal dat door nieuwe kinderen wordt gebruikt moet een risicoanalyse worden uitgevoerd en moeten de gebruiksregels duidelijk worden </w:t>
      </w:r>
      <w:r w:rsidRPr="000239AA">
        <w:rPr>
          <w:sz w:val="16"/>
          <w:szCs w:val="16"/>
          <w:lang w:val="nl-NL"/>
        </w:rPr>
        <w:t>gecommuniceerd om maximaal plezier op de veiligste manier te garanderen.</w:t>
      </w:r>
    </w:p>
    <w:p w14:paraId="33491F3A" w14:textId="77777777" w:rsidR="006A15B2" w:rsidRPr="00DA046F" w:rsidRDefault="006A15B2" w:rsidP="006A15B2">
      <w:pPr>
        <w:pStyle w:val="ListParagraph"/>
        <w:numPr>
          <w:ilvl w:val="0"/>
          <w:numId w:val="27"/>
        </w:numPr>
        <w:spacing w:after="160" w:line="259" w:lineRule="auto"/>
        <w:rPr>
          <w:sz w:val="16"/>
          <w:szCs w:val="16"/>
          <w:lang w:val="nl-NL"/>
        </w:rPr>
      </w:pPr>
      <w:r w:rsidRPr="00DA046F">
        <w:rPr>
          <w:sz w:val="16"/>
          <w:szCs w:val="16"/>
          <w:lang w:val="nl-NL"/>
        </w:rPr>
        <w:t>Wijs op duidelijke specifieke risico's met betrekking tot individuele producten en de gebruiksregels.</w:t>
      </w:r>
    </w:p>
    <w:p w14:paraId="173FD22F" w14:textId="77777777" w:rsidR="006A15B2" w:rsidRDefault="006A15B2" w:rsidP="006A15B2">
      <w:pPr>
        <w:pStyle w:val="ListParagraph"/>
        <w:numPr>
          <w:ilvl w:val="0"/>
          <w:numId w:val="27"/>
        </w:numPr>
        <w:spacing w:after="160" w:line="259" w:lineRule="auto"/>
        <w:rPr>
          <w:sz w:val="16"/>
          <w:szCs w:val="16"/>
          <w:lang w:val="nl-NL"/>
        </w:rPr>
      </w:pPr>
      <w:r w:rsidRPr="000239AA">
        <w:rPr>
          <w:sz w:val="16"/>
          <w:szCs w:val="16"/>
          <w:lang w:val="nl-NL"/>
        </w:rPr>
        <w:t>• Bepaal welke producten mogelijk een hoger toezicht niveau vereisen en geef dat door aan de begeleiders</w:t>
      </w:r>
    </w:p>
    <w:p w14:paraId="066F0DF3" w14:textId="77777777" w:rsidR="006A15B2" w:rsidRPr="00DA046F" w:rsidRDefault="006A15B2" w:rsidP="006A15B2">
      <w:pPr>
        <w:pStyle w:val="ListParagraph"/>
        <w:numPr>
          <w:ilvl w:val="0"/>
          <w:numId w:val="27"/>
        </w:numPr>
        <w:spacing w:after="160" w:line="259" w:lineRule="auto"/>
        <w:rPr>
          <w:sz w:val="16"/>
          <w:szCs w:val="16"/>
          <w:lang w:val="nl-NL"/>
        </w:rPr>
      </w:pPr>
      <w:r w:rsidRPr="00DA046F">
        <w:rPr>
          <w:sz w:val="16"/>
          <w:szCs w:val="16"/>
          <w:lang w:val="nl-NL"/>
        </w:rPr>
        <w:t>Als u buitenproducten gebruikt, wees er dan van bewust dat het risico zal toenemen onder bepaalde weersomstandigheden, zoals verhoogde gladheid, en neem hier gepaste maatregelen voor.</w:t>
      </w:r>
    </w:p>
    <w:p w14:paraId="6D76D195" w14:textId="77777777" w:rsidR="006A15B2" w:rsidRDefault="006A15B2" w:rsidP="006A15B2">
      <w:pPr>
        <w:pStyle w:val="ListParagraph"/>
        <w:numPr>
          <w:ilvl w:val="0"/>
          <w:numId w:val="27"/>
        </w:numPr>
        <w:spacing w:after="160" w:line="259" w:lineRule="auto"/>
        <w:rPr>
          <w:sz w:val="16"/>
          <w:szCs w:val="16"/>
          <w:lang w:val="nl-NL"/>
        </w:rPr>
      </w:pPr>
      <w:r>
        <w:rPr>
          <w:sz w:val="16"/>
          <w:szCs w:val="16"/>
          <w:lang w:val="nl-NL"/>
        </w:rPr>
        <w:t>I</w:t>
      </w:r>
      <w:r w:rsidRPr="000239AA">
        <w:rPr>
          <w:sz w:val="16"/>
          <w:szCs w:val="16"/>
          <w:lang w:val="nl-NL"/>
        </w:rPr>
        <w:t>nformeer de deelnemers dat sommige items zwaar of lang zijn en niet boven hoofdhoogte mogen worden gedragen of gehouden, en dat sommige altijd door minimaal twee personen moeten worden verplaatst om letsel te voorkomen.</w:t>
      </w:r>
    </w:p>
    <w:p w14:paraId="025324B6" w14:textId="77777777" w:rsidR="006A15B2" w:rsidRPr="00DA046F" w:rsidRDefault="006A15B2" w:rsidP="006A15B2">
      <w:pPr>
        <w:pStyle w:val="ListParagraph"/>
        <w:numPr>
          <w:ilvl w:val="0"/>
          <w:numId w:val="27"/>
        </w:numPr>
        <w:spacing w:after="160" w:line="259" w:lineRule="auto"/>
        <w:rPr>
          <w:sz w:val="16"/>
          <w:szCs w:val="16"/>
          <w:lang w:val="nl-NL"/>
        </w:rPr>
      </w:pPr>
      <w:r w:rsidRPr="00DA046F">
        <w:rPr>
          <w:sz w:val="16"/>
          <w:szCs w:val="16"/>
          <w:lang w:val="nl-NL"/>
        </w:rPr>
        <w:t>Zorg ervoor dat alle toezichthouders getraind zijn in risicobewustzijn en dat er te allen tijde voldoende toezicht is.</w:t>
      </w:r>
    </w:p>
    <w:p w14:paraId="4AB41D07" w14:textId="77777777" w:rsidR="006A15B2" w:rsidRPr="00DA046F" w:rsidRDefault="006A15B2" w:rsidP="006A15B2">
      <w:pPr>
        <w:rPr>
          <w:sz w:val="16"/>
          <w:szCs w:val="16"/>
          <w:u w:val="single"/>
          <w:lang w:val="nl-NL"/>
        </w:rPr>
      </w:pPr>
      <w:r w:rsidRPr="00DA046F">
        <w:rPr>
          <w:sz w:val="16"/>
          <w:szCs w:val="16"/>
          <w:u w:val="single"/>
          <w:lang w:val="nl-NL"/>
        </w:rPr>
        <w:t>Onderhoud</w:t>
      </w:r>
    </w:p>
    <w:p w14:paraId="7ACA7740" w14:textId="77777777" w:rsidR="006A15B2" w:rsidRDefault="006A15B2" w:rsidP="006A15B2">
      <w:pPr>
        <w:pStyle w:val="ListParagraph"/>
        <w:numPr>
          <w:ilvl w:val="0"/>
          <w:numId w:val="27"/>
        </w:numPr>
        <w:spacing w:after="160" w:line="259" w:lineRule="auto"/>
        <w:rPr>
          <w:sz w:val="16"/>
          <w:szCs w:val="16"/>
          <w:lang w:val="nl-NL"/>
        </w:rPr>
      </w:pPr>
      <w:r w:rsidRPr="000239AA">
        <w:rPr>
          <w:sz w:val="16"/>
          <w:szCs w:val="16"/>
          <w:lang w:val="nl-NL"/>
        </w:rPr>
        <w:t>Buitenproducten van hout kunnen gevoelig zijn voor veranderingen in uiterlijk en vorm, vooral in extreme weersomstandigheden. Dit zal de structurele betrouwbaarheid van het product niet beïnvloeden, dit is een natuurlijk kenmerk.</w:t>
      </w:r>
    </w:p>
    <w:p w14:paraId="444DBDB2" w14:textId="77777777" w:rsidR="006A15B2" w:rsidRDefault="006A15B2" w:rsidP="006A15B2">
      <w:pPr>
        <w:pStyle w:val="ListParagraph"/>
        <w:numPr>
          <w:ilvl w:val="0"/>
          <w:numId w:val="27"/>
        </w:numPr>
        <w:spacing w:after="160" w:line="259" w:lineRule="auto"/>
        <w:rPr>
          <w:sz w:val="16"/>
          <w:szCs w:val="16"/>
          <w:lang w:val="nl-NL"/>
        </w:rPr>
      </w:pPr>
      <w:r w:rsidRPr="000239AA">
        <w:rPr>
          <w:sz w:val="16"/>
          <w:szCs w:val="16"/>
          <w:lang w:val="nl-NL"/>
        </w:rPr>
        <w:t>De producten MOETEN na 6-12 maanden opnieuw behandeld worden om de levensduur te verlengen.</w:t>
      </w:r>
    </w:p>
    <w:p w14:paraId="757341C8" w14:textId="77777777" w:rsidR="006A15B2" w:rsidRDefault="006A15B2" w:rsidP="006A15B2">
      <w:pPr>
        <w:pStyle w:val="ListParagraph"/>
        <w:numPr>
          <w:ilvl w:val="0"/>
          <w:numId w:val="27"/>
        </w:numPr>
        <w:spacing w:after="160" w:line="259" w:lineRule="auto"/>
        <w:rPr>
          <w:sz w:val="16"/>
          <w:szCs w:val="16"/>
          <w:lang w:val="nl-NL"/>
        </w:rPr>
      </w:pPr>
      <w:r w:rsidRPr="000239AA">
        <w:rPr>
          <w:sz w:val="16"/>
          <w:szCs w:val="16"/>
          <w:lang w:val="nl-NL"/>
        </w:rPr>
        <w:t>Voor het onderhoud adviseren wij u alleen kindvriendelijke en dus niet-giftige middelen te gebruiken.</w:t>
      </w:r>
    </w:p>
    <w:p w14:paraId="61AF99FA" w14:textId="77777777" w:rsidR="006A15B2" w:rsidRPr="00DA046F" w:rsidRDefault="006A15B2" w:rsidP="006A15B2">
      <w:pPr>
        <w:pStyle w:val="ListParagraph"/>
        <w:numPr>
          <w:ilvl w:val="0"/>
          <w:numId w:val="27"/>
        </w:numPr>
        <w:spacing w:after="160" w:line="259" w:lineRule="auto"/>
        <w:rPr>
          <w:sz w:val="16"/>
          <w:szCs w:val="16"/>
          <w:lang w:val="nl-NL"/>
        </w:rPr>
      </w:pPr>
      <w:r w:rsidRPr="00DA046F">
        <w:rPr>
          <w:sz w:val="16"/>
          <w:szCs w:val="16"/>
          <w:lang w:val="nl-NL"/>
        </w:rPr>
        <w:t>Als de schoolbordverf begint te verslechteren, kunt u deze opfrissen door de beschadigde verf af te schuren en opnieuw aan te brengen. U kunt deze verf rechtstreeks bij Cosy of bij een gerespecteerde bouwmarkt kopen.</w:t>
      </w:r>
    </w:p>
    <w:p w14:paraId="28B303A2" w14:textId="77777777" w:rsidR="006A15B2" w:rsidRPr="00DA046F" w:rsidRDefault="006A15B2" w:rsidP="006A15B2">
      <w:pPr>
        <w:pStyle w:val="ListParagraph"/>
        <w:numPr>
          <w:ilvl w:val="0"/>
          <w:numId w:val="27"/>
        </w:numPr>
        <w:spacing w:after="160" w:line="259" w:lineRule="auto"/>
        <w:rPr>
          <w:sz w:val="16"/>
          <w:szCs w:val="16"/>
          <w:lang w:val="nl-NL"/>
        </w:rPr>
      </w:pPr>
      <w:r w:rsidRPr="00DA046F">
        <w:rPr>
          <w:sz w:val="16"/>
          <w:szCs w:val="16"/>
          <w:lang w:val="nl-NL"/>
        </w:rPr>
        <w:t>Voel u vrij om randen die ruw of gesplinterd worden te schuren en schimmel of mos weg te borstelen om het product bruikbaar en schoon te houden.</w:t>
      </w:r>
    </w:p>
    <w:p w14:paraId="769F2255" w14:textId="77777777" w:rsidR="006A15B2" w:rsidRPr="00DA046F" w:rsidRDefault="006A15B2" w:rsidP="006A15B2">
      <w:pPr>
        <w:pStyle w:val="ListParagraph"/>
        <w:numPr>
          <w:ilvl w:val="0"/>
          <w:numId w:val="27"/>
        </w:numPr>
        <w:spacing w:after="160" w:line="259" w:lineRule="auto"/>
        <w:rPr>
          <w:sz w:val="16"/>
          <w:szCs w:val="16"/>
          <w:lang w:val="nl-NL"/>
        </w:rPr>
      </w:pPr>
      <w:r w:rsidRPr="00DA046F">
        <w:rPr>
          <w:sz w:val="16"/>
          <w:szCs w:val="16"/>
          <w:lang w:val="nl-NL"/>
        </w:rPr>
        <w:t>Als uw product deuren heeft, zorg er dan voor dat aan het einde van elke sessie de deuren volledig zijn gesloten en dat alle vergrendelingen zijn gebruikt waar van toepassing, om vervorming in de loop van de tijd te verminderen.</w:t>
      </w:r>
    </w:p>
    <w:p w14:paraId="51F517D4" w14:textId="77777777" w:rsidR="006A15B2" w:rsidRPr="00DA046F" w:rsidRDefault="006A15B2" w:rsidP="006A15B2">
      <w:pPr>
        <w:pStyle w:val="ListParagraph"/>
        <w:numPr>
          <w:ilvl w:val="0"/>
          <w:numId w:val="27"/>
        </w:numPr>
        <w:spacing w:after="160" w:line="259" w:lineRule="auto"/>
        <w:rPr>
          <w:sz w:val="16"/>
          <w:szCs w:val="16"/>
          <w:lang w:val="nl-NL"/>
        </w:rPr>
      </w:pPr>
      <w:r w:rsidRPr="00DA046F">
        <w:rPr>
          <w:sz w:val="16"/>
          <w:szCs w:val="16"/>
          <w:lang w:val="nl-NL"/>
        </w:rPr>
        <w:t>Deze producten kunnen zowel binnen als buiten worden gebruikt. Ze moeten droog worden opgeslagen in een overdekte ruimte wanneer ze niet in gebruik zijn, omdat dit hun levensduur aanzienlijk verlengt.</w:t>
      </w:r>
    </w:p>
    <w:p w14:paraId="42A01115" w14:textId="77777777" w:rsidR="006A15B2" w:rsidRPr="00DA046F" w:rsidRDefault="006A15B2" w:rsidP="006A15B2">
      <w:pPr>
        <w:pStyle w:val="ListParagraph"/>
        <w:numPr>
          <w:ilvl w:val="0"/>
          <w:numId w:val="27"/>
        </w:numPr>
        <w:spacing w:after="160" w:line="259" w:lineRule="auto"/>
        <w:rPr>
          <w:sz w:val="16"/>
          <w:szCs w:val="16"/>
          <w:lang w:val="nl-NL"/>
        </w:rPr>
      </w:pPr>
      <w:r w:rsidRPr="00DA046F">
        <w:rPr>
          <w:sz w:val="16"/>
          <w:szCs w:val="16"/>
          <w:lang w:val="nl-NL"/>
        </w:rPr>
        <w:t>Controleer dagelijks na gebruik de speeltoestellen op breuken en gevaren zoals scheuren en splinters.</w:t>
      </w:r>
    </w:p>
    <w:p w14:paraId="11BC3024" w14:textId="77777777" w:rsidR="006A15B2" w:rsidRPr="00DA046F" w:rsidRDefault="006A15B2" w:rsidP="006A15B2">
      <w:pPr>
        <w:pStyle w:val="ListParagraph"/>
        <w:numPr>
          <w:ilvl w:val="0"/>
          <w:numId w:val="27"/>
        </w:numPr>
        <w:spacing w:after="160" w:line="259" w:lineRule="auto"/>
        <w:rPr>
          <w:sz w:val="16"/>
          <w:szCs w:val="16"/>
          <w:lang w:val="nl-NL"/>
        </w:rPr>
      </w:pPr>
      <w:r w:rsidRPr="00DA046F">
        <w:rPr>
          <w:sz w:val="16"/>
          <w:szCs w:val="16"/>
          <w:lang w:val="nl-NL"/>
        </w:rPr>
        <w:t>Wij raden aan dat alle producten regelmatig worden gecontroleerd en onderhouden om ze in onberispelijke staat te houden.</w:t>
      </w:r>
    </w:p>
    <w:p w14:paraId="7B8FA2ED" w14:textId="77777777" w:rsidR="006A15B2" w:rsidRPr="00DA046F" w:rsidRDefault="006A15B2" w:rsidP="006A15B2">
      <w:pPr>
        <w:rPr>
          <w:sz w:val="16"/>
          <w:szCs w:val="16"/>
        </w:rPr>
      </w:pPr>
      <w:r w:rsidRPr="00DA046F">
        <w:rPr>
          <w:noProof/>
          <w:sz w:val="16"/>
          <w:szCs w:val="16"/>
        </w:rPr>
        <w:drawing>
          <wp:inline distT="0" distB="0" distL="0" distR="0" wp14:anchorId="71AF997D" wp14:editId="78A03D5A">
            <wp:extent cx="478800" cy="478800"/>
            <wp:effectExtent l="0" t="0" r="0" b="0"/>
            <wp:docPr id="247582083" name="Picture 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82083" name="Picture 26" descr="A black background with a black square&#10;&#10;Description automatically generated with medium confidence"/>
                    <pic:cNvPicPr/>
                  </pic:nvPicPr>
                  <pic:blipFill>
                    <a:blip r:embed="rId4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506A53BC" w14:textId="77777777" w:rsidR="006A15B2" w:rsidRPr="008627F3" w:rsidRDefault="006A15B2" w:rsidP="006A15B2">
      <w:pPr>
        <w:jc w:val="center"/>
        <w:rPr>
          <w:b/>
          <w:bCs/>
          <w:sz w:val="16"/>
          <w:szCs w:val="16"/>
          <w:u w:val="single"/>
        </w:rPr>
      </w:pPr>
      <w:proofErr w:type="spellStart"/>
      <w:r w:rsidRPr="008627F3">
        <w:rPr>
          <w:b/>
          <w:bCs/>
          <w:sz w:val="16"/>
          <w:szCs w:val="16"/>
          <w:u w:val="single"/>
        </w:rPr>
        <w:t>Produkter</w:t>
      </w:r>
      <w:proofErr w:type="spellEnd"/>
      <w:r w:rsidRPr="008627F3">
        <w:rPr>
          <w:b/>
          <w:bCs/>
          <w:sz w:val="16"/>
          <w:szCs w:val="16"/>
          <w:u w:val="single"/>
        </w:rPr>
        <w:t xml:space="preserve"> </w:t>
      </w:r>
      <w:proofErr w:type="spellStart"/>
      <w:r w:rsidRPr="008627F3">
        <w:rPr>
          <w:b/>
          <w:bCs/>
          <w:sz w:val="16"/>
          <w:szCs w:val="16"/>
          <w:u w:val="single"/>
        </w:rPr>
        <w:t>av</w:t>
      </w:r>
      <w:proofErr w:type="spellEnd"/>
      <w:r w:rsidRPr="008627F3">
        <w:rPr>
          <w:b/>
          <w:bCs/>
          <w:sz w:val="16"/>
          <w:szCs w:val="16"/>
          <w:u w:val="single"/>
        </w:rPr>
        <w:t xml:space="preserve"> </w:t>
      </w:r>
      <w:proofErr w:type="spellStart"/>
      <w:r w:rsidRPr="008627F3">
        <w:rPr>
          <w:b/>
          <w:bCs/>
          <w:sz w:val="16"/>
          <w:szCs w:val="16"/>
          <w:u w:val="single"/>
        </w:rPr>
        <w:t>Trä</w:t>
      </w:r>
      <w:proofErr w:type="spellEnd"/>
      <w:r w:rsidRPr="008627F3">
        <w:rPr>
          <w:b/>
          <w:bCs/>
          <w:sz w:val="16"/>
          <w:szCs w:val="16"/>
          <w:u w:val="single"/>
        </w:rPr>
        <w:t xml:space="preserve"> för </w:t>
      </w:r>
      <w:proofErr w:type="spellStart"/>
      <w:r w:rsidRPr="008627F3">
        <w:rPr>
          <w:b/>
          <w:bCs/>
          <w:sz w:val="16"/>
          <w:szCs w:val="16"/>
          <w:u w:val="single"/>
        </w:rPr>
        <w:t>Utomhusbruk</w:t>
      </w:r>
      <w:proofErr w:type="spellEnd"/>
    </w:p>
    <w:p w14:paraId="1A1B3408" w14:textId="77777777" w:rsidR="006A15B2" w:rsidRPr="008627F3" w:rsidRDefault="006A15B2" w:rsidP="006A15B2">
      <w:pPr>
        <w:rPr>
          <w:b/>
          <w:bCs/>
          <w:sz w:val="16"/>
          <w:szCs w:val="16"/>
        </w:rPr>
      </w:pPr>
      <w:r w:rsidRPr="008627F3">
        <w:rPr>
          <w:b/>
          <w:bCs/>
          <w:sz w:val="16"/>
          <w:szCs w:val="16"/>
        </w:rPr>
        <w:t xml:space="preserve">Denna information </w:t>
      </w:r>
      <w:proofErr w:type="spellStart"/>
      <w:r w:rsidRPr="008627F3">
        <w:rPr>
          <w:b/>
          <w:bCs/>
          <w:sz w:val="16"/>
          <w:szCs w:val="16"/>
        </w:rPr>
        <w:t>tillhandahålls</w:t>
      </w:r>
      <w:proofErr w:type="spellEnd"/>
      <w:r w:rsidRPr="008627F3">
        <w:rPr>
          <w:b/>
          <w:bCs/>
          <w:sz w:val="16"/>
          <w:szCs w:val="16"/>
        </w:rPr>
        <w:t xml:space="preserve"> </w:t>
      </w:r>
      <w:proofErr w:type="spellStart"/>
      <w:r w:rsidRPr="008627F3">
        <w:rPr>
          <w:b/>
          <w:bCs/>
          <w:sz w:val="16"/>
          <w:szCs w:val="16"/>
        </w:rPr>
        <w:t>endast</w:t>
      </w:r>
      <w:proofErr w:type="spellEnd"/>
      <w:r w:rsidRPr="008627F3">
        <w:rPr>
          <w:b/>
          <w:bCs/>
          <w:sz w:val="16"/>
          <w:szCs w:val="16"/>
        </w:rPr>
        <w:t xml:space="preserve"> </w:t>
      </w:r>
      <w:proofErr w:type="spellStart"/>
      <w:r w:rsidRPr="008627F3">
        <w:rPr>
          <w:b/>
          <w:bCs/>
          <w:sz w:val="16"/>
          <w:szCs w:val="16"/>
        </w:rPr>
        <w:t>som</w:t>
      </w:r>
      <w:proofErr w:type="spellEnd"/>
      <w:r w:rsidRPr="008627F3">
        <w:rPr>
          <w:b/>
          <w:bCs/>
          <w:sz w:val="16"/>
          <w:szCs w:val="16"/>
        </w:rPr>
        <w:t xml:space="preserve"> </w:t>
      </w:r>
      <w:proofErr w:type="spellStart"/>
      <w:r w:rsidRPr="008627F3">
        <w:rPr>
          <w:b/>
          <w:bCs/>
          <w:sz w:val="16"/>
          <w:szCs w:val="16"/>
        </w:rPr>
        <w:t>vägledning</w:t>
      </w:r>
      <w:proofErr w:type="spellEnd"/>
      <w:r w:rsidRPr="008627F3">
        <w:rPr>
          <w:b/>
          <w:bCs/>
          <w:sz w:val="16"/>
          <w:szCs w:val="16"/>
        </w:rPr>
        <w:t xml:space="preserve">. Du </w:t>
      </w:r>
      <w:proofErr w:type="spellStart"/>
      <w:r w:rsidRPr="008627F3">
        <w:rPr>
          <w:b/>
          <w:bCs/>
          <w:sz w:val="16"/>
          <w:szCs w:val="16"/>
        </w:rPr>
        <w:t>bör</w:t>
      </w:r>
      <w:proofErr w:type="spellEnd"/>
      <w:r w:rsidRPr="008627F3">
        <w:rPr>
          <w:b/>
          <w:bCs/>
          <w:sz w:val="16"/>
          <w:szCs w:val="16"/>
        </w:rPr>
        <w:t xml:space="preserve"> </w:t>
      </w:r>
      <w:proofErr w:type="spellStart"/>
      <w:r w:rsidRPr="008627F3">
        <w:rPr>
          <w:b/>
          <w:bCs/>
          <w:sz w:val="16"/>
          <w:szCs w:val="16"/>
        </w:rPr>
        <w:t>alltid</w:t>
      </w:r>
      <w:proofErr w:type="spellEnd"/>
      <w:r w:rsidRPr="008627F3">
        <w:rPr>
          <w:b/>
          <w:bCs/>
          <w:sz w:val="16"/>
          <w:szCs w:val="16"/>
        </w:rPr>
        <w:t xml:space="preserve"> </w:t>
      </w:r>
      <w:proofErr w:type="spellStart"/>
      <w:r w:rsidRPr="008627F3">
        <w:rPr>
          <w:b/>
          <w:bCs/>
          <w:sz w:val="16"/>
          <w:szCs w:val="16"/>
        </w:rPr>
        <w:t>försäkra</w:t>
      </w:r>
      <w:proofErr w:type="spellEnd"/>
      <w:r w:rsidRPr="008627F3">
        <w:rPr>
          <w:b/>
          <w:bCs/>
          <w:sz w:val="16"/>
          <w:szCs w:val="16"/>
        </w:rPr>
        <w:t xml:space="preserve"> dig om </w:t>
      </w:r>
      <w:proofErr w:type="spellStart"/>
      <w:r w:rsidRPr="008627F3">
        <w:rPr>
          <w:b/>
          <w:bCs/>
          <w:sz w:val="16"/>
          <w:szCs w:val="16"/>
        </w:rPr>
        <w:t>att</w:t>
      </w:r>
      <w:proofErr w:type="spellEnd"/>
      <w:r w:rsidRPr="008627F3">
        <w:rPr>
          <w:b/>
          <w:bCs/>
          <w:sz w:val="16"/>
          <w:szCs w:val="16"/>
        </w:rPr>
        <w:t xml:space="preserve"> </w:t>
      </w:r>
      <w:proofErr w:type="spellStart"/>
      <w:r w:rsidRPr="008627F3">
        <w:rPr>
          <w:b/>
          <w:bCs/>
          <w:sz w:val="16"/>
          <w:szCs w:val="16"/>
        </w:rPr>
        <w:t>produkten</w:t>
      </w:r>
      <w:proofErr w:type="spellEnd"/>
      <w:r w:rsidRPr="008627F3">
        <w:rPr>
          <w:b/>
          <w:bCs/>
          <w:sz w:val="16"/>
          <w:szCs w:val="16"/>
        </w:rPr>
        <w:t xml:space="preserve"> </w:t>
      </w:r>
      <w:proofErr w:type="spellStart"/>
      <w:r w:rsidRPr="008627F3">
        <w:rPr>
          <w:b/>
          <w:bCs/>
          <w:sz w:val="16"/>
          <w:szCs w:val="16"/>
        </w:rPr>
        <w:t>är</w:t>
      </w:r>
      <w:proofErr w:type="spellEnd"/>
      <w:r w:rsidRPr="008627F3">
        <w:rPr>
          <w:b/>
          <w:bCs/>
          <w:sz w:val="16"/>
          <w:szCs w:val="16"/>
        </w:rPr>
        <w:t xml:space="preserve"> </w:t>
      </w:r>
      <w:proofErr w:type="spellStart"/>
      <w:r w:rsidRPr="008627F3">
        <w:rPr>
          <w:b/>
          <w:bCs/>
          <w:sz w:val="16"/>
          <w:szCs w:val="16"/>
        </w:rPr>
        <w:t>helt</w:t>
      </w:r>
      <w:proofErr w:type="spellEnd"/>
      <w:r w:rsidRPr="008627F3">
        <w:rPr>
          <w:b/>
          <w:bCs/>
          <w:sz w:val="16"/>
          <w:szCs w:val="16"/>
        </w:rPr>
        <w:t xml:space="preserve"> </w:t>
      </w:r>
      <w:proofErr w:type="spellStart"/>
      <w:r w:rsidRPr="008627F3">
        <w:rPr>
          <w:b/>
          <w:bCs/>
          <w:sz w:val="16"/>
          <w:szCs w:val="16"/>
        </w:rPr>
        <w:t>säker</w:t>
      </w:r>
      <w:proofErr w:type="spellEnd"/>
      <w:r w:rsidRPr="008627F3">
        <w:rPr>
          <w:b/>
          <w:bCs/>
          <w:sz w:val="16"/>
          <w:szCs w:val="16"/>
        </w:rPr>
        <w:t xml:space="preserve"> </w:t>
      </w:r>
      <w:proofErr w:type="spellStart"/>
      <w:r w:rsidRPr="008627F3">
        <w:rPr>
          <w:b/>
          <w:bCs/>
          <w:sz w:val="16"/>
          <w:szCs w:val="16"/>
        </w:rPr>
        <w:t>att</w:t>
      </w:r>
      <w:proofErr w:type="spellEnd"/>
      <w:r w:rsidRPr="008627F3">
        <w:rPr>
          <w:b/>
          <w:bCs/>
          <w:sz w:val="16"/>
          <w:szCs w:val="16"/>
        </w:rPr>
        <w:t xml:space="preserve"> </w:t>
      </w:r>
      <w:proofErr w:type="spellStart"/>
      <w:r w:rsidRPr="008627F3">
        <w:rPr>
          <w:b/>
          <w:bCs/>
          <w:sz w:val="16"/>
          <w:szCs w:val="16"/>
        </w:rPr>
        <w:t>använda</w:t>
      </w:r>
      <w:proofErr w:type="spellEnd"/>
      <w:r w:rsidRPr="008627F3">
        <w:rPr>
          <w:b/>
          <w:bCs/>
          <w:sz w:val="16"/>
          <w:szCs w:val="16"/>
        </w:rPr>
        <w:t xml:space="preserve"> </w:t>
      </w:r>
      <w:proofErr w:type="spellStart"/>
      <w:r w:rsidRPr="008627F3">
        <w:rPr>
          <w:b/>
          <w:bCs/>
          <w:sz w:val="16"/>
          <w:szCs w:val="16"/>
        </w:rPr>
        <w:t>i</w:t>
      </w:r>
      <w:proofErr w:type="spellEnd"/>
      <w:r w:rsidRPr="008627F3">
        <w:rPr>
          <w:b/>
          <w:bCs/>
          <w:sz w:val="16"/>
          <w:szCs w:val="16"/>
        </w:rPr>
        <w:t xml:space="preserve"> din </w:t>
      </w:r>
      <w:proofErr w:type="spellStart"/>
      <w:r w:rsidRPr="008627F3">
        <w:rPr>
          <w:b/>
          <w:bCs/>
          <w:sz w:val="16"/>
          <w:szCs w:val="16"/>
        </w:rPr>
        <w:t>miljö</w:t>
      </w:r>
      <w:proofErr w:type="spellEnd"/>
      <w:r w:rsidRPr="008627F3">
        <w:rPr>
          <w:b/>
          <w:bCs/>
          <w:sz w:val="16"/>
          <w:szCs w:val="16"/>
        </w:rPr>
        <w:t xml:space="preserve"> med </w:t>
      </w:r>
      <w:proofErr w:type="spellStart"/>
      <w:r w:rsidRPr="008627F3">
        <w:rPr>
          <w:b/>
          <w:bCs/>
          <w:sz w:val="16"/>
          <w:szCs w:val="16"/>
        </w:rPr>
        <w:t>en</w:t>
      </w:r>
      <w:proofErr w:type="spellEnd"/>
      <w:r w:rsidRPr="008627F3">
        <w:rPr>
          <w:b/>
          <w:bCs/>
          <w:sz w:val="16"/>
          <w:szCs w:val="16"/>
        </w:rPr>
        <w:t xml:space="preserve"> </w:t>
      </w:r>
      <w:proofErr w:type="spellStart"/>
      <w:r w:rsidRPr="008627F3">
        <w:rPr>
          <w:b/>
          <w:bCs/>
          <w:sz w:val="16"/>
          <w:szCs w:val="16"/>
        </w:rPr>
        <w:t>fullständig</w:t>
      </w:r>
      <w:proofErr w:type="spellEnd"/>
      <w:r w:rsidRPr="008627F3">
        <w:rPr>
          <w:b/>
          <w:bCs/>
          <w:sz w:val="16"/>
          <w:szCs w:val="16"/>
        </w:rPr>
        <w:t xml:space="preserve"> </w:t>
      </w:r>
      <w:proofErr w:type="spellStart"/>
      <w:r w:rsidRPr="008627F3">
        <w:rPr>
          <w:b/>
          <w:bCs/>
          <w:sz w:val="16"/>
          <w:szCs w:val="16"/>
        </w:rPr>
        <w:t>säkerhetsbedömning</w:t>
      </w:r>
      <w:proofErr w:type="spellEnd"/>
      <w:r w:rsidRPr="008627F3">
        <w:rPr>
          <w:b/>
          <w:bCs/>
          <w:sz w:val="16"/>
          <w:szCs w:val="16"/>
        </w:rPr>
        <w:t>.</w:t>
      </w:r>
    </w:p>
    <w:p w14:paraId="20A7DD7E" w14:textId="77777777" w:rsidR="006A15B2" w:rsidRPr="00DA046F" w:rsidRDefault="006A15B2" w:rsidP="006A15B2">
      <w:pPr>
        <w:rPr>
          <w:sz w:val="16"/>
          <w:szCs w:val="16"/>
          <w:u w:val="single"/>
          <w:lang w:val="de-DE"/>
        </w:rPr>
      </w:pPr>
      <w:r w:rsidRPr="00DA046F">
        <w:rPr>
          <w:sz w:val="16"/>
          <w:szCs w:val="16"/>
          <w:u w:val="single"/>
          <w:lang w:val="de-DE"/>
        </w:rPr>
        <w:t>Installation</w:t>
      </w:r>
    </w:p>
    <w:p w14:paraId="62E8E24B"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För alla produkter som ska monteras själv, se till att de är fullständigt och korrekt monterade genom att följa de instruktioner som medföljer produkten. Kontakta Cosy om du inte får dessa instruktioner före monteringen, eftersom Cosy inte ansvarar för skador orsakade av felaktig montering. Små delar som skruvar, nitar, muttrar, bultar och brickor behöver regelbundna kontroller för att säkerställa att de sitter ordentligt som en del av dina underhållsrutiner.</w:t>
      </w:r>
    </w:p>
    <w:p w14:paraId="1B3E47F1"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Produkter av trä för utomhusbruk kan vara tunga och måste hanteras och flyttas korrekt vid byggandet och placeringen av dem. De bör flyttas av minst två personer som använder bästa praxis för manuell hantering och procedurer.</w:t>
      </w:r>
    </w:p>
    <w:p w14:paraId="3F5AA338" w14:textId="77777777" w:rsidR="006A15B2" w:rsidRPr="00DA046F" w:rsidRDefault="006A15B2" w:rsidP="006A15B2">
      <w:pPr>
        <w:rPr>
          <w:sz w:val="16"/>
          <w:szCs w:val="16"/>
          <w:u w:val="single"/>
          <w:lang w:val="de-DE"/>
        </w:rPr>
      </w:pPr>
      <w:r w:rsidRPr="00DA046F">
        <w:rPr>
          <w:sz w:val="16"/>
          <w:szCs w:val="16"/>
          <w:u w:val="single"/>
          <w:lang w:val="de-DE"/>
        </w:rPr>
        <w:t>Säkerhet</w:t>
      </w:r>
    </w:p>
    <w:p w14:paraId="13347DCD"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Eftersom många av de produkter vi levererar klassificeras som "leksaker" bör barnen instrueras och övervakas på lämpligt sätt hela tiden vid användning.</w:t>
      </w:r>
    </w:p>
    <w:p w14:paraId="5FCAEEDF"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Som med all ny utrustning eller när nya barn använder befintlig utrustning, måste en riskbedömning göras och regler för användning kommuniceras tydligt för att säkerställa maximal njutning på ett säkert sätt.</w:t>
      </w:r>
    </w:p>
    <w:p w14:paraId="073AD335"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Påpeka uppenbara specifika risker relaterade till enskilda produkter och användningsregler.</w:t>
      </w:r>
    </w:p>
    <w:p w14:paraId="76C544D5"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Identifiera vilka produkter som kan behöva högre nivåer av övervakning och förvara dem på en plats som ska behandlas annorlunda.</w:t>
      </w:r>
    </w:p>
    <w:p w14:paraId="08EEA282"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Om du använder utomhusprodukter, var medveten om att risken ökar i vissa väderförhållanden, som ökad halka. Hantera därefter.</w:t>
      </w:r>
    </w:p>
    <w:p w14:paraId="45DD03E8"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 xml:space="preserve">Informera deltagarna om att eftersom vissa föremål är tunga eller långa, bör de inte bäras eller hållas över </w:t>
      </w:r>
      <w:r w:rsidRPr="00DA046F">
        <w:rPr>
          <w:sz w:val="16"/>
          <w:szCs w:val="16"/>
          <w:lang w:val="de-DE"/>
        </w:rPr>
        <w:lastRenderedPageBreak/>
        <w:t>huvudhöjd och att vissa idealiskt sett bör flyttas av två personer för att undvika skador.</w:t>
      </w:r>
    </w:p>
    <w:p w14:paraId="4AEBBB57"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Se till att alla handledare är utbildade i riskmedvetenhet och att det finns en tillräcklig nivå av övervakning hela tiden.</w:t>
      </w:r>
    </w:p>
    <w:p w14:paraId="507ECD33" w14:textId="77777777" w:rsidR="006A15B2" w:rsidRPr="00DA046F" w:rsidRDefault="006A15B2" w:rsidP="006A15B2">
      <w:pPr>
        <w:rPr>
          <w:sz w:val="16"/>
          <w:szCs w:val="16"/>
          <w:u w:val="single"/>
          <w:lang w:val="de-DE"/>
        </w:rPr>
      </w:pPr>
      <w:r w:rsidRPr="00DA046F">
        <w:rPr>
          <w:sz w:val="16"/>
          <w:szCs w:val="16"/>
          <w:u w:val="single"/>
          <w:lang w:val="de-DE"/>
        </w:rPr>
        <w:t>Underhåll</w:t>
      </w:r>
    </w:p>
    <w:p w14:paraId="2B92FA24"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Produkter av trä för utomhusbruk kan vara benägna att förändras i utseende och form, särskilt i extrema väderförhållanden. Dessa förändringar påverkar inte produktens strukturella integritet, då det är en naturlig egenskap.</w:t>
      </w:r>
    </w:p>
    <w:p w14:paraId="4092FE09"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All behandling av lekutrustningen MÅSTE appliceras om efter 6-12 månader efter köpet för att förlänga dess livslängd.</w:t>
      </w:r>
    </w:p>
    <w:p w14:paraId="622879A2"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Se till att alla färger eller lacker som används är barnvänliga och giftfria.</w:t>
      </w:r>
    </w:p>
    <w:p w14:paraId="45CF17F0"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Om svart tavelfärg börjar försämras kan du förnya den genom att slipa bort den skadade färgen och applicera om över det området. Du kan köpa denna färg direkt från Cosy eller från en respektabel järnhandlare.</w:t>
      </w:r>
    </w:p>
    <w:p w14:paraId="34D63518"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Var inte rädd för att slipa bort eventuella grova eller splitterande kanter och borsta bort eventuell mögel eller mossa för att hålla produkten användbar och ren.</w:t>
      </w:r>
    </w:p>
    <w:p w14:paraId="18BFAA92"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Om din produkt har dörrar, se till att dörrarna är helt stängda med alla lås ordentligt säkrade i slutet av varje användning för att minska risken för skevhet över tid.</w:t>
      </w:r>
    </w:p>
    <w:p w14:paraId="0BFF5625"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Dessa produkter kan användas både inomhus och utomhus. De bör förvaras torrt i ett täckt område när de inte används, eftersom detta kraftigt förlänger deras livslängd.</w:t>
      </w:r>
    </w:p>
    <w:p w14:paraId="5D987845" w14:textId="77777777" w:rsidR="006A15B2" w:rsidRPr="00DA046F" w:rsidRDefault="006A15B2" w:rsidP="006A15B2">
      <w:pPr>
        <w:pStyle w:val="ListParagraph"/>
        <w:numPr>
          <w:ilvl w:val="0"/>
          <w:numId w:val="27"/>
        </w:numPr>
        <w:spacing w:after="160" w:line="259" w:lineRule="auto"/>
        <w:rPr>
          <w:sz w:val="16"/>
          <w:szCs w:val="16"/>
          <w:lang w:val="de-DE"/>
        </w:rPr>
      </w:pPr>
      <w:r w:rsidRPr="00DA046F">
        <w:rPr>
          <w:sz w:val="16"/>
          <w:szCs w:val="16"/>
          <w:lang w:val="de-DE"/>
        </w:rPr>
        <w:t>Kontrollera lektillbehör dagligen efter användning för brott och risker såsom sprickor och flisor.</w:t>
      </w:r>
    </w:p>
    <w:p w14:paraId="3D4ADD10" w14:textId="77777777" w:rsidR="006A15B2" w:rsidRDefault="006A15B2" w:rsidP="006A15B2">
      <w:pPr>
        <w:pStyle w:val="ListParagraph"/>
        <w:numPr>
          <w:ilvl w:val="0"/>
          <w:numId w:val="27"/>
        </w:numPr>
        <w:spacing w:after="160" w:line="259" w:lineRule="auto"/>
        <w:rPr>
          <w:sz w:val="16"/>
          <w:szCs w:val="16"/>
          <w:lang w:val="de-DE"/>
        </w:rPr>
      </w:pPr>
      <w:r w:rsidRPr="00DA046F">
        <w:rPr>
          <w:sz w:val="16"/>
          <w:szCs w:val="16"/>
          <w:lang w:val="de-DE"/>
        </w:rPr>
        <w:t>Vi rekommenderar att alla produkter kontrolleras och underhålls regelbundet för att hålla dem i perfekt skick.</w:t>
      </w:r>
    </w:p>
    <w:p w14:paraId="7C0F7B29" w14:textId="77777777" w:rsidR="006A15B2" w:rsidRPr="00500D8F" w:rsidRDefault="006A15B2" w:rsidP="006A15B2">
      <w:pPr>
        <w:rPr>
          <w:sz w:val="16"/>
          <w:szCs w:val="16"/>
          <w:lang w:val="de-DE"/>
        </w:rPr>
      </w:pPr>
    </w:p>
    <w:p w14:paraId="78F4D79E" w14:textId="77777777" w:rsidR="006A15B2" w:rsidRPr="00524251" w:rsidRDefault="006A15B2" w:rsidP="006A15B2">
      <w:pPr>
        <w:pStyle w:val="ListParagraph"/>
        <w:rPr>
          <w:lang w:val="it-IT"/>
        </w:rPr>
      </w:pPr>
      <w:r>
        <w:rPr>
          <w:noProof/>
        </w:rPr>
        <w:drawing>
          <wp:inline distT="0" distB="0" distL="0" distR="0" wp14:anchorId="365EAA18" wp14:editId="68B0330F">
            <wp:extent cx="1332000" cy="1332000"/>
            <wp:effectExtent l="0" t="0" r="1905" b="1905"/>
            <wp:docPr id="1327138073" name="Picture 1" descr="A qr code with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138073" name="Picture 1" descr="A qr code with black squares&#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r>
        <w:rPr>
          <w:noProof/>
        </w:rPr>
        <w:drawing>
          <wp:inline distT="0" distB="0" distL="0" distR="0" wp14:anchorId="4AA3A635" wp14:editId="032C1E58">
            <wp:extent cx="478800" cy="478800"/>
            <wp:effectExtent l="0" t="0" r="0" b="0"/>
            <wp:docPr id="2074230675" name="Picture 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30675" name="Picture 8" descr="A black background with a black square&#10;&#10;Description automatically generated with medium confidence"/>
                    <pic:cNvPicPr/>
                  </pic:nvPicPr>
                  <pic:blipFill>
                    <a:blip r:embed="rId4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E94B656" wp14:editId="3A23ED11">
            <wp:extent cx="478800" cy="478800"/>
            <wp:effectExtent l="0" t="0" r="0" b="0"/>
            <wp:docPr id="1979664159" name="Picture 1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64159" name="Picture 10" descr="A black background with a black square&#10;&#10;Description automatically generated with medium confidence"/>
                    <pic:cNvPicPr/>
                  </pic:nvPicPr>
                  <pic:blipFill>
                    <a:blip r:embed="rId4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0F4A7E45" wp14:editId="37DACF6B">
            <wp:extent cx="478800" cy="478800"/>
            <wp:effectExtent l="0" t="0" r="0" b="0"/>
            <wp:docPr id="867716435" name="Picture 1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16435" name="Picture 12" descr="A black background with a black square&#10;&#10;Description automatically generated with medium confidence"/>
                    <pic:cNvPicPr/>
                  </pic:nvPicPr>
                  <pic:blipFill>
                    <a:blip r:embed="rId4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6054181B" wp14:editId="152DB4A7">
            <wp:extent cx="478800" cy="478800"/>
            <wp:effectExtent l="0" t="0" r="0" b="0"/>
            <wp:docPr id="826889930" name="Picture 1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89930" name="Picture 13" descr="A black background with a black square&#10;&#10;Description automatically generated with medium confidence"/>
                    <pic:cNvPicPr/>
                  </pic:nvPicPr>
                  <pic:blipFill>
                    <a:blip r:embed="rId4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5783347" wp14:editId="3F53DEA5">
            <wp:extent cx="478800" cy="478800"/>
            <wp:effectExtent l="0" t="0" r="0" b="0"/>
            <wp:docPr id="2090613290" name="Picture 1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13290" name="Picture 14" descr="A black background with a black square&#10;&#10;Description automatically generated with medium confidence"/>
                    <pic:cNvPicPr/>
                  </pic:nvPicPr>
                  <pic:blipFill>
                    <a:blip r:embed="rId4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0F912E18" wp14:editId="4FA21381">
            <wp:extent cx="478800" cy="478800"/>
            <wp:effectExtent l="0" t="0" r="0" b="0"/>
            <wp:docPr id="2082435329" name="Picture 1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35329" name="Picture 15" descr="A black background with a black square&#10;&#10;Description automatically generated with medium confidence"/>
                    <pic:cNvPicPr/>
                  </pic:nvPicPr>
                  <pic:blipFill>
                    <a:blip r:embed="rId5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7D30BF7" wp14:editId="167EBCE1">
            <wp:extent cx="478800" cy="478800"/>
            <wp:effectExtent l="0" t="0" r="0" b="0"/>
            <wp:docPr id="1992429593" name="Picture 1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29593" name="Picture 16" descr="A black background with a black square&#10;&#10;Description automatically generated with medium confidence"/>
                    <pic:cNvPicPr/>
                  </pic:nvPicPr>
                  <pic:blipFill>
                    <a:blip r:embed="rId5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720B56B" wp14:editId="5CDC8DC1">
            <wp:extent cx="478800" cy="478800"/>
            <wp:effectExtent l="0" t="0" r="0" b="0"/>
            <wp:docPr id="391201281" name="Picture 1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201281" name="Picture 17" descr="A black background with a black square&#10;&#10;Description automatically generated with medium confidence"/>
                    <pic:cNvPicPr/>
                  </pic:nvPicPr>
                  <pic:blipFill>
                    <a:blip r:embed="rId5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43714AF" wp14:editId="202142CF">
            <wp:extent cx="478800" cy="478800"/>
            <wp:effectExtent l="0" t="0" r="0" b="0"/>
            <wp:docPr id="1221886554"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86554" name="Picture 18" descr="A black background with a black square&#10;&#10;Description automatically generated with medium confidence"/>
                    <pic:cNvPicPr/>
                  </pic:nvPicPr>
                  <pic:blipFill>
                    <a:blip r:embed="rId5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370CD2BF" wp14:editId="01FDB12C">
            <wp:extent cx="478800" cy="478800"/>
            <wp:effectExtent l="0" t="0" r="0" b="0"/>
            <wp:docPr id="2007087300" name="Picture 1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87300" name="Picture 19" descr="A black background with a black square&#10;&#10;Description automatically generated with medium confidence"/>
                    <pic:cNvPicPr/>
                  </pic:nvPicPr>
                  <pic:blipFill>
                    <a:blip r:embed="rId5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7C8298E8" wp14:editId="3930F7C4">
            <wp:extent cx="478800" cy="478800"/>
            <wp:effectExtent l="0" t="0" r="0" b="0"/>
            <wp:docPr id="942513138" name="Picture 2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513138" name="Picture 20" descr="A black background with a black square&#10;&#10;Description automatically generated with medium confidence"/>
                    <pic:cNvPicPr/>
                  </pic:nvPicPr>
                  <pic:blipFill>
                    <a:blip r:embed="rId5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269DF1F2" wp14:editId="14579F4B">
            <wp:extent cx="478800" cy="478800"/>
            <wp:effectExtent l="0" t="0" r="0" b="0"/>
            <wp:docPr id="2100092027" name="Picture 2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92027" name="Picture 21" descr="A black background with a black square&#10;&#10;Description automatically generated with medium confidence"/>
                    <pic:cNvPicPr/>
                  </pic:nvPicPr>
                  <pic:blipFill>
                    <a:blip r:embed="rId5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0086B394" wp14:editId="4AA3D223">
            <wp:extent cx="478800" cy="478800"/>
            <wp:effectExtent l="0" t="0" r="0" b="0"/>
            <wp:docPr id="143709434" name="Picture 2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9434" name="Picture 22" descr="A black background with a black square&#10;&#10;Description automatically generated with medium confidence"/>
                    <pic:cNvPicPr/>
                  </pic:nvPicPr>
                  <pic:blipFill>
                    <a:blip r:embed="rId5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09C16A5A" wp14:editId="5C19B145">
            <wp:extent cx="478800" cy="478800"/>
            <wp:effectExtent l="0" t="0" r="0" b="0"/>
            <wp:docPr id="70596175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61754" name="Picture 1" descr="A black background with a black square&#10;&#10;Description automatically generated with medium confidence"/>
                    <pic:cNvPicPr/>
                  </pic:nvPicPr>
                  <pic:blipFill>
                    <a:blip r:embed="rId5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60B29535" wp14:editId="3E12F6BC">
            <wp:extent cx="478800" cy="478800"/>
            <wp:effectExtent l="0" t="0" r="0" b="0"/>
            <wp:docPr id="321657194" name="Picture 2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57194" name="Picture 25" descr="A black background with a black square&#10;&#10;Description automatically generated with medium confidence"/>
                    <pic:cNvPicPr/>
                  </pic:nvPicPr>
                  <pic:blipFill>
                    <a:blip r:embed="rId5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bookmarkEnd w:id="1"/>
    </w:p>
    <w:p w14:paraId="2F19D8D6" w14:textId="77777777" w:rsidR="006A15B2" w:rsidRDefault="006A15B2" w:rsidP="00EC0EE4">
      <w:pPr>
        <w:sectPr w:rsidR="006A15B2" w:rsidSect="006A15B2">
          <w:type w:val="continuous"/>
          <w:pgSz w:w="16838" w:h="11906" w:orient="landscape"/>
          <w:pgMar w:top="720" w:right="720" w:bottom="720" w:left="720" w:header="340" w:footer="227" w:gutter="0"/>
          <w:cols w:num="3" w:space="708"/>
          <w:docGrid w:linePitch="360"/>
        </w:sectPr>
      </w:pPr>
    </w:p>
    <w:p w14:paraId="087747F3" w14:textId="6AC6A61B" w:rsidR="00A31FAB" w:rsidRDefault="006A15B2" w:rsidP="00EC0EE4">
      <w:r w:rsidRPr="008E223D">
        <w:rPr>
          <w:noProof/>
          <w:sz w:val="16"/>
          <w:szCs w:val="16"/>
        </w:rPr>
        <w:drawing>
          <wp:anchor distT="0" distB="0" distL="114300" distR="114300" simplePos="0" relativeHeight="251863040" behindDoc="0" locked="0" layoutInCell="1" allowOverlap="1" wp14:anchorId="61DF4601" wp14:editId="4D8D794B">
            <wp:simplePos x="0" y="0"/>
            <wp:positionH relativeFrom="margin">
              <wp:posOffset>0</wp:posOffset>
            </wp:positionH>
            <wp:positionV relativeFrom="paragraph">
              <wp:posOffset>0</wp:posOffset>
            </wp:positionV>
            <wp:extent cx="4152900" cy="3762375"/>
            <wp:effectExtent l="0" t="0" r="0" b="9525"/>
            <wp:wrapNone/>
            <wp:docPr id="1973162304" name="Picture 1" descr="A white and black pag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685010" name="Picture 1" descr="A white and black page with black text&#10;&#10;Description automatically generated"/>
                    <pic:cNvPicPr/>
                  </pic:nvPicPr>
                  <pic:blipFill rotWithShape="1">
                    <a:blip r:embed="rId35">
                      <a:extLst>
                        <a:ext uri="{28A0092B-C50C-407E-A947-70E740481C1C}">
                          <a14:useLocalDpi xmlns:a14="http://schemas.microsoft.com/office/drawing/2010/main" val="0"/>
                        </a:ext>
                      </a:extLst>
                    </a:blip>
                    <a:srcRect t="5048"/>
                    <a:stretch/>
                  </pic:blipFill>
                  <pic:spPr bwMode="auto">
                    <a:xfrm>
                      <a:off x="0" y="0"/>
                      <a:ext cx="4152900" cy="3762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31FAB" w:rsidSect="006A15B2">
      <w:type w:val="continuous"/>
      <w:pgSz w:w="16838" w:h="11906" w:orient="landscape"/>
      <w:pgMar w:top="720" w:right="720" w:bottom="720" w:left="720"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145BE" w14:textId="77777777" w:rsidR="00B40B71" w:rsidRDefault="00B40B71" w:rsidP="00DE40B3">
      <w:pPr>
        <w:spacing w:after="0" w:line="240" w:lineRule="auto"/>
      </w:pPr>
      <w:r>
        <w:separator/>
      </w:r>
    </w:p>
  </w:endnote>
  <w:endnote w:type="continuationSeparator" w:id="0">
    <w:p w14:paraId="15A4BF7A" w14:textId="77777777" w:rsidR="00B40B71" w:rsidRDefault="00B40B71" w:rsidP="00DE4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90142" w14:textId="77777777" w:rsidR="00B40B71" w:rsidRDefault="00B40B71" w:rsidP="00DE40B3">
      <w:pPr>
        <w:spacing w:after="0" w:line="240" w:lineRule="auto"/>
      </w:pPr>
      <w:r>
        <w:separator/>
      </w:r>
    </w:p>
  </w:footnote>
  <w:footnote w:type="continuationSeparator" w:id="0">
    <w:p w14:paraId="708843BF" w14:textId="77777777" w:rsidR="00B40B71" w:rsidRDefault="00B40B71" w:rsidP="00DE4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9CE2E" w14:textId="77777777" w:rsidR="00B40B71" w:rsidRDefault="00B40B71">
    <w:pPr>
      <w:pStyle w:val="Header"/>
    </w:pPr>
    <w:r w:rsidRPr="008D0E3F">
      <w:rPr>
        <w:noProof/>
        <w:lang w:eastAsia="en-GB"/>
      </w:rPr>
      <w:drawing>
        <wp:anchor distT="0" distB="0" distL="114300" distR="114300" simplePos="0" relativeHeight="251658240" behindDoc="0" locked="0" layoutInCell="1" allowOverlap="1" wp14:anchorId="31DB2CB3" wp14:editId="03335254">
          <wp:simplePos x="0" y="0"/>
          <wp:positionH relativeFrom="column">
            <wp:posOffset>9604375</wp:posOffset>
          </wp:positionH>
          <wp:positionV relativeFrom="paragraph">
            <wp:posOffset>-114300</wp:posOffset>
          </wp:positionV>
          <wp:extent cx="349250" cy="349250"/>
          <wp:effectExtent l="19050" t="0" r="0" b="0"/>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49250" cy="349250"/>
                  </a:xfrm>
                  <a:prstGeom prst="rect">
                    <a:avLst/>
                  </a:prstGeom>
                  <a:noFill/>
                  <a:ln w="9525" algn="in">
                    <a:noFill/>
                    <a:miter lim="800000"/>
                    <a:headEnd/>
                    <a:tailEnd/>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3DD5"/>
    <w:multiLevelType w:val="hybridMultilevel"/>
    <w:tmpl w:val="015EC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24463"/>
    <w:multiLevelType w:val="hybridMultilevel"/>
    <w:tmpl w:val="98B00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BB5658"/>
    <w:multiLevelType w:val="hybridMultilevel"/>
    <w:tmpl w:val="53100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4858D3"/>
    <w:multiLevelType w:val="hybridMultilevel"/>
    <w:tmpl w:val="E06C3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ED0365"/>
    <w:multiLevelType w:val="hybridMultilevel"/>
    <w:tmpl w:val="D30E82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777D25"/>
    <w:multiLevelType w:val="hybridMultilevel"/>
    <w:tmpl w:val="8B222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055A70"/>
    <w:multiLevelType w:val="hybridMultilevel"/>
    <w:tmpl w:val="94ECB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C2157B"/>
    <w:multiLevelType w:val="hybridMultilevel"/>
    <w:tmpl w:val="717AE67C"/>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3D214FA"/>
    <w:multiLevelType w:val="hybridMultilevel"/>
    <w:tmpl w:val="DCEE4E88"/>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97326D"/>
    <w:multiLevelType w:val="hybridMultilevel"/>
    <w:tmpl w:val="7410F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9349A9"/>
    <w:multiLevelType w:val="hybridMultilevel"/>
    <w:tmpl w:val="430EBBE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4F45976"/>
    <w:multiLevelType w:val="hybridMultilevel"/>
    <w:tmpl w:val="B6C2E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7E4381"/>
    <w:multiLevelType w:val="hybridMultilevel"/>
    <w:tmpl w:val="FEEA1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93523A"/>
    <w:multiLevelType w:val="hybridMultilevel"/>
    <w:tmpl w:val="E446E5C8"/>
    <w:lvl w:ilvl="0" w:tplc="FFFFFFFF">
      <w:numFmt w:val="bullet"/>
      <w:lvlText w:val="•"/>
      <w:lvlJc w:val="left"/>
      <w:pPr>
        <w:ind w:left="720" w:hanging="360"/>
      </w:pPr>
      <w:rPr>
        <w:rFonts w:ascii="Aptos" w:eastAsiaTheme="minorHAnsi" w:hAnsi="Aptos" w:cstheme="minorBidi" w:hint="default"/>
      </w:rPr>
    </w:lvl>
    <w:lvl w:ilvl="1" w:tplc="A408596E">
      <w:numFmt w:val="bullet"/>
      <w:lvlText w:val="•"/>
      <w:lvlJc w:val="left"/>
      <w:pPr>
        <w:ind w:left="36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324199B"/>
    <w:multiLevelType w:val="hybridMultilevel"/>
    <w:tmpl w:val="769A7A4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5" w15:restartNumberingAfterBreak="0">
    <w:nsid w:val="3B0D2697"/>
    <w:multiLevelType w:val="hybridMultilevel"/>
    <w:tmpl w:val="6610F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E17953"/>
    <w:multiLevelType w:val="hybridMultilevel"/>
    <w:tmpl w:val="77DEF5DA"/>
    <w:lvl w:ilvl="0" w:tplc="A408596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DF134E"/>
    <w:multiLevelType w:val="hybridMultilevel"/>
    <w:tmpl w:val="8C868A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B107B65"/>
    <w:multiLevelType w:val="hybridMultilevel"/>
    <w:tmpl w:val="2ECEE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71043E3"/>
    <w:multiLevelType w:val="hybridMultilevel"/>
    <w:tmpl w:val="24EA6920"/>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1BF2E8A"/>
    <w:multiLevelType w:val="hybridMultilevel"/>
    <w:tmpl w:val="14100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C44D53"/>
    <w:multiLevelType w:val="hybridMultilevel"/>
    <w:tmpl w:val="480A2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FD3BAB"/>
    <w:multiLevelType w:val="hybridMultilevel"/>
    <w:tmpl w:val="B09CD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FB71A63"/>
    <w:multiLevelType w:val="hybridMultilevel"/>
    <w:tmpl w:val="CA5253B0"/>
    <w:lvl w:ilvl="0" w:tplc="A408596E">
      <w:numFmt w:val="bullet"/>
      <w:lvlText w:val="•"/>
      <w:lvlJc w:val="left"/>
      <w:pPr>
        <w:ind w:left="360" w:hanging="360"/>
      </w:pPr>
      <w:rPr>
        <w:rFonts w:ascii="Aptos" w:eastAsiaTheme="minorHAnsi" w:hAnsi="Aptos" w:cstheme="minorBidi" w:hint="default"/>
      </w:rPr>
    </w:lvl>
    <w:lvl w:ilvl="1" w:tplc="FFBA19B4">
      <w:numFmt w:val="bullet"/>
      <w:lvlText w:val="·"/>
      <w:lvlJc w:val="left"/>
      <w:pPr>
        <w:ind w:left="1080" w:hanging="360"/>
      </w:pPr>
      <w:rPr>
        <w:rFonts w:ascii="Aptos" w:eastAsiaTheme="minorHAnsi" w:hAnsi="Aptos"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1995C5D"/>
    <w:multiLevelType w:val="hybridMultilevel"/>
    <w:tmpl w:val="A730558C"/>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3793D01"/>
    <w:multiLevelType w:val="hybridMultilevel"/>
    <w:tmpl w:val="45DA0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DF1C6C"/>
    <w:multiLevelType w:val="hybridMultilevel"/>
    <w:tmpl w:val="29EA67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B413C72"/>
    <w:multiLevelType w:val="hybridMultilevel"/>
    <w:tmpl w:val="3C726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C69176F"/>
    <w:multiLevelType w:val="hybridMultilevel"/>
    <w:tmpl w:val="7480D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E3C1A42"/>
    <w:multiLevelType w:val="hybridMultilevel"/>
    <w:tmpl w:val="09821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7442114">
    <w:abstractNumId w:val="26"/>
  </w:num>
  <w:num w:numId="2" w16cid:durableId="1452900034">
    <w:abstractNumId w:val="10"/>
  </w:num>
  <w:num w:numId="3" w16cid:durableId="650141326">
    <w:abstractNumId w:val="25"/>
  </w:num>
  <w:num w:numId="4" w16cid:durableId="1452087542">
    <w:abstractNumId w:val="15"/>
  </w:num>
  <w:num w:numId="5" w16cid:durableId="142700090">
    <w:abstractNumId w:val="21"/>
  </w:num>
  <w:num w:numId="6" w16cid:durableId="2117821649">
    <w:abstractNumId w:val="22"/>
  </w:num>
  <w:num w:numId="7" w16cid:durableId="1387099999">
    <w:abstractNumId w:val="17"/>
  </w:num>
  <w:num w:numId="8" w16cid:durableId="1940677281">
    <w:abstractNumId w:val="28"/>
  </w:num>
  <w:num w:numId="9" w16cid:durableId="664239605">
    <w:abstractNumId w:val="27"/>
  </w:num>
  <w:num w:numId="10" w16cid:durableId="1914511619">
    <w:abstractNumId w:val="11"/>
  </w:num>
  <w:num w:numId="11" w16cid:durableId="48265120">
    <w:abstractNumId w:val="9"/>
  </w:num>
  <w:num w:numId="12" w16cid:durableId="1848784402">
    <w:abstractNumId w:val="29"/>
  </w:num>
  <w:num w:numId="13" w16cid:durableId="1852179325">
    <w:abstractNumId w:val="2"/>
  </w:num>
  <w:num w:numId="14" w16cid:durableId="1809009161">
    <w:abstractNumId w:val="4"/>
  </w:num>
  <w:num w:numId="15" w16cid:durableId="1201018582">
    <w:abstractNumId w:val="18"/>
  </w:num>
  <w:num w:numId="16" w16cid:durableId="1019896491">
    <w:abstractNumId w:val="5"/>
  </w:num>
  <w:num w:numId="17" w16cid:durableId="417143152">
    <w:abstractNumId w:val="6"/>
  </w:num>
  <w:num w:numId="18" w16cid:durableId="481429557">
    <w:abstractNumId w:val="3"/>
  </w:num>
  <w:num w:numId="19" w16cid:durableId="149447313">
    <w:abstractNumId w:val="12"/>
  </w:num>
  <w:num w:numId="20" w16cid:durableId="1880970402">
    <w:abstractNumId w:val="1"/>
  </w:num>
  <w:num w:numId="21" w16cid:durableId="1884293158">
    <w:abstractNumId w:val="23"/>
  </w:num>
  <w:num w:numId="22" w16cid:durableId="585379779">
    <w:abstractNumId w:val="8"/>
  </w:num>
  <w:num w:numId="23" w16cid:durableId="803348527">
    <w:abstractNumId w:val="13"/>
  </w:num>
  <w:num w:numId="24" w16cid:durableId="1177885286">
    <w:abstractNumId w:val="20"/>
  </w:num>
  <w:num w:numId="25" w16cid:durableId="1521122760">
    <w:abstractNumId w:val="14"/>
  </w:num>
  <w:num w:numId="26" w16cid:durableId="2123378183">
    <w:abstractNumId w:val="0"/>
  </w:num>
  <w:num w:numId="27" w16cid:durableId="48265976">
    <w:abstractNumId w:val="16"/>
  </w:num>
  <w:num w:numId="28" w16cid:durableId="775709866">
    <w:abstractNumId w:val="7"/>
  </w:num>
  <w:num w:numId="29" w16cid:durableId="709495533">
    <w:abstractNumId w:val="19"/>
  </w:num>
  <w:num w:numId="30" w16cid:durableId="169144720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drawingGridHorizontalSpacing w:val="110"/>
  <w:displayHorizontalDrawingGridEvery w:val="2"/>
  <w:characterSpacingControl w:val="doNotCompress"/>
  <w:hdrShapeDefaults>
    <o:shapedefaults v:ext="edit" spidmax="97281">
      <o:colormenu v:ext="edit" fillcolor="none"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C5"/>
    <w:rsid w:val="000016C7"/>
    <w:rsid w:val="00025312"/>
    <w:rsid w:val="00070061"/>
    <w:rsid w:val="0008394C"/>
    <w:rsid w:val="0009311E"/>
    <w:rsid w:val="000C590A"/>
    <w:rsid w:val="000D0B30"/>
    <w:rsid w:val="001024B4"/>
    <w:rsid w:val="0010483F"/>
    <w:rsid w:val="001218BE"/>
    <w:rsid w:val="00154F41"/>
    <w:rsid w:val="00155949"/>
    <w:rsid w:val="001639D1"/>
    <w:rsid w:val="00177BE1"/>
    <w:rsid w:val="001A5F20"/>
    <w:rsid w:val="001C7130"/>
    <w:rsid w:val="001E1303"/>
    <w:rsid w:val="001E2BDD"/>
    <w:rsid w:val="001E573F"/>
    <w:rsid w:val="001F44F9"/>
    <w:rsid w:val="001F5686"/>
    <w:rsid w:val="00246B08"/>
    <w:rsid w:val="002806AB"/>
    <w:rsid w:val="00292837"/>
    <w:rsid w:val="002D24C8"/>
    <w:rsid w:val="002D73F4"/>
    <w:rsid w:val="003215C2"/>
    <w:rsid w:val="00350682"/>
    <w:rsid w:val="003575A5"/>
    <w:rsid w:val="00365771"/>
    <w:rsid w:val="0037522D"/>
    <w:rsid w:val="00384184"/>
    <w:rsid w:val="003845C1"/>
    <w:rsid w:val="00390966"/>
    <w:rsid w:val="003E1485"/>
    <w:rsid w:val="003E4CEA"/>
    <w:rsid w:val="003E54AA"/>
    <w:rsid w:val="003E7AE5"/>
    <w:rsid w:val="003F4068"/>
    <w:rsid w:val="004066CE"/>
    <w:rsid w:val="004108A8"/>
    <w:rsid w:val="004260AF"/>
    <w:rsid w:val="00432CE3"/>
    <w:rsid w:val="004458F9"/>
    <w:rsid w:val="00451E8F"/>
    <w:rsid w:val="004975F4"/>
    <w:rsid w:val="004A5370"/>
    <w:rsid w:val="004A6589"/>
    <w:rsid w:val="004C2B42"/>
    <w:rsid w:val="004D5803"/>
    <w:rsid w:val="004D5CDB"/>
    <w:rsid w:val="00505DE9"/>
    <w:rsid w:val="00514506"/>
    <w:rsid w:val="0053007B"/>
    <w:rsid w:val="00531757"/>
    <w:rsid w:val="00532622"/>
    <w:rsid w:val="005752CD"/>
    <w:rsid w:val="00591C8B"/>
    <w:rsid w:val="00595B84"/>
    <w:rsid w:val="005C417E"/>
    <w:rsid w:val="005E0104"/>
    <w:rsid w:val="005E010C"/>
    <w:rsid w:val="00607ADC"/>
    <w:rsid w:val="0062193F"/>
    <w:rsid w:val="00655CF5"/>
    <w:rsid w:val="00664302"/>
    <w:rsid w:val="00672DCF"/>
    <w:rsid w:val="006929C3"/>
    <w:rsid w:val="006A15B2"/>
    <w:rsid w:val="006C078B"/>
    <w:rsid w:val="006D0BF9"/>
    <w:rsid w:val="006D5137"/>
    <w:rsid w:val="006D70AA"/>
    <w:rsid w:val="006E107C"/>
    <w:rsid w:val="006E1582"/>
    <w:rsid w:val="006F6CF3"/>
    <w:rsid w:val="007109D4"/>
    <w:rsid w:val="00723D97"/>
    <w:rsid w:val="00741DCB"/>
    <w:rsid w:val="00741EA8"/>
    <w:rsid w:val="00767F03"/>
    <w:rsid w:val="00783BFB"/>
    <w:rsid w:val="00784C02"/>
    <w:rsid w:val="00796710"/>
    <w:rsid w:val="007A0A01"/>
    <w:rsid w:val="007E45F4"/>
    <w:rsid w:val="007F1D39"/>
    <w:rsid w:val="007F743E"/>
    <w:rsid w:val="00811D65"/>
    <w:rsid w:val="008161EB"/>
    <w:rsid w:val="00821B1D"/>
    <w:rsid w:val="00823429"/>
    <w:rsid w:val="00860107"/>
    <w:rsid w:val="00890578"/>
    <w:rsid w:val="00890E6E"/>
    <w:rsid w:val="008979E9"/>
    <w:rsid w:val="008A182E"/>
    <w:rsid w:val="008C199C"/>
    <w:rsid w:val="008D0704"/>
    <w:rsid w:val="008D0E3F"/>
    <w:rsid w:val="0091242E"/>
    <w:rsid w:val="0092139A"/>
    <w:rsid w:val="00932B35"/>
    <w:rsid w:val="009375FF"/>
    <w:rsid w:val="00944AA3"/>
    <w:rsid w:val="00975589"/>
    <w:rsid w:val="009857A6"/>
    <w:rsid w:val="009A3C70"/>
    <w:rsid w:val="009B0E3B"/>
    <w:rsid w:val="009C4AF2"/>
    <w:rsid w:val="009C65B7"/>
    <w:rsid w:val="00A0214F"/>
    <w:rsid w:val="00A029D7"/>
    <w:rsid w:val="00A04130"/>
    <w:rsid w:val="00A31FAB"/>
    <w:rsid w:val="00A40BB9"/>
    <w:rsid w:val="00A61279"/>
    <w:rsid w:val="00A835FC"/>
    <w:rsid w:val="00A9211A"/>
    <w:rsid w:val="00A933D8"/>
    <w:rsid w:val="00AA5EE0"/>
    <w:rsid w:val="00AB19E3"/>
    <w:rsid w:val="00AE7B66"/>
    <w:rsid w:val="00B057C5"/>
    <w:rsid w:val="00B21E41"/>
    <w:rsid w:val="00B40B71"/>
    <w:rsid w:val="00B56BB8"/>
    <w:rsid w:val="00BA03A1"/>
    <w:rsid w:val="00BA08AD"/>
    <w:rsid w:val="00BC5CF2"/>
    <w:rsid w:val="00BD1427"/>
    <w:rsid w:val="00BE01E7"/>
    <w:rsid w:val="00BE488D"/>
    <w:rsid w:val="00BE5800"/>
    <w:rsid w:val="00C37885"/>
    <w:rsid w:val="00C40BBB"/>
    <w:rsid w:val="00C84FE0"/>
    <w:rsid w:val="00CC555B"/>
    <w:rsid w:val="00CD6D98"/>
    <w:rsid w:val="00CE2559"/>
    <w:rsid w:val="00D30A40"/>
    <w:rsid w:val="00D52BE2"/>
    <w:rsid w:val="00D554D1"/>
    <w:rsid w:val="00D55F91"/>
    <w:rsid w:val="00D71A7F"/>
    <w:rsid w:val="00D904D7"/>
    <w:rsid w:val="00D92900"/>
    <w:rsid w:val="00D936F1"/>
    <w:rsid w:val="00DA5051"/>
    <w:rsid w:val="00DA507C"/>
    <w:rsid w:val="00DD0611"/>
    <w:rsid w:val="00DE3F02"/>
    <w:rsid w:val="00DE40B3"/>
    <w:rsid w:val="00E106C3"/>
    <w:rsid w:val="00E463B7"/>
    <w:rsid w:val="00E73BFA"/>
    <w:rsid w:val="00E81549"/>
    <w:rsid w:val="00EC08CC"/>
    <w:rsid w:val="00EC0EE4"/>
    <w:rsid w:val="00EC53A3"/>
    <w:rsid w:val="00F0287A"/>
    <w:rsid w:val="00F76745"/>
    <w:rsid w:val="00F775EB"/>
    <w:rsid w:val="00F8115C"/>
    <w:rsid w:val="00FB6F8A"/>
    <w:rsid w:val="00FF4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7281">
      <o:colormenu v:ext="edit" fillcolor="none" strokecolor="none"/>
    </o:shapedefaults>
    <o:shapelayout v:ext="edit">
      <o:idmap v:ext="edit" data="1"/>
    </o:shapelayout>
  </w:shapeDefaults>
  <w:decimalSymbol w:val="."/>
  <w:listSeparator w:val=","/>
  <w14:docId w14:val="7A0DBCC5"/>
  <w15:docId w15:val="{2FCD0D3C-5940-455A-B0C8-264966A7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D7"/>
  </w:style>
  <w:style w:type="paragraph" w:styleId="Heading1">
    <w:name w:val="heading 1"/>
    <w:basedOn w:val="Normal"/>
    <w:next w:val="Normal"/>
    <w:link w:val="Heading1Char"/>
    <w:uiPriority w:val="9"/>
    <w:qFormat/>
    <w:rsid w:val="008D0E3F"/>
    <w:pPr>
      <w:keepNext/>
      <w:keepLines/>
      <w:spacing w:after="0"/>
      <w:outlineLvl w:val="0"/>
    </w:pPr>
    <w:rPr>
      <w:rFonts w:asciiTheme="majorHAnsi" w:eastAsiaTheme="majorEastAsia" w:hAnsiTheme="majorHAnsi" w:cstheme="majorBidi"/>
      <w:bCs/>
      <w:noProof/>
      <w:color w:val="5B702E" w:themeColor="accent1" w:themeShade="BF"/>
      <w:sz w:val="28"/>
      <w:szCs w:val="28"/>
      <w:lang w:eastAsia="en-GB"/>
    </w:rPr>
  </w:style>
  <w:style w:type="paragraph" w:styleId="Heading2">
    <w:name w:val="heading 2"/>
    <w:basedOn w:val="Normal"/>
    <w:next w:val="Normal"/>
    <w:link w:val="Heading2Char"/>
    <w:uiPriority w:val="9"/>
    <w:unhideWhenUsed/>
    <w:qFormat/>
    <w:rsid w:val="00D55F91"/>
    <w:pPr>
      <w:keepNext/>
      <w:keepLines/>
      <w:spacing w:before="200" w:after="0"/>
      <w:outlineLvl w:val="1"/>
    </w:pPr>
    <w:rPr>
      <w:rFonts w:asciiTheme="majorHAnsi" w:eastAsiaTheme="majorEastAsia" w:hAnsiTheme="majorHAnsi" w:cstheme="majorBidi"/>
      <w:b/>
      <w:bCs/>
      <w:color w:val="7B973E"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57C5"/>
    <w:pPr>
      <w:spacing w:after="0" w:line="240" w:lineRule="auto"/>
    </w:pPr>
    <w:tblPr>
      <w:tblBorders>
        <w:top w:val="single" w:sz="4" w:space="0" w:color="6C6C6C" w:themeColor="text1"/>
        <w:left w:val="single" w:sz="4" w:space="0" w:color="6C6C6C" w:themeColor="text1"/>
        <w:bottom w:val="single" w:sz="4" w:space="0" w:color="6C6C6C" w:themeColor="text1"/>
        <w:right w:val="single" w:sz="4" w:space="0" w:color="6C6C6C" w:themeColor="text1"/>
        <w:insideH w:val="single" w:sz="4" w:space="0" w:color="6C6C6C" w:themeColor="text1"/>
        <w:insideV w:val="single" w:sz="4" w:space="0" w:color="6C6C6C" w:themeColor="text1"/>
      </w:tblBorders>
    </w:tblPr>
  </w:style>
  <w:style w:type="paragraph" w:styleId="Title">
    <w:name w:val="Title"/>
    <w:basedOn w:val="Normal"/>
    <w:next w:val="Normal"/>
    <w:link w:val="TitleChar"/>
    <w:uiPriority w:val="10"/>
    <w:qFormat/>
    <w:rsid w:val="00B057C5"/>
    <w:pPr>
      <w:pBdr>
        <w:bottom w:val="single" w:sz="8" w:space="4" w:color="7B973E" w:themeColor="accent1"/>
      </w:pBdr>
      <w:spacing w:after="300" w:line="240" w:lineRule="auto"/>
      <w:contextualSpacing/>
    </w:pPr>
    <w:rPr>
      <w:rFonts w:asciiTheme="majorHAnsi" w:eastAsiaTheme="majorEastAsia" w:hAnsiTheme="majorHAnsi" w:cstheme="majorBidi"/>
      <w:color w:val="3C3C3C" w:themeColor="text2" w:themeShade="BF"/>
      <w:spacing w:val="5"/>
      <w:kern w:val="28"/>
      <w:sz w:val="52"/>
      <w:szCs w:val="52"/>
    </w:rPr>
  </w:style>
  <w:style w:type="character" w:customStyle="1" w:styleId="TitleChar">
    <w:name w:val="Title Char"/>
    <w:basedOn w:val="DefaultParagraphFont"/>
    <w:link w:val="Title"/>
    <w:uiPriority w:val="10"/>
    <w:rsid w:val="00B057C5"/>
    <w:rPr>
      <w:rFonts w:asciiTheme="majorHAnsi" w:eastAsiaTheme="majorEastAsia" w:hAnsiTheme="majorHAnsi" w:cstheme="majorBidi"/>
      <w:color w:val="3C3C3C" w:themeColor="text2" w:themeShade="BF"/>
      <w:spacing w:val="5"/>
      <w:kern w:val="28"/>
      <w:sz w:val="52"/>
      <w:szCs w:val="52"/>
    </w:rPr>
  </w:style>
  <w:style w:type="character" w:customStyle="1" w:styleId="Heading1Char">
    <w:name w:val="Heading 1 Char"/>
    <w:basedOn w:val="DefaultParagraphFont"/>
    <w:link w:val="Heading1"/>
    <w:uiPriority w:val="9"/>
    <w:rsid w:val="008D0E3F"/>
    <w:rPr>
      <w:rFonts w:asciiTheme="majorHAnsi" w:eastAsiaTheme="majorEastAsia" w:hAnsiTheme="majorHAnsi" w:cstheme="majorBidi"/>
      <w:bCs/>
      <w:noProof/>
      <w:color w:val="5B702E" w:themeColor="accent1" w:themeShade="BF"/>
      <w:sz w:val="28"/>
      <w:szCs w:val="28"/>
      <w:lang w:eastAsia="en-GB"/>
    </w:rPr>
  </w:style>
  <w:style w:type="paragraph" w:styleId="BalloonText">
    <w:name w:val="Balloon Text"/>
    <w:basedOn w:val="Normal"/>
    <w:link w:val="BalloonTextChar"/>
    <w:uiPriority w:val="99"/>
    <w:semiHidden/>
    <w:unhideWhenUsed/>
    <w:rsid w:val="00B05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7C5"/>
    <w:rPr>
      <w:rFonts w:ascii="Tahoma" w:hAnsi="Tahoma" w:cs="Tahoma"/>
      <w:sz w:val="16"/>
      <w:szCs w:val="16"/>
    </w:rPr>
  </w:style>
  <w:style w:type="character" w:customStyle="1" w:styleId="Heading2Char">
    <w:name w:val="Heading 2 Char"/>
    <w:basedOn w:val="DefaultParagraphFont"/>
    <w:link w:val="Heading2"/>
    <w:uiPriority w:val="9"/>
    <w:rsid w:val="00D55F91"/>
    <w:rPr>
      <w:rFonts w:asciiTheme="majorHAnsi" w:eastAsiaTheme="majorEastAsia" w:hAnsiTheme="majorHAnsi" w:cstheme="majorBidi"/>
      <w:b/>
      <w:bCs/>
      <w:color w:val="7B973E" w:themeColor="accent1"/>
      <w:sz w:val="26"/>
      <w:szCs w:val="26"/>
    </w:rPr>
  </w:style>
  <w:style w:type="paragraph" w:styleId="Subtitle">
    <w:name w:val="Subtitle"/>
    <w:basedOn w:val="Normal"/>
    <w:next w:val="Normal"/>
    <w:link w:val="SubtitleChar"/>
    <w:uiPriority w:val="11"/>
    <w:qFormat/>
    <w:rsid w:val="00D55F91"/>
    <w:pPr>
      <w:numPr>
        <w:ilvl w:val="1"/>
      </w:numPr>
    </w:pPr>
    <w:rPr>
      <w:rFonts w:asciiTheme="majorHAnsi" w:eastAsiaTheme="majorEastAsia" w:hAnsiTheme="majorHAnsi" w:cstheme="majorBidi"/>
      <w:i/>
      <w:iCs/>
      <w:color w:val="7B973E" w:themeColor="accent1"/>
      <w:spacing w:val="15"/>
      <w:sz w:val="24"/>
      <w:szCs w:val="24"/>
    </w:rPr>
  </w:style>
  <w:style w:type="character" w:customStyle="1" w:styleId="SubtitleChar">
    <w:name w:val="Subtitle Char"/>
    <w:basedOn w:val="DefaultParagraphFont"/>
    <w:link w:val="Subtitle"/>
    <w:uiPriority w:val="11"/>
    <w:rsid w:val="00D55F91"/>
    <w:rPr>
      <w:rFonts w:asciiTheme="majorHAnsi" w:eastAsiaTheme="majorEastAsia" w:hAnsiTheme="majorHAnsi" w:cstheme="majorBidi"/>
      <w:i/>
      <w:iCs/>
      <w:color w:val="7B973E" w:themeColor="accent1"/>
      <w:spacing w:val="15"/>
      <w:sz w:val="24"/>
      <w:szCs w:val="24"/>
    </w:rPr>
  </w:style>
  <w:style w:type="paragraph" w:styleId="Header">
    <w:name w:val="header"/>
    <w:basedOn w:val="Normal"/>
    <w:link w:val="HeaderChar"/>
    <w:uiPriority w:val="99"/>
    <w:unhideWhenUsed/>
    <w:rsid w:val="00DE40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0B3"/>
  </w:style>
  <w:style w:type="paragraph" w:styleId="Footer">
    <w:name w:val="footer"/>
    <w:basedOn w:val="Normal"/>
    <w:link w:val="FooterChar"/>
    <w:uiPriority w:val="99"/>
    <w:unhideWhenUsed/>
    <w:rsid w:val="00DE40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0B3"/>
  </w:style>
  <w:style w:type="paragraph" w:styleId="ListParagraph">
    <w:name w:val="List Paragraph"/>
    <w:basedOn w:val="Normal"/>
    <w:uiPriority w:val="34"/>
    <w:qFormat/>
    <w:rsid w:val="00DE3F02"/>
    <w:pPr>
      <w:ind w:left="720"/>
      <w:contextualSpacing/>
    </w:pPr>
  </w:style>
  <w:style w:type="character" w:styleId="SubtleEmphasis">
    <w:name w:val="Subtle Emphasis"/>
    <w:uiPriority w:val="19"/>
    <w:qFormat/>
    <w:rsid w:val="003F4068"/>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image" Target="media/image19.JPG"/><Relationship Id="rId39" Type="http://schemas.openxmlformats.org/officeDocument/2006/relationships/image" Target="media/image32.png"/><Relationship Id="rId21" Type="http://schemas.openxmlformats.org/officeDocument/2006/relationships/image" Target="media/image14.JP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G"/><Relationship Id="rId11" Type="http://schemas.openxmlformats.org/officeDocument/2006/relationships/image" Target="media/image4.png"/><Relationship Id="rId24" Type="http://schemas.openxmlformats.org/officeDocument/2006/relationships/image" Target="media/image17.JP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G"/><Relationship Id="rId27" Type="http://schemas.openxmlformats.org/officeDocument/2006/relationships/image" Target="media/image20.jpeg"/><Relationship Id="rId30" Type="http://schemas.openxmlformats.org/officeDocument/2006/relationships/image" Target="media/image23.JP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1.JP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header" Target="header1.xml"/><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JP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Cosy">
  <a:themeElements>
    <a:clrScheme name="Cosy">
      <a:dk1>
        <a:srgbClr val="6C6C6C"/>
      </a:dk1>
      <a:lt1>
        <a:srgbClr val="D8D8D8"/>
      </a:lt1>
      <a:dk2>
        <a:srgbClr val="515151"/>
      </a:dk2>
      <a:lt2>
        <a:srgbClr val="92D050"/>
      </a:lt2>
      <a:accent1>
        <a:srgbClr val="7B973E"/>
      </a:accent1>
      <a:accent2>
        <a:srgbClr val="938953"/>
      </a:accent2>
      <a:accent3>
        <a:srgbClr val="9BBB59"/>
      </a:accent3>
      <a:accent4>
        <a:srgbClr val="8064A2"/>
      </a:accent4>
      <a:accent5>
        <a:srgbClr val="4BACC6"/>
      </a:accent5>
      <a:accent6>
        <a:srgbClr val="F79646"/>
      </a:accent6>
      <a:hlink>
        <a:srgbClr val="0000FF"/>
      </a:hlink>
      <a:folHlink>
        <a:srgbClr val="800080"/>
      </a:folHlink>
    </a:clrScheme>
    <a:fontScheme name="Cosy">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ABAE5-E872-4D9C-B32E-30831FF18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9</Pages>
  <Words>3886</Words>
  <Characters>22151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m.payne</dc:creator>
  <cp:lastModifiedBy>Alastair Sherry</cp:lastModifiedBy>
  <cp:revision>10</cp:revision>
  <dcterms:created xsi:type="dcterms:W3CDTF">2025-01-09T09:14:00Z</dcterms:created>
  <dcterms:modified xsi:type="dcterms:W3CDTF">2025-01-09T13:36:00Z</dcterms:modified>
</cp:coreProperties>
</file>