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D458C8" w:rsidR="00D904D7" w:rsidP="00D458C8" w:rsidRDefault="0036690E" w14:paraId="75D6D32B" w14:textId="6AA95DC8">
      <w:pPr>
        <w:pStyle w:val="Title"/>
        <w:pBdr>
          <w:bottom w:val="single" w:color="7B973E" w:themeColor="accent1" w:sz="8" w:space="3"/>
        </w:pBdr>
        <w:spacing w:after="0"/>
        <w:rPr>
          <w:sz w:val="40"/>
          <w:lang w:val="vi-VN"/>
        </w:rPr>
      </w:pPr>
      <w:r>
        <w:rPr>
          <w:sz w:val="40"/>
        </w:rPr>
        <w:t>49281</w:t>
      </w:r>
      <w:r w:rsidR="004C2B42">
        <w:rPr>
          <w:sz w:val="40"/>
        </w:rPr>
        <w:t xml:space="preserve"> – </w:t>
      </w:r>
      <w:r>
        <w:rPr>
          <w:sz w:val="40"/>
        </w:rPr>
        <w:t>Clamber Grass Hill Perch</w:t>
      </w:r>
      <w:r w:rsidR="00D458C8">
        <w:rPr>
          <w:sz w:val="40"/>
          <w:lang w:val="vi-VN"/>
        </w:rPr>
        <w:t xml:space="preserve"> </w:t>
      </w:r>
    </w:p>
    <w:tbl>
      <w:tblPr>
        <w:tblStyle w:val="TableGrid"/>
        <w:tblpPr w:leftFromText="180" w:rightFromText="180" w:vertAnchor="page" w:horzAnchor="margin" w:tblpY="3399"/>
        <w:tblW w:w="5077" w:type="pct"/>
        <w:tblLayout w:type="fixed"/>
        <w:tblLook w:val="04A0" w:firstRow="1" w:lastRow="0" w:firstColumn="1" w:lastColumn="0" w:noHBand="0" w:noVBand="1"/>
      </w:tblPr>
      <w:tblGrid>
        <w:gridCol w:w="3910"/>
        <w:gridCol w:w="3906"/>
        <w:gridCol w:w="3906"/>
        <w:gridCol w:w="3903"/>
      </w:tblGrid>
      <w:tr w:rsidR="0062633C" w:rsidTr="00D458C8" w14:paraId="197EAB8F" w14:textId="77777777">
        <w:trPr>
          <w:trHeight w:val="2684"/>
        </w:trPr>
        <w:tc>
          <w:tcPr>
            <w:tcW w:w="2501" w:type="pct"/>
            <w:gridSpan w:val="2"/>
            <w:vAlign w:val="center"/>
          </w:tcPr>
          <w:p w:rsidRPr="00384184" w:rsidR="0062633C" w:rsidP="00D458C8" w:rsidRDefault="00C67B8E" w14:paraId="4D700A10" w14:textId="6B7B520E">
            <w:pPr>
              <w:jc w:val="center"/>
              <w:rPr>
                <w:sz w:val="20"/>
              </w:rPr>
            </w:pPr>
            <w:r w:rsidRPr="00580F08">
              <w:rPr>
                <w:noProof/>
                <w:sz w:val="20"/>
                <w:lang w:val="en-US"/>
              </w:rPr>
              <mc:AlternateContent>
                <mc:Choice Requires="wps">
                  <w:drawing>
                    <wp:anchor distT="0" distB="0" distL="114300" distR="114300" simplePos="0" relativeHeight="251658268" behindDoc="0" locked="0" layoutInCell="1" allowOverlap="1" wp14:anchorId="36C45B83" wp14:editId="4B007BB2">
                      <wp:simplePos x="0" y="0"/>
                      <wp:positionH relativeFrom="column">
                        <wp:posOffset>3608070</wp:posOffset>
                      </wp:positionH>
                      <wp:positionV relativeFrom="paragraph">
                        <wp:posOffset>13335</wp:posOffset>
                      </wp:positionV>
                      <wp:extent cx="391795" cy="257175"/>
                      <wp:effectExtent l="0" t="0" r="179705" b="104775"/>
                      <wp:wrapNone/>
                      <wp:docPr id="213" name="Rectangular Callout 213"/>
                      <wp:cNvGraphicFramePr/>
                      <a:graphic xmlns:a="http://schemas.openxmlformats.org/drawingml/2006/main">
                        <a:graphicData uri="http://schemas.microsoft.com/office/word/2010/wordprocessingShape">
                          <wps:wsp>
                            <wps:cNvSpPr/>
                            <wps:spPr>
                              <a:xfrm>
                                <a:off x="4136571" y="1915886"/>
                                <a:ext cx="391795" cy="257175"/>
                              </a:xfrm>
                              <a:prstGeom prst="wedgeRectCallout">
                                <a:avLst>
                                  <a:gd name="adj1" fmla="val 85414"/>
                                  <a:gd name="adj2" fmla="val 72490"/>
                                </a:avLst>
                              </a:prstGeom>
                              <a:solidFill>
                                <a:srgbClr val="F8F8F8"/>
                              </a:solidFill>
                              <a:ln w="3175" cap="flat" cmpd="sng" algn="ctr">
                                <a:solidFill>
                                  <a:srgbClr val="D8D8D8">
                                    <a:lumMod val="10000"/>
                                  </a:srgbClr>
                                </a:solidFill>
                                <a:prstDash val="solid"/>
                              </a:ln>
                              <a:effectLst/>
                            </wps:spPr>
                            <wps:txbx>
                              <w:txbxContent>
                                <w:p w:rsidRPr="00171560" w:rsidR="004D1A0D" w:rsidP="004D1A0D" w:rsidRDefault="004D1A0D" w14:paraId="7B7387F5" w14:textId="77777777">
                                  <w:pPr>
                                    <w:rPr>
                                      <w:b/>
                                    </w:rPr>
                                  </w:pPr>
                                  <w:r>
                                    <w:rPr>
                                      <w:b/>
                                    </w:rPr>
                                    <w:t>E</w:t>
                                  </w:r>
                                  <w:r w:rsidR="00C67B8E">
                                    <w:rPr>
                                      <w:b/>
                                    </w:rPr>
                                    <w:t>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36C45B83">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13" style="position:absolute;left:0;text-align:left;margin-left:284.1pt;margin-top:1.05pt;width:30.85pt;height:20.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f8f8" strokecolor="#161616" strokeweight=".25pt" type="#_x0000_t61" adj="29249,26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">
                      <v:textbox>
                        <w:txbxContent>
                          <w:p w:rsidRPr="00171560" w:rsidR="004D1A0D" w:rsidP="004D1A0D" w:rsidRDefault="004D1A0D" w14:paraId="7B7387F5" w14:textId="77777777">
                            <w:pPr>
                              <w:rPr>
                                <w:b/>
                              </w:rPr>
                            </w:pPr>
                            <w:r>
                              <w:rPr>
                                <w:b/>
                              </w:rPr>
                              <w:t>E</w:t>
                            </w:r>
                            <w:r w:rsidR="00C67B8E">
                              <w:rPr>
                                <w:b/>
                              </w:rPr>
                              <w:t>x6</w:t>
                            </w:r>
                          </w:p>
                        </w:txbxContent>
                      </v:textbox>
                    </v:shape>
                  </w:pict>
                </mc:Fallback>
              </mc:AlternateContent>
            </w:r>
            <w:r w:rsidRPr="00580F08">
              <w:rPr>
                <w:noProof/>
                <w:sz w:val="20"/>
                <w:lang w:val="en-US"/>
              </w:rPr>
              <mc:AlternateContent>
                <mc:Choice Requires="wps">
                  <w:drawing>
                    <wp:anchor distT="0" distB="0" distL="114300" distR="114300" simplePos="0" relativeHeight="251658267" behindDoc="0" locked="0" layoutInCell="1" allowOverlap="1" wp14:anchorId="227E270B" wp14:editId="1284FE27">
                      <wp:simplePos x="0" y="0"/>
                      <wp:positionH relativeFrom="column">
                        <wp:posOffset>4196080</wp:posOffset>
                      </wp:positionH>
                      <wp:positionV relativeFrom="paragraph">
                        <wp:posOffset>-30480</wp:posOffset>
                      </wp:positionV>
                      <wp:extent cx="429895" cy="257175"/>
                      <wp:effectExtent l="0" t="0" r="27305" b="200025"/>
                      <wp:wrapNone/>
                      <wp:docPr id="212" name="Rectangular Callout 212"/>
                      <wp:cNvGraphicFramePr/>
                      <a:graphic xmlns:a="http://schemas.openxmlformats.org/drawingml/2006/main">
                        <a:graphicData uri="http://schemas.microsoft.com/office/word/2010/wordprocessingShape">
                          <wps:wsp>
                            <wps:cNvSpPr/>
                            <wps:spPr>
                              <a:xfrm>
                                <a:off x="0" y="0"/>
                                <a:ext cx="429895" cy="257175"/>
                              </a:xfrm>
                              <a:prstGeom prst="wedgeRectCallout">
                                <a:avLst>
                                  <a:gd name="adj1" fmla="val 29249"/>
                                  <a:gd name="adj2" fmla="val 113856"/>
                                </a:avLst>
                              </a:prstGeom>
                              <a:solidFill>
                                <a:srgbClr val="F8F8F8"/>
                              </a:solidFill>
                              <a:ln w="3175" cap="flat" cmpd="sng" algn="ctr">
                                <a:solidFill>
                                  <a:srgbClr val="D8D8D8">
                                    <a:lumMod val="10000"/>
                                  </a:srgbClr>
                                </a:solidFill>
                                <a:prstDash val="solid"/>
                              </a:ln>
                              <a:effectLst/>
                            </wps:spPr>
                            <wps:txbx>
                              <w:txbxContent>
                                <w:p w:rsidRPr="00171560" w:rsidR="004D1A0D" w:rsidP="004D1A0D" w:rsidRDefault="004D1A0D" w14:paraId="4E5520EF" w14:textId="77777777">
                                  <w:pPr>
                                    <w:rPr>
                                      <w:b/>
                                    </w:rPr>
                                  </w:pPr>
                                  <w:r>
                                    <w:rPr>
                                      <w:b/>
                                    </w:rPr>
                                    <w:t>D</w:t>
                                  </w:r>
                                  <w:r w:rsidR="00C67B8E">
                                    <w:rPr>
                                      <w:b/>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2" style="position:absolute;left:0;text-align:left;margin-left:330.4pt;margin-top:-2.4pt;width:33.85pt;height:20.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f8f8f8" strokecolor="#161616" strokeweight=".25pt" type="#_x0000_t61" adj="17118,35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" w14:anchorId="227E270B">
                      <v:textbox>
                        <w:txbxContent>
                          <w:p w:rsidRPr="00171560" w:rsidR="004D1A0D" w:rsidP="004D1A0D" w:rsidRDefault="004D1A0D" w14:paraId="4E5520EF" w14:textId="77777777">
                            <w:pPr>
                              <w:rPr>
                                <w:b/>
                              </w:rPr>
                            </w:pPr>
                            <w:r>
                              <w:rPr>
                                <w:b/>
                              </w:rPr>
                              <w:t>D</w:t>
                            </w:r>
                            <w:r w:rsidR="00C67B8E">
                              <w:rPr>
                                <w:b/>
                              </w:rPr>
                              <w:t>x2</w:t>
                            </w:r>
                          </w:p>
                        </w:txbxContent>
                      </v:textbox>
                    </v:shape>
                  </w:pict>
                </mc:Fallback>
              </mc:AlternateContent>
            </w:r>
            <w:r w:rsidRPr="00580F08">
              <w:rPr>
                <w:noProof/>
                <w:sz w:val="20"/>
                <w:lang w:val="en-US"/>
              </w:rPr>
              <mc:AlternateContent>
                <mc:Choice Requires="wps">
                  <w:drawing>
                    <wp:anchor distT="0" distB="0" distL="114300" distR="114300" simplePos="0" relativeHeight="251658266" behindDoc="0" locked="0" layoutInCell="1" allowOverlap="1" wp14:anchorId="63DE2B0C" wp14:editId="5D6EA733">
                      <wp:simplePos x="0" y="0"/>
                      <wp:positionH relativeFrom="column">
                        <wp:posOffset>2568575</wp:posOffset>
                      </wp:positionH>
                      <wp:positionV relativeFrom="paragraph">
                        <wp:posOffset>307340</wp:posOffset>
                      </wp:positionV>
                      <wp:extent cx="419100" cy="257175"/>
                      <wp:effectExtent l="0" t="0" r="19050" b="161925"/>
                      <wp:wrapNone/>
                      <wp:docPr id="211" name="Rectangular Callout 211"/>
                      <wp:cNvGraphicFramePr/>
                      <a:graphic xmlns:a="http://schemas.openxmlformats.org/drawingml/2006/main">
                        <a:graphicData uri="http://schemas.microsoft.com/office/word/2010/wordprocessingShape">
                          <wps:wsp>
                            <wps:cNvSpPr/>
                            <wps:spPr>
                              <a:xfrm>
                                <a:off x="0" y="0"/>
                                <a:ext cx="419100" cy="257175"/>
                              </a:xfrm>
                              <a:prstGeom prst="wedgeRectCallout">
                                <a:avLst>
                                  <a:gd name="adj1" fmla="val -14221"/>
                                  <a:gd name="adj2" fmla="val 98272"/>
                                </a:avLst>
                              </a:prstGeom>
                              <a:solidFill>
                                <a:srgbClr val="F8F8F8"/>
                              </a:solidFill>
                              <a:ln w="3175" cap="flat" cmpd="sng" algn="ctr">
                                <a:solidFill>
                                  <a:srgbClr val="D8D8D8">
                                    <a:lumMod val="10000"/>
                                  </a:srgbClr>
                                </a:solidFill>
                                <a:prstDash val="solid"/>
                              </a:ln>
                              <a:effectLst/>
                            </wps:spPr>
                            <wps:txbx>
                              <w:txbxContent>
                                <w:p w:rsidRPr="00171560" w:rsidR="004D1A0D" w:rsidP="004D1A0D" w:rsidRDefault="004D1A0D" w14:paraId="705AB859" w14:textId="77777777">
                                  <w:pPr>
                                    <w:rPr>
                                      <w:b/>
                                    </w:rPr>
                                  </w:pPr>
                                  <w:r>
                                    <w:rPr>
                                      <w:b/>
                                    </w:rPr>
                                    <w:t>C</w:t>
                                  </w:r>
                                  <w:r w:rsidR="00C67B8E">
                                    <w:rPr>
                                      <w:b/>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1" style="position:absolute;left:0;text-align:left;margin-left:202.25pt;margin-top:24.2pt;width:33pt;height:20.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f8f8f8" strokecolor="#161616" strokeweight=".25pt" type="#_x0000_t61" adj="7728,3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" w14:anchorId="63DE2B0C">
                      <v:textbox>
                        <w:txbxContent>
                          <w:p w:rsidRPr="00171560" w:rsidR="004D1A0D" w:rsidP="004D1A0D" w:rsidRDefault="004D1A0D" w14:paraId="705AB859" w14:textId="77777777">
                            <w:pPr>
                              <w:rPr>
                                <w:b/>
                              </w:rPr>
                            </w:pPr>
                            <w:r>
                              <w:rPr>
                                <w:b/>
                              </w:rPr>
                              <w:t>C</w:t>
                            </w:r>
                            <w:r w:rsidR="00C67B8E">
                              <w:rPr>
                                <w:b/>
                              </w:rPr>
                              <w:t>x2</w:t>
                            </w:r>
                          </w:p>
                        </w:txbxContent>
                      </v:textbox>
                    </v:shape>
                  </w:pict>
                </mc:Fallback>
              </mc:AlternateContent>
            </w:r>
            <w:r w:rsidRPr="00580F08">
              <w:rPr>
                <w:noProof/>
                <w:sz w:val="20"/>
                <w:lang w:val="en-US"/>
              </w:rPr>
              <mc:AlternateContent>
                <mc:Choice Requires="wps">
                  <w:drawing>
                    <wp:anchor distT="0" distB="0" distL="114300" distR="114300" simplePos="0" relativeHeight="251658265" behindDoc="0" locked="0" layoutInCell="1" allowOverlap="1" wp14:anchorId="21A696C7" wp14:editId="103E7640">
                      <wp:simplePos x="0" y="0"/>
                      <wp:positionH relativeFrom="column">
                        <wp:posOffset>1522095</wp:posOffset>
                      </wp:positionH>
                      <wp:positionV relativeFrom="paragraph">
                        <wp:posOffset>135255</wp:posOffset>
                      </wp:positionV>
                      <wp:extent cx="242570" cy="257175"/>
                      <wp:effectExtent l="0" t="0" r="271780" b="28575"/>
                      <wp:wrapNone/>
                      <wp:docPr id="210" name="Rectangular Callout 210"/>
                      <wp:cNvGraphicFramePr/>
                      <a:graphic xmlns:a="http://schemas.openxmlformats.org/drawingml/2006/main">
                        <a:graphicData uri="http://schemas.microsoft.com/office/word/2010/wordprocessingShape">
                          <wps:wsp>
                            <wps:cNvSpPr/>
                            <wps:spPr>
                              <a:xfrm>
                                <a:off x="2006930" y="2054431"/>
                                <a:ext cx="242570" cy="257175"/>
                              </a:xfrm>
                              <a:prstGeom prst="wedgeRectCallout">
                                <a:avLst>
                                  <a:gd name="adj1" fmla="val 144886"/>
                                  <a:gd name="adj2" fmla="val 45169"/>
                                </a:avLst>
                              </a:prstGeom>
                              <a:solidFill>
                                <a:srgbClr val="F8F8F8"/>
                              </a:solidFill>
                              <a:ln w="3175" cap="flat" cmpd="sng" algn="ctr">
                                <a:solidFill>
                                  <a:srgbClr val="D8D8D8">
                                    <a:lumMod val="10000"/>
                                  </a:srgbClr>
                                </a:solidFill>
                                <a:prstDash val="solid"/>
                              </a:ln>
                              <a:effectLst/>
                            </wps:spPr>
                            <wps:txbx>
                              <w:txbxContent>
                                <w:p w:rsidRPr="00171560" w:rsidR="004D1A0D" w:rsidP="004D1A0D" w:rsidRDefault="004D1A0D" w14:paraId="528991F8" w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0" style="position:absolute;left:0;text-align:left;margin-left:119.85pt;margin-top:10.65pt;width:19.1pt;height:20.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f8f8f8" strokecolor="#161616" strokeweight=".25pt" type="#_x0000_t61" adj="42095,20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" w14:anchorId="21A696C7">
                      <v:textbox>
                        <w:txbxContent>
                          <w:p w:rsidRPr="00171560" w:rsidR="004D1A0D" w:rsidP="004D1A0D" w:rsidRDefault="004D1A0D" w14:paraId="528991F8" w14:textId="77777777">
                            <w:pPr>
                              <w:rPr>
                                <w:b/>
                              </w:rPr>
                            </w:pPr>
                            <w:r>
                              <w:rPr>
                                <w:b/>
                              </w:rPr>
                              <w:t>B</w:t>
                            </w:r>
                          </w:p>
                        </w:txbxContent>
                      </v:textbox>
                    </v:shape>
                  </w:pict>
                </mc:Fallback>
              </mc:AlternateContent>
            </w:r>
            <w:r w:rsidRPr="00580F08">
              <w:rPr>
                <w:noProof/>
                <w:sz w:val="20"/>
                <w:lang w:val="en-US"/>
              </w:rPr>
              <mc:AlternateContent>
                <mc:Choice Requires="wps">
                  <w:drawing>
                    <wp:anchor distT="0" distB="0" distL="114300" distR="114300" simplePos="0" relativeHeight="251658264" behindDoc="0" locked="0" layoutInCell="1" allowOverlap="1" wp14:anchorId="1DE1375A" wp14:editId="4E091672">
                      <wp:simplePos x="0" y="0"/>
                      <wp:positionH relativeFrom="column">
                        <wp:posOffset>456565</wp:posOffset>
                      </wp:positionH>
                      <wp:positionV relativeFrom="paragraph">
                        <wp:posOffset>90170</wp:posOffset>
                      </wp:positionV>
                      <wp:extent cx="419100" cy="257175"/>
                      <wp:effectExtent l="0" t="0" r="57150" b="257175"/>
                      <wp:wrapNone/>
                      <wp:docPr id="233" name="Rectangular Callout 233"/>
                      <wp:cNvGraphicFramePr/>
                      <a:graphic xmlns:a="http://schemas.openxmlformats.org/drawingml/2006/main">
                        <a:graphicData uri="http://schemas.microsoft.com/office/word/2010/wordprocessingShape">
                          <wps:wsp>
                            <wps:cNvSpPr/>
                            <wps:spPr>
                              <a:xfrm>
                                <a:off x="0" y="0"/>
                                <a:ext cx="419100" cy="257175"/>
                              </a:xfrm>
                              <a:prstGeom prst="wedgeRectCallout">
                                <a:avLst>
                                  <a:gd name="adj1" fmla="val 56765"/>
                                  <a:gd name="adj2" fmla="val 135212"/>
                                </a:avLst>
                              </a:prstGeom>
                              <a:solidFill>
                                <a:srgbClr val="F8F8F8"/>
                              </a:solidFill>
                              <a:ln w="3175" cap="flat" cmpd="sng" algn="ctr">
                                <a:solidFill>
                                  <a:srgbClr val="D8D8D8">
                                    <a:lumMod val="10000"/>
                                  </a:srgbClr>
                                </a:solidFill>
                                <a:prstDash val="solid"/>
                              </a:ln>
                              <a:effectLst/>
                            </wps:spPr>
                            <wps:txbx>
                              <w:txbxContent>
                                <w:p w:rsidRPr="00171560" w:rsidR="004D1A0D" w:rsidP="004D1A0D" w:rsidRDefault="004D1A0D" w14:paraId="79B78622" w14:textId="77777777">
                                  <w:pPr>
                                    <w:rPr>
                                      <w:b/>
                                    </w:rPr>
                                  </w:pPr>
                                  <w:r>
                                    <w:rPr>
                                      <w:b/>
                                    </w:rPr>
                                    <w:t>A</w:t>
                                  </w:r>
                                  <w:r w:rsidR="00C67B8E">
                                    <w:rPr>
                                      <w:b/>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33" style="position:absolute;left:0;text-align:left;margin-left:35.95pt;margin-top:7.1pt;width:33pt;height:20.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f8f8f8" strokecolor="#161616" strokeweight=".25pt" type="#_x0000_t61" adj="23061,4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" w14:anchorId="1DE1375A">
                      <v:textbox>
                        <w:txbxContent>
                          <w:p w:rsidRPr="00171560" w:rsidR="004D1A0D" w:rsidP="004D1A0D" w:rsidRDefault="004D1A0D" w14:paraId="79B78622" w14:textId="77777777">
                            <w:pPr>
                              <w:rPr>
                                <w:b/>
                              </w:rPr>
                            </w:pPr>
                            <w:r>
                              <w:rPr>
                                <w:b/>
                              </w:rPr>
                              <w:t>A</w:t>
                            </w:r>
                            <w:r w:rsidR="00C67B8E">
                              <w:rPr>
                                <w:b/>
                              </w:rPr>
                              <w:t>x2</w:t>
                            </w:r>
                          </w:p>
                        </w:txbxContent>
                      </v:textbox>
                    </v:shape>
                  </w:pict>
                </mc:Fallback>
              </mc:AlternateContent>
            </w:r>
            <w:r>
              <w:rPr>
                <w:noProof/>
                <w:sz w:val="20"/>
                <w:lang w:val="en-US"/>
              </w:rPr>
              <w:drawing>
                <wp:anchor distT="0" distB="0" distL="114300" distR="114300" simplePos="0" relativeHeight="251658278" behindDoc="1" locked="0" layoutInCell="1" allowOverlap="1" wp14:anchorId="1B00AA57" wp14:editId="0E80028A">
                  <wp:simplePos x="0" y="0"/>
                  <wp:positionH relativeFrom="column">
                    <wp:posOffset>200660</wp:posOffset>
                  </wp:positionH>
                  <wp:positionV relativeFrom="paragraph">
                    <wp:posOffset>181610</wp:posOffset>
                  </wp:positionV>
                  <wp:extent cx="4420870" cy="13811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8">
                            <a:extLst>
                              <a:ext uri="{28A0092B-C50C-407E-A947-70E740481C1C}">
                                <a14:useLocalDpi xmlns:a14="http://schemas.microsoft.com/office/drawing/2010/main" val="0"/>
                              </a:ext>
                            </a:extLst>
                          </a:blip>
                          <a:stretch>
                            <a:fillRect/>
                          </a:stretch>
                        </pic:blipFill>
                        <pic:spPr>
                          <a:xfrm>
                            <a:off x="0" y="0"/>
                            <a:ext cx="4420870" cy="1381125"/>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rsidRPr="00384184" w:rsidR="0062633C" w:rsidP="00D458C8" w:rsidRDefault="003521CA" w14:paraId="5E3EE1F3" w14:textId="4A1AC0A3">
            <w:pPr>
              <w:jc w:val="center"/>
              <w:rPr>
                <w:sz w:val="20"/>
              </w:rPr>
            </w:pPr>
            <w:r w:rsidRPr="00580F08">
              <w:rPr>
                <w:noProof/>
                <w:sz w:val="20"/>
                <w:lang w:val="en-US"/>
              </w:rPr>
              <mc:AlternateContent>
                <mc:Choice Requires="wps">
                  <w:drawing>
                    <wp:anchor distT="0" distB="0" distL="114300" distR="114300" simplePos="0" relativeHeight="251658270" behindDoc="0" locked="0" layoutInCell="1" allowOverlap="1" wp14:anchorId="4EB560D3" wp14:editId="2E2F5DE8">
                      <wp:simplePos x="0" y="0"/>
                      <wp:positionH relativeFrom="column">
                        <wp:posOffset>1620520</wp:posOffset>
                      </wp:positionH>
                      <wp:positionV relativeFrom="paragraph">
                        <wp:posOffset>235585</wp:posOffset>
                      </wp:positionV>
                      <wp:extent cx="242570" cy="257175"/>
                      <wp:effectExtent l="0" t="0" r="24130" b="314325"/>
                      <wp:wrapNone/>
                      <wp:docPr id="215" name="Rectangular Callout 215"/>
                      <wp:cNvGraphicFramePr/>
                      <a:graphic xmlns:a="http://schemas.openxmlformats.org/drawingml/2006/main">
                        <a:graphicData uri="http://schemas.microsoft.com/office/word/2010/wordprocessingShape">
                          <wps:wsp>
                            <wps:cNvSpPr/>
                            <wps:spPr>
                              <a:xfrm>
                                <a:off x="7107382" y="2125683"/>
                                <a:ext cx="242570" cy="257175"/>
                              </a:xfrm>
                              <a:prstGeom prst="wedgeRectCallout">
                                <a:avLst>
                                  <a:gd name="adj1" fmla="val -14222"/>
                                  <a:gd name="adj2" fmla="val 151374"/>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2A1CF4E6" w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5" style="position:absolute;left:0;text-align:left;margin-left:127.6pt;margin-top:18.55pt;width:19.1pt;height:20.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f8f8f8" strokecolor="#161616" strokeweight=".25pt" type="#_x0000_t61" adj="7728,4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" w14:anchorId="4EB560D3">
                      <v:textbox>
                        <w:txbxContent>
                          <w:p w:rsidRPr="00171560" w:rsidR="003521CA" w:rsidP="003521CA" w:rsidRDefault="003521CA" w14:paraId="2A1CF4E6" w14:textId="77777777">
                            <w:pPr>
                              <w:rPr>
                                <w:b/>
                              </w:rPr>
                            </w:pPr>
                            <w:r>
                              <w:rPr>
                                <w:b/>
                              </w:rPr>
                              <w:t>B</w:t>
                            </w:r>
                          </w:p>
                        </w:txbxContent>
                      </v:textbox>
                    </v:shape>
                  </w:pict>
                </mc:Fallback>
              </mc:AlternateContent>
            </w:r>
            <w:r w:rsidRPr="00580F08">
              <w:rPr>
                <w:noProof/>
                <w:sz w:val="20"/>
                <w:lang w:val="en-US"/>
              </w:rPr>
              <mc:AlternateContent>
                <mc:Choice Requires="wps">
                  <w:drawing>
                    <wp:anchor distT="0" distB="0" distL="114300" distR="114300" simplePos="0" relativeHeight="251658269" behindDoc="0" locked="0" layoutInCell="1" allowOverlap="1" wp14:anchorId="675FD6F4" wp14:editId="62C63D88">
                      <wp:simplePos x="0" y="0"/>
                      <wp:positionH relativeFrom="column">
                        <wp:posOffset>278765</wp:posOffset>
                      </wp:positionH>
                      <wp:positionV relativeFrom="paragraph">
                        <wp:posOffset>51435</wp:posOffset>
                      </wp:positionV>
                      <wp:extent cx="242570" cy="257175"/>
                      <wp:effectExtent l="0" t="0" r="271780" b="104775"/>
                      <wp:wrapNone/>
                      <wp:docPr id="214" name="Rectangular Callout 214"/>
                      <wp:cNvGraphicFramePr/>
                      <a:graphic xmlns:a="http://schemas.openxmlformats.org/drawingml/2006/main">
                        <a:graphicData uri="http://schemas.microsoft.com/office/word/2010/wordprocessingShape">
                          <wps:wsp>
                            <wps:cNvSpPr/>
                            <wps:spPr>
                              <a:xfrm>
                                <a:off x="5765470" y="1941616"/>
                                <a:ext cx="242570" cy="257175"/>
                              </a:xfrm>
                              <a:prstGeom prst="wedgeRectCallout">
                                <a:avLst>
                                  <a:gd name="adj1" fmla="val 142438"/>
                                  <a:gd name="adj2" fmla="val 72874"/>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78F9517F" w14:textId="7777777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4" style="position:absolute;left:0;text-align:left;margin-left:21.95pt;margin-top:4.05pt;width:19.1pt;height:20.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f8f8f8" strokecolor="#161616" strokeweight=".25pt" type="#_x0000_t61" adj="41567,2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" w14:anchorId="675FD6F4">
                      <v:textbox>
                        <w:txbxContent>
                          <w:p w:rsidRPr="00171560" w:rsidR="003521CA" w:rsidP="003521CA" w:rsidRDefault="003521CA" w14:paraId="78F9517F" w14:textId="77777777">
                            <w:pPr>
                              <w:rPr>
                                <w:b/>
                              </w:rPr>
                            </w:pPr>
                            <w:r>
                              <w:rPr>
                                <w:b/>
                              </w:rPr>
                              <w:t>A</w:t>
                            </w:r>
                          </w:p>
                        </w:txbxContent>
                      </v:textbox>
                    </v:shape>
                  </w:pict>
                </mc:Fallback>
              </mc:AlternateContent>
            </w:r>
            <w:r w:rsidR="0062633C">
              <w:rPr>
                <w:noProof/>
                <w:sz w:val="20"/>
                <w:lang w:val="en-US"/>
              </w:rPr>
              <w:drawing>
                <wp:inline distT="0" distB="0" distL="0" distR="0" wp14:anchorId="6A338403" wp14:editId="5D6A1D9A">
                  <wp:extent cx="1971675" cy="159657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3390" cy="1606062"/>
                          </a:xfrm>
                          <a:prstGeom prst="rect">
                            <a:avLst/>
                          </a:prstGeom>
                        </pic:spPr>
                      </pic:pic>
                    </a:graphicData>
                  </a:graphic>
                </wp:inline>
              </w:drawing>
            </w:r>
          </w:p>
        </w:tc>
        <w:tc>
          <w:tcPr>
            <w:tcW w:w="1249" w:type="pct"/>
            <w:vAlign w:val="center"/>
          </w:tcPr>
          <w:p w:rsidRPr="00384184" w:rsidR="0062633C" w:rsidP="00D458C8" w:rsidRDefault="00D458C8" w14:paraId="2D6F14D3" w14:textId="2AB77E0E">
            <w:pPr>
              <w:jc w:val="center"/>
              <w:rPr>
                <w:sz w:val="20"/>
              </w:rPr>
            </w:pPr>
            <w:r w:rsidRPr="00580F08">
              <w:rPr>
                <w:noProof/>
                <w:sz w:val="20"/>
                <w:lang w:val="en-US"/>
              </w:rPr>
              <mc:AlternateContent>
                <mc:Choice Requires="wps">
                  <w:drawing>
                    <wp:anchor distT="0" distB="0" distL="114300" distR="114300" simplePos="0" relativeHeight="251658293" behindDoc="0" locked="0" layoutInCell="1" allowOverlap="1" wp14:anchorId="5FF7863F" wp14:editId="753E5AEB">
                      <wp:simplePos x="0" y="0"/>
                      <wp:positionH relativeFrom="column">
                        <wp:posOffset>1681480</wp:posOffset>
                      </wp:positionH>
                      <wp:positionV relativeFrom="paragraph">
                        <wp:posOffset>610870</wp:posOffset>
                      </wp:positionV>
                      <wp:extent cx="242570" cy="257175"/>
                      <wp:effectExtent l="438150" t="0" r="24130" b="161925"/>
                      <wp:wrapNone/>
                      <wp:docPr id="36" name="Rectangular Callout 36"/>
                      <wp:cNvGraphicFramePr/>
                      <a:graphic xmlns:a="http://schemas.openxmlformats.org/drawingml/2006/main">
                        <a:graphicData uri="http://schemas.microsoft.com/office/word/2010/wordprocessingShape">
                          <wps:wsp>
                            <wps:cNvSpPr/>
                            <wps:spPr>
                              <a:xfrm>
                                <a:off x="9649216" y="2810005"/>
                                <a:ext cx="242570" cy="257175"/>
                              </a:xfrm>
                              <a:prstGeom prst="wedgeRectCallout">
                                <a:avLst>
                                  <a:gd name="adj1" fmla="val -226058"/>
                                  <a:gd name="adj2" fmla="val 95384"/>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5901BAE1" w14:textId="77777777">
                                  <w:pPr>
                                    <w:rPr>
                                      <w:b/>
                                      <w:lang w:val="vi-VN"/>
                                    </w:rPr>
                                  </w:pPr>
                                  <w:r>
                                    <w:rPr>
                                      <w:b/>
                                      <w:lang w:val="vi-VN"/>
                                    </w:rPr>
                                    <w:t>F</w:t>
                                  </w:r>
                                </w:p>
                                <w:p w:rsidRPr="00D458C8" w:rsidR="00D458C8" w:rsidP="00D458C8" w:rsidRDefault="00D458C8" w14:paraId="326B32A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6" style="position:absolute;left:0;text-align:left;margin-left:132.4pt;margin-top:48.1pt;width:19.1pt;height:20.2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f8f8f8" strokecolor="#161616" strokeweight=".25pt" type="#_x0000_t61" adj="-38029,3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" w14:anchorId="5FF7863F">
                      <v:textbox>
                        <w:txbxContent>
                          <w:p w:rsidR="00D458C8" w:rsidP="00D458C8" w:rsidRDefault="00D458C8" w14:paraId="5901BAE1" w14:textId="77777777">
                            <w:pPr>
                              <w:rPr>
                                <w:b/>
                                <w:lang w:val="vi-VN"/>
                              </w:rPr>
                            </w:pPr>
                            <w:r>
                              <w:rPr>
                                <w:b/>
                                <w:lang w:val="vi-VN"/>
                              </w:rPr>
                              <w:t>F</w:t>
                            </w:r>
                          </w:p>
                          <w:p w:rsidRPr="00D458C8" w:rsidR="00D458C8" w:rsidP="00D458C8" w:rsidRDefault="00D458C8" w14:paraId="326B32A4"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296" behindDoc="0" locked="0" layoutInCell="1" allowOverlap="1" wp14:anchorId="7088DC88" wp14:editId="5C6BAB23">
                      <wp:simplePos x="0" y="0"/>
                      <wp:positionH relativeFrom="column">
                        <wp:posOffset>437515</wp:posOffset>
                      </wp:positionH>
                      <wp:positionV relativeFrom="paragraph">
                        <wp:posOffset>643890</wp:posOffset>
                      </wp:positionV>
                      <wp:extent cx="242570" cy="257175"/>
                      <wp:effectExtent l="0" t="0" r="443230" b="123825"/>
                      <wp:wrapNone/>
                      <wp:docPr id="39" name="Rectangular Callout 39"/>
                      <wp:cNvGraphicFramePr/>
                      <a:graphic xmlns:a="http://schemas.openxmlformats.org/drawingml/2006/main">
                        <a:graphicData uri="http://schemas.microsoft.com/office/word/2010/wordprocessingShape">
                          <wps:wsp>
                            <wps:cNvSpPr/>
                            <wps:spPr>
                              <a:xfrm>
                                <a:off x="8404964" y="2843408"/>
                                <a:ext cx="242570" cy="257175"/>
                              </a:xfrm>
                              <a:prstGeom prst="wedgeRectCallout">
                                <a:avLst>
                                  <a:gd name="adj1" fmla="val 215478"/>
                                  <a:gd name="adj2" fmla="val 80948"/>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3057291F" w14:textId="77777777">
                                  <w:pPr>
                                    <w:rPr>
                                      <w:b/>
                                      <w:lang w:val="vi-VN"/>
                                    </w:rPr>
                                  </w:pPr>
                                  <w:r>
                                    <w:rPr>
                                      <w:b/>
                                      <w:lang w:val="vi-VN"/>
                                    </w:rPr>
                                    <w:t>F</w:t>
                                  </w:r>
                                </w:p>
                                <w:p w:rsidRPr="00D458C8" w:rsidR="00D458C8" w:rsidP="00D458C8" w:rsidRDefault="00D458C8" w14:paraId="1AD162C1"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9" style="position:absolute;left:0;text-align:left;margin-left:34.45pt;margin-top:50.7pt;width:19.1pt;height:20.2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f8f8f8" strokecolor="#161616" strokeweight=".25pt" type="#_x0000_t61" adj="57343,2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" w14:anchorId="7088DC88">
                      <v:textbox>
                        <w:txbxContent>
                          <w:p w:rsidR="00D458C8" w:rsidP="00D458C8" w:rsidRDefault="00D458C8" w14:paraId="3057291F" w14:textId="77777777">
                            <w:pPr>
                              <w:rPr>
                                <w:b/>
                                <w:lang w:val="vi-VN"/>
                              </w:rPr>
                            </w:pPr>
                            <w:r>
                              <w:rPr>
                                <w:b/>
                                <w:lang w:val="vi-VN"/>
                              </w:rPr>
                              <w:t>F</w:t>
                            </w:r>
                          </w:p>
                          <w:p w:rsidRPr="00D458C8" w:rsidR="00D458C8" w:rsidP="00D458C8" w:rsidRDefault="00D458C8" w14:paraId="1AD162C1" w14:textId="77777777">
                            <w:pPr>
                              <w:rPr>
                                <w:b/>
                                <w:lang w:val="vi-VN"/>
                              </w:rPr>
                            </w:pPr>
                          </w:p>
                        </w:txbxContent>
                      </v:textbox>
                    </v:shape>
                  </w:pict>
                </mc:Fallback>
              </mc:AlternateContent>
            </w:r>
            <w:r w:rsidRPr="00102F81" w:rsidR="00102F81">
              <w:rPr>
                <w:noProof/>
                <w:sz w:val="20"/>
                <w:lang w:val="en-US"/>
              </w:rPr>
              <mc:AlternateContent>
                <mc:Choice Requires="wps">
                  <w:drawing>
                    <wp:anchor distT="0" distB="0" distL="114300" distR="114300" simplePos="0" relativeHeight="251658240" behindDoc="0" locked="0" layoutInCell="1" allowOverlap="1" wp14:anchorId="53D126FB" wp14:editId="19D13ECE">
                      <wp:simplePos x="0" y="0"/>
                      <wp:positionH relativeFrom="column">
                        <wp:posOffset>1252855</wp:posOffset>
                      </wp:positionH>
                      <wp:positionV relativeFrom="paragraph">
                        <wp:posOffset>704850</wp:posOffset>
                      </wp:positionV>
                      <wp:extent cx="73660" cy="248920"/>
                      <wp:effectExtent l="57150" t="0" r="21590" b="55880"/>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089" cy="2493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id="_x0000_t32" coordsize="21600,21600" o:oned="t" filled="f" o:spt="32" path="m,l21600,21600e" w14:anchorId="0C5045EF">
                      <v:path fillok="f" arrowok="t" o:connecttype="none"/>
                      <o:lock v:ext="edit" shapetype="t"/>
                    </v:shapetype>
                    <v:shape id="AutoShape 14" style="position:absolute;margin-left:98.65pt;margin-top:55.5pt;width:5.8pt;height:19.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6CPgIAAGwEAAAOAAAAZHJzL2Uyb0RvYy54bWysVMGO2jAQvVfqP1i+QxI2sBARVqsE2sO2&#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">
                      <v:stroke endarrow="block"/>
                    </v:shape>
                  </w:pict>
                </mc:Fallback>
              </mc:AlternateContent>
            </w:r>
            <w:r w:rsidRPr="00102F81" w:rsidR="00102F81">
              <w:rPr>
                <w:noProof/>
                <w:sz w:val="20"/>
                <w:lang w:val="en-US"/>
              </w:rPr>
              <mc:AlternateContent>
                <mc:Choice Requires="wps">
                  <w:drawing>
                    <wp:anchor distT="0" distB="0" distL="114300" distR="114300" simplePos="0" relativeHeight="251658241" behindDoc="0" locked="0" layoutInCell="1" allowOverlap="1" wp14:anchorId="0B633397" wp14:editId="77BED7A8">
                      <wp:simplePos x="0" y="0"/>
                      <wp:positionH relativeFrom="column">
                        <wp:posOffset>1002665</wp:posOffset>
                      </wp:positionH>
                      <wp:positionV relativeFrom="paragraph">
                        <wp:posOffset>719455</wp:posOffset>
                      </wp:positionV>
                      <wp:extent cx="73660" cy="255270"/>
                      <wp:effectExtent l="0" t="0" r="78740" b="49530"/>
                      <wp:wrapNone/>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3" cy="2553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78.95pt;margin-top:56.65pt;width:5.8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hgOAIAAGI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" w14:anchorId="7017D6E1">
                      <v:stroke endarrow="block"/>
                    </v:shape>
                  </w:pict>
                </mc:Fallback>
              </mc:AlternateContent>
            </w:r>
            <w:r w:rsidR="0062633C">
              <w:rPr>
                <w:noProof/>
                <w:sz w:val="20"/>
                <w:lang w:val="en-US"/>
              </w:rPr>
              <w:drawing>
                <wp:inline distT="0" distB="0" distL="0" distR="0" wp14:anchorId="6F6443E3" wp14:editId="748D3F0B">
                  <wp:extent cx="1655445" cy="1642424"/>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9703" cy="1656570"/>
                          </a:xfrm>
                          <a:prstGeom prst="rect">
                            <a:avLst/>
                          </a:prstGeom>
                        </pic:spPr>
                      </pic:pic>
                    </a:graphicData>
                  </a:graphic>
                </wp:inline>
              </w:drawing>
            </w:r>
          </w:p>
        </w:tc>
      </w:tr>
      <w:tr w:rsidR="0062633C" w:rsidTr="00D458C8" w14:paraId="3364C22C" w14:textId="77777777">
        <w:trPr>
          <w:trHeight w:val="866"/>
        </w:trPr>
        <w:tc>
          <w:tcPr>
            <w:tcW w:w="2501" w:type="pct"/>
            <w:gridSpan w:val="2"/>
            <w:vAlign w:val="center"/>
          </w:tcPr>
          <w:p w:rsidRPr="00DE3F02" w:rsidR="0062633C" w:rsidP="008C0328" w:rsidRDefault="008C0328" w14:paraId="2B885CAD" w14:textId="7603AA9B">
            <w:pPr>
              <w:pStyle w:val="ListParagraph"/>
              <w:ind w:left="360"/>
              <w:jc w:val="center"/>
              <w:rPr>
                <w:sz w:val="20"/>
              </w:rPr>
            </w:pPr>
            <w:r>
              <w:rPr>
                <w:sz w:val="20"/>
              </w:rPr>
              <w:t>1</w:t>
            </w:r>
          </w:p>
        </w:tc>
        <w:tc>
          <w:tcPr>
            <w:tcW w:w="1250" w:type="pct"/>
            <w:vAlign w:val="center"/>
          </w:tcPr>
          <w:p w:rsidRPr="00DE3F02" w:rsidR="0062633C" w:rsidP="008C0328" w:rsidRDefault="008C0328" w14:paraId="29581684" w14:textId="2B8D7F68">
            <w:pPr>
              <w:pStyle w:val="ListParagraph"/>
              <w:ind w:left="360"/>
              <w:jc w:val="center"/>
              <w:rPr>
                <w:sz w:val="20"/>
              </w:rPr>
            </w:pPr>
            <w:r>
              <w:rPr>
                <w:sz w:val="20"/>
              </w:rPr>
              <w:t>2</w:t>
            </w:r>
          </w:p>
        </w:tc>
        <w:tc>
          <w:tcPr>
            <w:tcW w:w="1249" w:type="pct"/>
            <w:vAlign w:val="center"/>
          </w:tcPr>
          <w:p w:rsidRPr="00DE3F02" w:rsidR="0062633C" w:rsidP="008C0328" w:rsidRDefault="008C0328" w14:paraId="33648C3D" w14:textId="0E279C3F">
            <w:pPr>
              <w:pStyle w:val="ListParagraph"/>
              <w:ind w:left="360"/>
              <w:jc w:val="center"/>
              <w:rPr>
                <w:sz w:val="20"/>
              </w:rPr>
            </w:pPr>
            <w:r>
              <w:rPr>
                <w:sz w:val="20"/>
              </w:rPr>
              <w:t>3</w:t>
            </w:r>
          </w:p>
        </w:tc>
      </w:tr>
      <w:tr w:rsidR="00505DE9" w:rsidTr="00D458C8" w14:paraId="3ECAAAC2" w14:textId="77777777">
        <w:trPr>
          <w:trHeight w:val="2866"/>
        </w:trPr>
        <w:tc>
          <w:tcPr>
            <w:tcW w:w="1251" w:type="pct"/>
            <w:vAlign w:val="center"/>
          </w:tcPr>
          <w:p w:rsidRPr="00384184" w:rsidR="00505DE9" w:rsidP="00D458C8" w:rsidRDefault="00E60ED8" w14:paraId="3B79ECCC" w14:textId="4F6811CD">
            <w:pPr>
              <w:jc w:val="center"/>
              <w:rPr>
                <w:sz w:val="20"/>
              </w:rPr>
            </w:pPr>
            <w:r w:rsidRPr="00102F81">
              <w:rPr>
                <w:noProof/>
                <w:sz w:val="20"/>
                <w:lang w:val="en-US"/>
              </w:rPr>
              <mc:AlternateContent>
                <mc:Choice Requires="wps">
                  <w:drawing>
                    <wp:anchor distT="0" distB="0" distL="114300" distR="114300" simplePos="0" relativeHeight="251658243" behindDoc="0" locked="0" layoutInCell="1" allowOverlap="1" wp14:anchorId="20E83A3F" wp14:editId="4AED3CFC">
                      <wp:simplePos x="0" y="0"/>
                      <wp:positionH relativeFrom="column">
                        <wp:posOffset>568325</wp:posOffset>
                      </wp:positionH>
                      <wp:positionV relativeFrom="paragraph">
                        <wp:posOffset>1162050</wp:posOffset>
                      </wp:positionV>
                      <wp:extent cx="45085" cy="296545"/>
                      <wp:effectExtent l="57150" t="0" r="50165" b="65405"/>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969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id="_x0000_t32" coordsize="21600,21600" o:oned="t" filled="f" o:spt="32" path="m,l21600,21600e" w14:anchorId="28A16F4A">
                      <v:path fillok="f" arrowok="t" o:connecttype="none"/>
                      <o:lock v:ext="edit" shapetype="t"/>
                    </v:shapetype>
                    <v:shape id="AutoShape 14" style="position:absolute;margin-left:44.75pt;margin-top:91.5pt;width:3.55pt;height:23.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">
                      <v:stroke endarrow="block"/>
                    </v:shape>
                  </w:pict>
                </mc:Fallback>
              </mc:AlternateContent>
            </w:r>
            <w:r w:rsidRPr="00580F08" w:rsidR="00D458C8">
              <w:rPr>
                <w:noProof/>
                <w:sz w:val="20"/>
                <w:lang w:val="en-US"/>
              </w:rPr>
              <mc:AlternateContent>
                <mc:Choice Requires="wps">
                  <w:drawing>
                    <wp:anchor distT="0" distB="0" distL="114300" distR="114300" simplePos="0" relativeHeight="251658292" behindDoc="0" locked="0" layoutInCell="1" allowOverlap="1" wp14:anchorId="277DE94C" wp14:editId="2C6DCC69">
                      <wp:simplePos x="0" y="0"/>
                      <wp:positionH relativeFrom="column">
                        <wp:posOffset>1584325</wp:posOffset>
                      </wp:positionH>
                      <wp:positionV relativeFrom="paragraph">
                        <wp:posOffset>518160</wp:posOffset>
                      </wp:positionV>
                      <wp:extent cx="242570" cy="257175"/>
                      <wp:effectExtent l="609600" t="0" r="24130" b="390525"/>
                      <wp:wrapNone/>
                      <wp:docPr id="35" name="Rectangular Callout 35"/>
                      <wp:cNvGraphicFramePr/>
                      <a:graphic xmlns:a="http://schemas.openxmlformats.org/drawingml/2006/main">
                        <a:graphicData uri="http://schemas.microsoft.com/office/word/2010/wordprocessingShape">
                          <wps:wsp>
                            <wps:cNvSpPr/>
                            <wps:spPr>
                              <a:xfrm>
                                <a:off x="2107096" y="5001370"/>
                                <a:ext cx="242570" cy="257175"/>
                              </a:xfrm>
                              <a:prstGeom prst="wedgeRectCallout">
                                <a:avLst>
                                  <a:gd name="adj1" fmla="val -293528"/>
                                  <a:gd name="adj2" fmla="val 181087"/>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57F88423" w14:textId="424D0867">
                                  <w:pPr>
                                    <w:rPr>
                                      <w:b/>
                                      <w:lang w:val="vi-VN"/>
                                    </w:rPr>
                                  </w:pPr>
                                  <w:r>
                                    <w:rPr>
                                      <w:b/>
                                      <w:lang w:val="vi-VN"/>
                                    </w:rPr>
                                    <w:t>F</w:t>
                                  </w:r>
                                </w:p>
                                <w:p w:rsidRPr="00D458C8" w:rsidR="00D458C8" w:rsidP="00D458C8" w:rsidRDefault="00D458C8" w14:paraId="2048353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5" style="position:absolute;left:0;text-align:left;margin-left:124.75pt;margin-top:40.8pt;width:19.1pt;height:20.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f8f8f8" strokecolor="#161616" strokeweight=".25pt" type="#_x0000_t61" adj="-52602,49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" w14:anchorId="277DE94C">
                      <v:textbox>
                        <w:txbxContent>
                          <w:p w:rsidR="00D458C8" w:rsidP="00D458C8" w:rsidRDefault="00D458C8" w14:paraId="57F88423" w14:textId="424D0867">
                            <w:pPr>
                              <w:rPr>
                                <w:b/>
                                <w:lang w:val="vi-VN"/>
                              </w:rPr>
                            </w:pPr>
                            <w:r>
                              <w:rPr>
                                <w:b/>
                                <w:lang w:val="vi-VN"/>
                              </w:rPr>
                              <w:t>F</w:t>
                            </w:r>
                          </w:p>
                          <w:p w:rsidRPr="00D458C8" w:rsidR="00D458C8" w:rsidP="00D458C8" w:rsidRDefault="00D458C8" w14:paraId="2048353B" w14:textId="77777777">
                            <w:pPr>
                              <w:rPr>
                                <w:b/>
                                <w:lang w:val="vi-VN"/>
                              </w:rPr>
                            </w:pPr>
                          </w:p>
                        </w:txbxContent>
                      </v:textbox>
                    </v:shape>
                  </w:pict>
                </mc:Fallback>
              </mc:AlternateContent>
            </w:r>
            <w:r w:rsidRPr="00580F08" w:rsidR="00D458C8">
              <w:rPr>
                <w:noProof/>
                <w:sz w:val="20"/>
                <w:lang w:val="en-US"/>
              </w:rPr>
              <mc:AlternateContent>
                <mc:Choice Requires="wps">
                  <w:drawing>
                    <wp:anchor distT="0" distB="0" distL="114300" distR="114300" simplePos="0" relativeHeight="251658295" behindDoc="0" locked="0" layoutInCell="1" allowOverlap="1" wp14:anchorId="1472A20E" wp14:editId="64BD5F13">
                      <wp:simplePos x="0" y="0"/>
                      <wp:positionH relativeFrom="column">
                        <wp:posOffset>-53975</wp:posOffset>
                      </wp:positionH>
                      <wp:positionV relativeFrom="paragraph">
                        <wp:posOffset>1329055</wp:posOffset>
                      </wp:positionV>
                      <wp:extent cx="242570" cy="257175"/>
                      <wp:effectExtent l="0" t="0" r="424180" b="28575"/>
                      <wp:wrapNone/>
                      <wp:docPr id="38" name="Rectangular Callout 38"/>
                      <wp:cNvGraphicFramePr/>
                      <a:graphic xmlns:a="http://schemas.openxmlformats.org/drawingml/2006/main">
                        <a:graphicData uri="http://schemas.microsoft.com/office/word/2010/wordprocessingShape">
                          <wps:wsp>
                            <wps:cNvSpPr/>
                            <wps:spPr>
                              <a:xfrm>
                                <a:off x="469127" y="5812403"/>
                                <a:ext cx="242570" cy="257175"/>
                              </a:xfrm>
                              <a:prstGeom prst="wedgeRectCallout">
                                <a:avLst>
                                  <a:gd name="adj1" fmla="val 207997"/>
                                  <a:gd name="adj2" fmla="val -1329"/>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2943AC62" w14:textId="77777777">
                                  <w:pPr>
                                    <w:rPr>
                                      <w:b/>
                                      <w:lang w:val="vi-VN"/>
                                    </w:rPr>
                                  </w:pPr>
                                  <w:r>
                                    <w:rPr>
                                      <w:b/>
                                      <w:lang w:val="vi-VN"/>
                                    </w:rPr>
                                    <w:t>F</w:t>
                                  </w:r>
                                </w:p>
                                <w:p w:rsidRPr="00D458C8" w:rsidR="00D458C8" w:rsidP="00D458C8" w:rsidRDefault="00D458C8" w14:paraId="243906A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8" style="position:absolute;left:0;text-align:left;margin-left:-4.25pt;margin-top:104.65pt;width:19.1pt;height:20.2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f8f8f8" strokecolor="#161616" strokeweight=".25pt" type="#_x0000_t61" adj="55727,1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" w14:anchorId="1472A20E">
                      <v:textbox>
                        <w:txbxContent>
                          <w:p w:rsidR="00D458C8" w:rsidP="00D458C8" w:rsidRDefault="00D458C8" w14:paraId="2943AC62" w14:textId="77777777">
                            <w:pPr>
                              <w:rPr>
                                <w:b/>
                                <w:lang w:val="vi-VN"/>
                              </w:rPr>
                            </w:pPr>
                            <w:r>
                              <w:rPr>
                                <w:b/>
                                <w:lang w:val="vi-VN"/>
                              </w:rPr>
                              <w:t>F</w:t>
                            </w:r>
                          </w:p>
                          <w:p w:rsidRPr="00D458C8" w:rsidR="00D458C8" w:rsidP="00D458C8" w:rsidRDefault="00D458C8" w14:paraId="243906A4" w14:textId="77777777">
                            <w:pPr>
                              <w:rPr>
                                <w:b/>
                                <w:lang w:val="vi-VN"/>
                              </w:rPr>
                            </w:pPr>
                          </w:p>
                        </w:txbxContent>
                      </v:textbox>
                    </v:shape>
                  </w:pict>
                </mc:Fallback>
              </mc:AlternateContent>
            </w:r>
            <w:r w:rsidRPr="00580F08" w:rsidR="003521CA">
              <w:rPr>
                <w:noProof/>
                <w:sz w:val="20"/>
                <w:lang w:val="en-US"/>
              </w:rPr>
              <mc:AlternateContent>
                <mc:Choice Requires="wps">
                  <w:drawing>
                    <wp:anchor distT="0" distB="0" distL="114300" distR="114300" simplePos="0" relativeHeight="251658271" behindDoc="0" locked="0" layoutInCell="1" allowOverlap="1" wp14:anchorId="69B87245" wp14:editId="667FD20B">
                      <wp:simplePos x="0" y="0"/>
                      <wp:positionH relativeFrom="column">
                        <wp:posOffset>332105</wp:posOffset>
                      </wp:positionH>
                      <wp:positionV relativeFrom="paragraph">
                        <wp:posOffset>43815</wp:posOffset>
                      </wp:positionV>
                      <wp:extent cx="242570" cy="257175"/>
                      <wp:effectExtent l="0" t="0" r="43180" b="276225"/>
                      <wp:wrapNone/>
                      <wp:docPr id="216" name="Rectangular Callout 216"/>
                      <wp:cNvGraphicFramePr/>
                      <a:graphic xmlns:a="http://schemas.openxmlformats.org/drawingml/2006/main">
                        <a:graphicData uri="http://schemas.microsoft.com/office/word/2010/wordprocessingShape">
                          <wps:wsp>
                            <wps:cNvSpPr/>
                            <wps:spPr>
                              <a:xfrm>
                                <a:off x="860961" y="4197927"/>
                                <a:ext cx="242570" cy="257175"/>
                              </a:xfrm>
                              <a:prstGeom prst="wedgeRectCallout">
                                <a:avLst>
                                  <a:gd name="adj1" fmla="val 51869"/>
                                  <a:gd name="adj2" fmla="val 137521"/>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3221404A"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6" style="position:absolute;left:0;text-align:left;margin-left:26.15pt;margin-top:3.45pt;width:19.1pt;height:20.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f8f8f8" strokecolor="#161616" strokeweight=".25pt" type="#_x0000_t61" adj="22004,4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" w14:anchorId="69B87245">
                      <v:textbox>
                        <w:txbxContent>
                          <w:p w:rsidRPr="00171560" w:rsidR="003521CA" w:rsidP="003521CA" w:rsidRDefault="003521CA" w14:paraId="3221404A" w14:textId="77777777">
                            <w:pPr>
                              <w:rPr>
                                <w:b/>
                              </w:rPr>
                            </w:pPr>
                            <w:r>
                              <w:rPr>
                                <w:b/>
                              </w:rPr>
                              <w:t>C</w:t>
                            </w:r>
                          </w:p>
                        </w:txbxContent>
                      </v:textbox>
                    </v:shape>
                  </w:pict>
                </mc:Fallback>
              </mc:AlternateContent>
            </w:r>
            <w:r w:rsidRPr="00102F81" w:rsidR="00102F81">
              <w:rPr>
                <w:noProof/>
                <w:sz w:val="20"/>
                <w:lang w:val="en-US"/>
              </w:rPr>
              <mc:AlternateContent>
                <mc:Choice Requires="wps">
                  <w:drawing>
                    <wp:anchor distT="0" distB="0" distL="114300" distR="114300" simplePos="0" relativeHeight="251658242" behindDoc="0" locked="0" layoutInCell="1" allowOverlap="1" wp14:anchorId="4E1AB7A0" wp14:editId="72034B37">
                      <wp:simplePos x="0" y="0"/>
                      <wp:positionH relativeFrom="column">
                        <wp:posOffset>977265</wp:posOffset>
                      </wp:positionH>
                      <wp:positionV relativeFrom="paragraph">
                        <wp:posOffset>829945</wp:posOffset>
                      </wp:positionV>
                      <wp:extent cx="45085" cy="248920"/>
                      <wp:effectExtent l="57150" t="0" r="50165" b="55880"/>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493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76.95pt;margin-top:65.35pt;width:3.55pt;height:19.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" w14:anchorId="7B649370">
                      <v:stroke endarrow="block"/>
                    </v:shape>
                  </w:pict>
                </mc:Fallback>
              </mc:AlternateContent>
            </w:r>
            <w:bookmarkStart w:name="_GoBack" w:id="0"/>
            <w:r w:rsidR="0062633C">
              <w:rPr>
                <w:noProof/>
                <w:sz w:val="20"/>
                <w:lang w:val="en-US"/>
              </w:rPr>
              <w:drawing>
                <wp:inline distT="0" distB="0" distL="0" distR="0" wp14:anchorId="036971DF" wp14:editId="3A40A797">
                  <wp:extent cx="1853450" cy="1724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JPG"/>
                          <pic:cNvPicPr/>
                        </pic:nvPicPr>
                        <pic:blipFill rotWithShape="1">
                          <a:blip r:embed="rId11" cstate="print">
                            <a:extLst>
                              <a:ext uri="{28A0092B-C50C-407E-A947-70E740481C1C}">
                                <a14:useLocalDpi xmlns:a14="http://schemas.microsoft.com/office/drawing/2010/main" val="0"/>
                              </a:ext>
                            </a:extLst>
                          </a:blip>
                          <a:srcRect t="2259" b="5720"/>
                          <a:stretch/>
                        </pic:blipFill>
                        <pic:spPr bwMode="auto">
                          <a:xfrm>
                            <a:off x="0" y="0"/>
                            <a:ext cx="1879343" cy="1748110"/>
                          </a:xfrm>
                          <a:prstGeom prst="rect">
                            <a:avLst/>
                          </a:prstGeom>
                          <a:ln>
                            <a:noFill/>
                          </a:ln>
                          <a:extLst>
                            <a:ext uri="{53640926-AAD7-44D8-BBD7-CCE9431645EC}">
                              <a14:shadowObscured xmlns:a14="http://schemas.microsoft.com/office/drawing/2010/main"/>
                            </a:ext>
                          </a:extLst>
                        </pic:spPr>
                      </pic:pic>
                    </a:graphicData>
                  </a:graphic>
                </wp:inline>
              </w:drawing>
            </w:r>
            <w:bookmarkEnd w:id="0"/>
          </w:p>
        </w:tc>
        <w:tc>
          <w:tcPr>
            <w:tcW w:w="1250" w:type="pct"/>
            <w:vAlign w:val="center"/>
          </w:tcPr>
          <w:p w:rsidRPr="00384184" w:rsidR="00505DE9" w:rsidP="00D458C8" w:rsidRDefault="00D458C8" w14:paraId="4F7E2DA4" w14:textId="4001501E">
            <w:pPr>
              <w:jc w:val="center"/>
              <w:rPr>
                <w:sz w:val="20"/>
              </w:rPr>
            </w:pPr>
            <w:r w:rsidRPr="00580F08">
              <w:rPr>
                <w:noProof/>
                <w:sz w:val="20"/>
                <w:lang w:val="en-US"/>
              </w:rPr>
              <mc:AlternateContent>
                <mc:Choice Requires="wps">
                  <w:drawing>
                    <wp:anchor distT="0" distB="0" distL="114300" distR="114300" simplePos="0" relativeHeight="251658299" behindDoc="0" locked="0" layoutInCell="1" allowOverlap="1" wp14:anchorId="312A923C" wp14:editId="4A27E285">
                      <wp:simplePos x="0" y="0"/>
                      <wp:positionH relativeFrom="column">
                        <wp:posOffset>1028065</wp:posOffset>
                      </wp:positionH>
                      <wp:positionV relativeFrom="paragraph">
                        <wp:posOffset>1214120</wp:posOffset>
                      </wp:positionV>
                      <wp:extent cx="242570" cy="257175"/>
                      <wp:effectExtent l="0" t="0" r="633730" b="47625"/>
                      <wp:wrapNone/>
                      <wp:docPr id="42" name="Rectangular Callout 42"/>
                      <wp:cNvGraphicFramePr/>
                      <a:graphic xmlns:a="http://schemas.openxmlformats.org/drawingml/2006/main">
                        <a:graphicData uri="http://schemas.microsoft.com/office/word/2010/wordprocessingShape">
                          <wps:wsp>
                            <wps:cNvSpPr/>
                            <wps:spPr>
                              <a:xfrm>
                                <a:off x="4039263" y="5693134"/>
                                <a:ext cx="242570" cy="257175"/>
                              </a:xfrm>
                              <a:prstGeom prst="wedgeRectCallout">
                                <a:avLst>
                                  <a:gd name="adj1" fmla="val 293223"/>
                                  <a:gd name="adj2" fmla="val 54323"/>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58E4F9ED" w14:textId="77777777">
                                  <w:pPr>
                                    <w:rPr>
                                      <w:b/>
                                      <w:lang w:val="vi-VN"/>
                                    </w:rPr>
                                  </w:pPr>
                                  <w:r>
                                    <w:rPr>
                                      <w:b/>
                                      <w:lang w:val="vi-VN"/>
                                    </w:rPr>
                                    <w:t>F</w:t>
                                  </w:r>
                                </w:p>
                                <w:p w:rsidRPr="00D458C8" w:rsidR="00D458C8" w:rsidP="00D458C8" w:rsidRDefault="00D458C8" w14:paraId="6354E1B2"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2" style="position:absolute;left:0;text-align:left;margin-left:80.95pt;margin-top:95.6pt;width:19.1pt;height:20.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fillcolor="#f8f8f8" strokecolor="#161616" strokeweight=".25pt" type="#_x0000_t61" adj="74136,22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" w14:anchorId="312A923C">
                      <v:textbox>
                        <w:txbxContent>
                          <w:p w:rsidR="00D458C8" w:rsidP="00D458C8" w:rsidRDefault="00D458C8" w14:paraId="58E4F9ED" w14:textId="77777777">
                            <w:pPr>
                              <w:rPr>
                                <w:b/>
                                <w:lang w:val="vi-VN"/>
                              </w:rPr>
                            </w:pPr>
                            <w:r>
                              <w:rPr>
                                <w:b/>
                                <w:lang w:val="vi-VN"/>
                              </w:rPr>
                              <w:t>F</w:t>
                            </w:r>
                          </w:p>
                          <w:p w:rsidRPr="00D458C8" w:rsidR="00D458C8" w:rsidP="00D458C8" w:rsidRDefault="00D458C8" w14:paraId="6354E1B2"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298" behindDoc="0" locked="0" layoutInCell="1" allowOverlap="1" wp14:anchorId="4E8009B8" wp14:editId="0D6B6D63">
                      <wp:simplePos x="0" y="0"/>
                      <wp:positionH relativeFrom="column">
                        <wp:posOffset>2141220</wp:posOffset>
                      </wp:positionH>
                      <wp:positionV relativeFrom="paragraph">
                        <wp:posOffset>379095</wp:posOffset>
                      </wp:positionV>
                      <wp:extent cx="242570" cy="257175"/>
                      <wp:effectExtent l="742950" t="0" r="24130" b="542925"/>
                      <wp:wrapNone/>
                      <wp:docPr id="41" name="Rectangular Callout 41"/>
                      <wp:cNvGraphicFramePr/>
                      <a:graphic xmlns:a="http://schemas.openxmlformats.org/drawingml/2006/main">
                        <a:graphicData uri="http://schemas.microsoft.com/office/word/2010/wordprocessingShape">
                          <wps:wsp>
                            <wps:cNvSpPr/>
                            <wps:spPr>
                              <a:xfrm>
                                <a:off x="5152445" y="4858247"/>
                                <a:ext cx="242570" cy="257175"/>
                              </a:xfrm>
                              <a:prstGeom prst="wedgeRectCallout">
                                <a:avLst>
                                  <a:gd name="adj1" fmla="val -345975"/>
                                  <a:gd name="adj2" fmla="val 239830"/>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4D153C76" w14:textId="77777777">
                                  <w:pPr>
                                    <w:rPr>
                                      <w:b/>
                                      <w:lang w:val="vi-VN"/>
                                    </w:rPr>
                                  </w:pPr>
                                  <w:r>
                                    <w:rPr>
                                      <w:b/>
                                      <w:lang w:val="vi-VN"/>
                                    </w:rPr>
                                    <w:t>F</w:t>
                                  </w:r>
                                </w:p>
                                <w:p w:rsidRPr="00D458C8" w:rsidR="00D458C8" w:rsidP="00D458C8" w:rsidRDefault="00D458C8" w14:paraId="42BD65D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1" style="position:absolute;left:0;text-align:left;margin-left:168.6pt;margin-top:29.85pt;width:19.1pt;height:20.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fillcolor="#f8f8f8" strokecolor="#161616" strokeweight=".25pt" type="#_x0000_t61" adj="-63931,6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" w14:anchorId="4E8009B8">
                      <v:textbox>
                        <w:txbxContent>
                          <w:p w:rsidR="00D458C8" w:rsidP="00D458C8" w:rsidRDefault="00D458C8" w14:paraId="4D153C76" w14:textId="77777777">
                            <w:pPr>
                              <w:rPr>
                                <w:b/>
                                <w:lang w:val="vi-VN"/>
                              </w:rPr>
                            </w:pPr>
                            <w:r>
                              <w:rPr>
                                <w:b/>
                                <w:lang w:val="vi-VN"/>
                              </w:rPr>
                              <w:t>F</w:t>
                            </w:r>
                          </w:p>
                          <w:p w:rsidRPr="00D458C8" w:rsidR="00D458C8" w:rsidP="00D458C8" w:rsidRDefault="00D458C8" w14:paraId="42BD65DD" w14:textId="77777777">
                            <w:pPr>
                              <w:rPr>
                                <w:b/>
                                <w:lang w:val="vi-VN"/>
                              </w:rPr>
                            </w:pPr>
                          </w:p>
                        </w:txbxContent>
                      </v:textbox>
                    </v:shape>
                  </w:pict>
                </mc:Fallback>
              </mc:AlternateContent>
            </w:r>
            <w:r w:rsidRPr="00580F08" w:rsidR="003521CA">
              <w:rPr>
                <w:noProof/>
                <w:sz w:val="20"/>
                <w:lang w:val="en-US"/>
              </w:rPr>
              <mc:AlternateContent>
                <mc:Choice Requires="wps">
                  <w:drawing>
                    <wp:anchor distT="0" distB="0" distL="114300" distR="114300" simplePos="0" relativeHeight="251658272" behindDoc="0" locked="0" layoutInCell="1" allowOverlap="1" wp14:anchorId="2A9C144A" wp14:editId="40C3170D">
                      <wp:simplePos x="0" y="0"/>
                      <wp:positionH relativeFrom="column">
                        <wp:posOffset>1840230</wp:posOffset>
                      </wp:positionH>
                      <wp:positionV relativeFrom="paragraph">
                        <wp:posOffset>19685</wp:posOffset>
                      </wp:positionV>
                      <wp:extent cx="242570" cy="257175"/>
                      <wp:effectExtent l="0" t="0" r="24130" b="257175"/>
                      <wp:wrapNone/>
                      <wp:docPr id="218" name="Rectangular Callout 218"/>
                      <wp:cNvGraphicFramePr/>
                      <a:graphic xmlns:a="http://schemas.openxmlformats.org/drawingml/2006/main">
                        <a:graphicData uri="http://schemas.microsoft.com/office/word/2010/wordprocessingShape">
                          <wps:wsp>
                            <wps:cNvSpPr/>
                            <wps:spPr>
                              <a:xfrm>
                                <a:off x="4851070" y="4168239"/>
                                <a:ext cx="242570" cy="257175"/>
                              </a:xfrm>
                              <a:prstGeom prst="wedgeRectCallout">
                                <a:avLst>
                                  <a:gd name="adj1" fmla="val -48491"/>
                                  <a:gd name="adj2" fmla="val 135212"/>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24EAC804"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8" style="position:absolute;left:0;text-align:left;margin-left:144.9pt;margin-top:1.55pt;width:19.1pt;height:20.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0" fillcolor="#f8f8f8" strokecolor="#161616" strokeweight=".25pt" type="#_x0000_t61" adj="326,4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" w14:anchorId="2A9C144A">
                      <v:textbox>
                        <w:txbxContent>
                          <w:p w:rsidRPr="00171560" w:rsidR="003521CA" w:rsidP="003521CA" w:rsidRDefault="003521CA" w14:paraId="24EAC804" w14:textId="77777777">
                            <w:pPr>
                              <w:rPr>
                                <w:b/>
                              </w:rPr>
                            </w:pPr>
                            <w:r>
                              <w:rPr>
                                <w:b/>
                              </w:rPr>
                              <w:t>C</w:t>
                            </w:r>
                          </w:p>
                        </w:txbxContent>
                      </v:textbox>
                    </v:shape>
                  </w:pict>
                </mc:Fallback>
              </mc:AlternateContent>
            </w:r>
            <w:r w:rsidRPr="00102F81" w:rsidR="00102F81">
              <w:rPr>
                <w:noProof/>
                <w:sz w:val="20"/>
                <w:lang w:val="en-US"/>
              </w:rPr>
              <mc:AlternateContent>
                <mc:Choice Requires="wps">
                  <w:drawing>
                    <wp:anchor distT="0" distB="0" distL="114300" distR="114300" simplePos="0" relativeHeight="251658245" behindDoc="0" locked="0" layoutInCell="1" allowOverlap="1" wp14:anchorId="17582218" wp14:editId="2B20BA6D">
                      <wp:simplePos x="0" y="0"/>
                      <wp:positionH relativeFrom="column">
                        <wp:posOffset>1809115</wp:posOffset>
                      </wp:positionH>
                      <wp:positionV relativeFrom="paragraph">
                        <wp:posOffset>1212850</wp:posOffset>
                      </wp:positionV>
                      <wp:extent cx="45085" cy="243205"/>
                      <wp:effectExtent l="38100" t="0" r="50165" b="61595"/>
                      <wp:wrapNone/>
                      <wp:docPr id="2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434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42.45pt;margin-top:95.5pt;width:3.55pt;height:1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33OQIAAGI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" w14:anchorId="450C7ADE">
                      <v:stroke endarrow="block"/>
                    </v:shape>
                  </w:pict>
                </mc:Fallback>
              </mc:AlternateContent>
            </w:r>
            <w:r w:rsidRPr="00102F81" w:rsidR="00102F81">
              <w:rPr>
                <w:noProof/>
                <w:sz w:val="20"/>
                <w:lang w:val="en-US"/>
              </w:rPr>
              <mc:AlternateContent>
                <mc:Choice Requires="wps">
                  <w:drawing>
                    <wp:anchor distT="0" distB="0" distL="114300" distR="114300" simplePos="0" relativeHeight="251658244" behindDoc="0" locked="0" layoutInCell="1" allowOverlap="1" wp14:anchorId="219CBAEC" wp14:editId="14BBA29D">
                      <wp:simplePos x="0" y="0"/>
                      <wp:positionH relativeFrom="column">
                        <wp:posOffset>1365250</wp:posOffset>
                      </wp:positionH>
                      <wp:positionV relativeFrom="paragraph">
                        <wp:posOffset>853440</wp:posOffset>
                      </wp:positionV>
                      <wp:extent cx="45085" cy="237490"/>
                      <wp:effectExtent l="38100" t="0" r="69215" b="48260"/>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375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07.5pt;margin-top:67.2pt;width:3.55pt;height:1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" w14:anchorId="394A7CDD">
                      <v:stroke endarrow="block"/>
                    </v:shape>
                  </w:pict>
                </mc:Fallback>
              </mc:AlternateContent>
            </w:r>
            <w:r w:rsidR="0062633C">
              <w:rPr>
                <w:noProof/>
                <w:sz w:val="20"/>
                <w:lang w:val="en-US"/>
              </w:rPr>
              <w:drawing>
                <wp:inline distT="0" distB="0" distL="0" distR="0" wp14:anchorId="7D5A2152" wp14:editId="4E1C99AF">
                  <wp:extent cx="2019300" cy="173200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JPG"/>
                          <pic:cNvPicPr/>
                        </pic:nvPicPr>
                        <pic:blipFill rotWithShape="1">
                          <a:blip r:embed="rId12" cstate="print">
                            <a:extLst>
                              <a:ext uri="{28A0092B-C50C-407E-A947-70E740481C1C}">
                                <a14:useLocalDpi xmlns:a14="http://schemas.microsoft.com/office/drawing/2010/main" val="0"/>
                              </a:ext>
                            </a:extLst>
                          </a:blip>
                          <a:srcRect t="5032" b="6487"/>
                          <a:stretch/>
                        </pic:blipFill>
                        <pic:spPr bwMode="auto">
                          <a:xfrm>
                            <a:off x="0" y="0"/>
                            <a:ext cx="2034318" cy="1744883"/>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vAlign w:val="center"/>
          </w:tcPr>
          <w:p w:rsidRPr="00384184" w:rsidR="00505DE9" w:rsidP="00D458C8" w:rsidRDefault="003521CA" w14:paraId="36A9DD1F" w14:textId="37A354D0">
            <w:pPr>
              <w:jc w:val="center"/>
              <w:rPr>
                <w:sz w:val="20"/>
              </w:rPr>
            </w:pPr>
            <w:r w:rsidRPr="00580F08">
              <w:rPr>
                <w:noProof/>
                <w:sz w:val="20"/>
                <w:lang w:val="en-US"/>
              </w:rPr>
              <mc:AlternateContent>
                <mc:Choice Requires="wps">
                  <w:drawing>
                    <wp:anchor distT="0" distB="0" distL="114300" distR="114300" simplePos="0" relativeHeight="251658273" behindDoc="0" locked="0" layoutInCell="1" allowOverlap="1" wp14:anchorId="48791A1C" wp14:editId="707E2417">
                      <wp:simplePos x="0" y="0"/>
                      <wp:positionH relativeFrom="column">
                        <wp:posOffset>154305</wp:posOffset>
                      </wp:positionH>
                      <wp:positionV relativeFrom="paragraph">
                        <wp:posOffset>62230</wp:posOffset>
                      </wp:positionV>
                      <wp:extent cx="242570" cy="257175"/>
                      <wp:effectExtent l="0" t="0" r="119380" b="257175"/>
                      <wp:wrapNone/>
                      <wp:docPr id="219" name="Rectangular Callout 219"/>
                      <wp:cNvGraphicFramePr/>
                      <a:graphic xmlns:a="http://schemas.openxmlformats.org/drawingml/2006/main">
                        <a:graphicData uri="http://schemas.microsoft.com/office/word/2010/wordprocessingShape">
                          <wps:wsp>
                            <wps:cNvSpPr/>
                            <wps:spPr>
                              <a:xfrm>
                                <a:off x="5640779" y="4191990"/>
                                <a:ext cx="242570" cy="257175"/>
                              </a:xfrm>
                              <a:prstGeom prst="wedgeRectCallout">
                                <a:avLst>
                                  <a:gd name="adj1" fmla="val 83691"/>
                                  <a:gd name="adj2" fmla="val 135212"/>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750C6072" w14:textId="7777777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9" style="position:absolute;left:0;text-align:left;margin-left:12.15pt;margin-top:4.9pt;width:19.1pt;height:20.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fillcolor="#f8f8f8" strokecolor="#161616" strokeweight=".25pt" type="#_x0000_t61" adj="28877,4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" w14:anchorId="48791A1C">
                      <v:textbox>
                        <w:txbxContent>
                          <w:p w:rsidRPr="00171560" w:rsidR="003521CA" w:rsidP="003521CA" w:rsidRDefault="003521CA" w14:paraId="750C6072" w14:textId="77777777">
                            <w:pPr>
                              <w:rPr>
                                <w:b/>
                              </w:rPr>
                            </w:pPr>
                            <w:r>
                              <w:rPr>
                                <w:b/>
                              </w:rPr>
                              <w:t>A</w:t>
                            </w:r>
                          </w:p>
                        </w:txbxContent>
                      </v:textbox>
                    </v:shape>
                  </w:pict>
                </mc:Fallback>
              </mc:AlternateContent>
            </w:r>
            <w:r w:rsidR="0062633C">
              <w:rPr>
                <w:noProof/>
                <w:sz w:val="20"/>
                <w:lang w:val="en-US"/>
              </w:rPr>
              <w:drawing>
                <wp:inline distT="0" distB="0" distL="0" distR="0" wp14:anchorId="2AB608A3" wp14:editId="11964D35">
                  <wp:extent cx="1695450" cy="176758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3227" cy="1786120"/>
                          </a:xfrm>
                          <a:prstGeom prst="rect">
                            <a:avLst/>
                          </a:prstGeom>
                        </pic:spPr>
                      </pic:pic>
                    </a:graphicData>
                  </a:graphic>
                </wp:inline>
              </w:drawing>
            </w:r>
          </w:p>
        </w:tc>
        <w:tc>
          <w:tcPr>
            <w:tcW w:w="1249" w:type="pct"/>
            <w:vAlign w:val="center"/>
          </w:tcPr>
          <w:p w:rsidRPr="00384184" w:rsidR="00505DE9" w:rsidP="00D458C8" w:rsidRDefault="00D458C8" w14:paraId="2D94C15C" w14:textId="410855C9">
            <w:pPr>
              <w:jc w:val="center"/>
              <w:rPr>
                <w:sz w:val="20"/>
              </w:rPr>
            </w:pPr>
            <w:r w:rsidRPr="00580F08">
              <w:rPr>
                <w:noProof/>
                <w:sz w:val="20"/>
                <w:lang w:val="en-US"/>
              </w:rPr>
              <mc:AlternateContent>
                <mc:Choice Requires="wps">
                  <w:drawing>
                    <wp:anchor distT="0" distB="0" distL="114300" distR="114300" simplePos="0" relativeHeight="251658302" behindDoc="0" locked="0" layoutInCell="1" allowOverlap="1" wp14:anchorId="2C9D5645" wp14:editId="75D2942D">
                      <wp:simplePos x="0" y="0"/>
                      <wp:positionH relativeFrom="column">
                        <wp:posOffset>2068830</wp:posOffset>
                      </wp:positionH>
                      <wp:positionV relativeFrom="paragraph">
                        <wp:posOffset>1136650</wp:posOffset>
                      </wp:positionV>
                      <wp:extent cx="242570" cy="257175"/>
                      <wp:effectExtent l="838200" t="685800" r="24130" b="28575"/>
                      <wp:wrapNone/>
                      <wp:docPr id="45" name="Rectangular Callout 45"/>
                      <wp:cNvGraphicFramePr/>
                      <a:graphic xmlns:a="http://schemas.openxmlformats.org/drawingml/2006/main">
                        <a:graphicData uri="http://schemas.microsoft.com/office/word/2010/wordprocessingShape">
                          <wps:wsp>
                            <wps:cNvSpPr/>
                            <wps:spPr>
                              <a:xfrm>
                                <a:off x="10042497" y="5605670"/>
                                <a:ext cx="242570" cy="257175"/>
                              </a:xfrm>
                              <a:prstGeom prst="wedgeRectCallout">
                                <a:avLst>
                                  <a:gd name="adj1" fmla="val -385311"/>
                                  <a:gd name="adj2" fmla="val -301232"/>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2B9F4476" w14:textId="77777777">
                                  <w:pPr>
                                    <w:rPr>
                                      <w:b/>
                                      <w:lang w:val="vi-VN"/>
                                    </w:rPr>
                                  </w:pPr>
                                  <w:r>
                                    <w:rPr>
                                      <w:b/>
                                      <w:lang w:val="vi-VN"/>
                                    </w:rPr>
                                    <w:t>F</w:t>
                                  </w:r>
                                </w:p>
                                <w:p w:rsidRPr="00D458C8" w:rsidR="00D458C8" w:rsidP="00D458C8" w:rsidRDefault="00D458C8" w14:paraId="18121A6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5" style="position:absolute;left:0;text-align:left;margin-left:162.9pt;margin-top:89.5pt;width:19.1pt;height:20.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fillcolor="#f8f8f8" strokecolor="#161616" strokeweight=".25pt" type="#_x0000_t61" adj="-72427,-54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" w14:anchorId="2C9D5645">
                      <v:textbox>
                        <w:txbxContent>
                          <w:p w:rsidR="00D458C8" w:rsidP="00D458C8" w:rsidRDefault="00D458C8" w14:paraId="2B9F4476" w14:textId="77777777">
                            <w:pPr>
                              <w:rPr>
                                <w:b/>
                                <w:lang w:val="vi-VN"/>
                              </w:rPr>
                            </w:pPr>
                            <w:r>
                              <w:rPr>
                                <w:b/>
                                <w:lang w:val="vi-VN"/>
                              </w:rPr>
                              <w:t>F</w:t>
                            </w:r>
                          </w:p>
                          <w:p w:rsidRPr="00D458C8" w:rsidR="00D458C8" w:rsidP="00D458C8" w:rsidRDefault="00D458C8" w14:paraId="18121A64"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01" behindDoc="0" locked="0" layoutInCell="1" allowOverlap="1" wp14:anchorId="4F769EF4" wp14:editId="2AC2D4EB">
                      <wp:simplePos x="0" y="0"/>
                      <wp:positionH relativeFrom="column">
                        <wp:posOffset>2061210</wp:posOffset>
                      </wp:positionH>
                      <wp:positionV relativeFrom="paragraph">
                        <wp:posOffset>588010</wp:posOffset>
                      </wp:positionV>
                      <wp:extent cx="242570" cy="257175"/>
                      <wp:effectExtent l="666750" t="152400" r="24130" b="28575"/>
                      <wp:wrapNone/>
                      <wp:docPr id="44" name="Rectangular Callout 44"/>
                      <wp:cNvGraphicFramePr/>
                      <a:graphic xmlns:a="http://schemas.openxmlformats.org/drawingml/2006/main">
                        <a:graphicData uri="http://schemas.microsoft.com/office/word/2010/wordprocessingShape">
                          <wps:wsp>
                            <wps:cNvSpPr/>
                            <wps:spPr>
                              <a:xfrm>
                                <a:off x="10034546" y="5057030"/>
                                <a:ext cx="242570" cy="257175"/>
                              </a:xfrm>
                              <a:prstGeom prst="wedgeRectCallout">
                                <a:avLst>
                                  <a:gd name="adj1" fmla="val -313196"/>
                                  <a:gd name="adj2" fmla="val -103358"/>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20C4358D" w14:textId="77777777">
                                  <w:pPr>
                                    <w:rPr>
                                      <w:b/>
                                      <w:lang w:val="vi-VN"/>
                                    </w:rPr>
                                  </w:pPr>
                                  <w:r>
                                    <w:rPr>
                                      <w:b/>
                                      <w:lang w:val="vi-VN"/>
                                    </w:rPr>
                                    <w:t>F</w:t>
                                  </w:r>
                                </w:p>
                                <w:p w:rsidRPr="00D458C8" w:rsidR="00D458C8" w:rsidP="00D458C8" w:rsidRDefault="00D458C8" w14:paraId="22472CE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4" style="position:absolute;left:0;text-align:left;margin-left:162.3pt;margin-top:46.3pt;width:19.1pt;height:20.2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fillcolor="#f8f8f8" strokecolor="#161616" strokeweight=".25pt" type="#_x0000_t61" adj="-5685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" w14:anchorId="4F769EF4">
                      <v:textbox>
                        <w:txbxContent>
                          <w:p w:rsidR="00D458C8" w:rsidP="00D458C8" w:rsidRDefault="00D458C8" w14:paraId="20C4358D" w14:textId="77777777">
                            <w:pPr>
                              <w:rPr>
                                <w:b/>
                                <w:lang w:val="vi-VN"/>
                              </w:rPr>
                            </w:pPr>
                            <w:r>
                              <w:rPr>
                                <w:b/>
                                <w:lang w:val="vi-VN"/>
                              </w:rPr>
                              <w:t>F</w:t>
                            </w:r>
                          </w:p>
                          <w:p w:rsidRPr="00D458C8" w:rsidR="00D458C8" w:rsidP="00D458C8" w:rsidRDefault="00D458C8" w14:paraId="22472CEE"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03" behindDoc="0" locked="0" layoutInCell="1" allowOverlap="1" wp14:anchorId="5C0854E6" wp14:editId="77CFD117">
                      <wp:simplePos x="0" y="0"/>
                      <wp:positionH relativeFrom="column">
                        <wp:posOffset>2068830</wp:posOffset>
                      </wp:positionH>
                      <wp:positionV relativeFrom="paragraph">
                        <wp:posOffset>39370</wp:posOffset>
                      </wp:positionV>
                      <wp:extent cx="242570" cy="257175"/>
                      <wp:effectExtent l="304800" t="0" r="24130" b="28575"/>
                      <wp:wrapNone/>
                      <wp:docPr id="47" name="Rectangular Callout 47"/>
                      <wp:cNvGraphicFramePr/>
                      <a:graphic xmlns:a="http://schemas.openxmlformats.org/drawingml/2006/main">
                        <a:graphicData uri="http://schemas.microsoft.com/office/word/2010/wordprocessingShape">
                          <wps:wsp>
                            <wps:cNvSpPr/>
                            <wps:spPr>
                              <a:xfrm>
                                <a:off x="10042497" y="4508390"/>
                                <a:ext cx="242570" cy="257175"/>
                              </a:xfrm>
                              <a:prstGeom prst="wedgeRectCallout">
                                <a:avLst>
                                  <a:gd name="adj1" fmla="val -165688"/>
                                  <a:gd name="adj2" fmla="val 38864"/>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61FF896A" w14:textId="77777777">
                                  <w:pPr>
                                    <w:rPr>
                                      <w:b/>
                                      <w:lang w:val="vi-VN"/>
                                    </w:rPr>
                                  </w:pPr>
                                  <w:r>
                                    <w:rPr>
                                      <w:b/>
                                      <w:lang w:val="vi-VN"/>
                                    </w:rPr>
                                    <w:t>F</w:t>
                                  </w:r>
                                </w:p>
                                <w:p w:rsidRPr="00D458C8" w:rsidR="00D458C8" w:rsidP="00D458C8" w:rsidRDefault="00D458C8" w14:paraId="23478B2A"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7" style="position:absolute;left:0;text-align:left;margin-left:162.9pt;margin-top:3.1pt;width:19.1pt;height:20.2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fillcolor="#f8f8f8" strokecolor="#161616" strokeweight=".25pt" type="#_x0000_t61" adj="-24989,1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" w14:anchorId="5C0854E6">
                      <v:textbox>
                        <w:txbxContent>
                          <w:p w:rsidR="00D458C8" w:rsidP="00D458C8" w:rsidRDefault="00D458C8" w14:paraId="61FF896A" w14:textId="77777777">
                            <w:pPr>
                              <w:rPr>
                                <w:b/>
                                <w:lang w:val="vi-VN"/>
                              </w:rPr>
                            </w:pPr>
                            <w:r>
                              <w:rPr>
                                <w:b/>
                                <w:lang w:val="vi-VN"/>
                              </w:rPr>
                              <w:t>F</w:t>
                            </w:r>
                          </w:p>
                          <w:p w:rsidRPr="00D458C8" w:rsidR="00D458C8" w:rsidP="00D458C8" w:rsidRDefault="00D458C8" w14:paraId="23478B2A"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00" behindDoc="0" locked="0" layoutInCell="1" allowOverlap="1" wp14:anchorId="310DFCDC" wp14:editId="30F6668E">
                      <wp:simplePos x="0" y="0"/>
                      <wp:positionH relativeFrom="column">
                        <wp:posOffset>49530</wp:posOffset>
                      </wp:positionH>
                      <wp:positionV relativeFrom="paragraph">
                        <wp:posOffset>1296035</wp:posOffset>
                      </wp:positionV>
                      <wp:extent cx="242570" cy="257175"/>
                      <wp:effectExtent l="0" t="838200" r="843280" b="28575"/>
                      <wp:wrapNone/>
                      <wp:docPr id="43" name="Rectangular Callout 43"/>
                      <wp:cNvGraphicFramePr/>
                      <a:graphic xmlns:a="http://schemas.openxmlformats.org/drawingml/2006/main">
                        <a:graphicData uri="http://schemas.microsoft.com/office/word/2010/wordprocessingShape">
                          <wps:wsp>
                            <wps:cNvSpPr/>
                            <wps:spPr>
                              <a:xfrm>
                                <a:off x="8022866" y="5764696"/>
                                <a:ext cx="242570" cy="257175"/>
                              </a:xfrm>
                              <a:prstGeom prst="wedgeRectCallout">
                                <a:avLst>
                                  <a:gd name="adj1" fmla="val 378450"/>
                                  <a:gd name="adj2" fmla="val -359977"/>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543E465C" w14:textId="77777777">
                                  <w:pPr>
                                    <w:rPr>
                                      <w:b/>
                                      <w:lang w:val="vi-VN"/>
                                    </w:rPr>
                                  </w:pPr>
                                  <w:r>
                                    <w:rPr>
                                      <w:b/>
                                      <w:lang w:val="vi-VN"/>
                                    </w:rPr>
                                    <w:t>F</w:t>
                                  </w:r>
                                </w:p>
                                <w:p w:rsidRPr="00D458C8" w:rsidR="00D458C8" w:rsidP="00D458C8" w:rsidRDefault="00D458C8" w14:paraId="741E1E38"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3" style="position:absolute;left:0;text-align:left;margin-left:3.9pt;margin-top:102.05pt;width:19.1pt;height:20.2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fillcolor="#f8f8f8" strokecolor="#161616" strokeweight=".25pt" type="#_x0000_t61" adj="92545,-6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" w14:anchorId="310DFCDC">
                      <v:textbox>
                        <w:txbxContent>
                          <w:p w:rsidR="00D458C8" w:rsidP="00D458C8" w:rsidRDefault="00D458C8" w14:paraId="543E465C" w14:textId="77777777">
                            <w:pPr>
                              <w:rPr>
                                <w:b/>
                                <w:lang w:val="vi-VN"/>
                              </w:rPr>
                            </w:pPr>
                            <w:r>
                              <w:rPr>
                                <w:b/>
                                <w:lang w:val="vi-VN"/>
                              </w:rPr>
                              <w:t>F</w:t>
                            </w:r>
                          </w:p>
                          <w:p w:rsidRPr="00D458C8" w:rsidR="00D458C8" w:rsidP="00D458C8" w:rsidRDefault="00D458C8" w14:paraId="741E1E38"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294" behindDoc="0" locked="0" layoutInCell="1" allowOverlap="1" wp14:anchorId="3B7E1F80" wp14:editId="753E5D00">
                      <wp:simplePos x="0" y="0"/>
                      <wp:positionH relativeFrom="column">
                        <wp:posOffset>33655</wp:posOffset>
                      </wp:positionH>
                      <wp:positionV relativeFrom="paragraph">
                        <wp:posOffset>731520</wp:posOffset>
                      </wp:positionV>
                      <wp:extent cx="242570" cy="257175"/>
                      <wp:effectExtent l="0" t="285750" r="709930" b="28575"/>
                      <wp:wrapNone/>
                      <wp:docPr id="37" name="Rectangular Callout 37"/>
                      <wp:cNvGraphicFramePr/>
                      <a:graphic xmlns:a="http://schemas.openxmlformats.org/drawingml/2006/main">
                        <a:graphicData uri="http://schemas.microsoft.com/office/word/2010/wordprocessingShape">
                          <wps:wsp>
                            <wps:cNvSpPr/>
                            <wps:spPr>
                              <a:xfrm>
                                <a:off x="8006963" y="5200153"/>
                                <a:ext cx="242570" cy="257175"/>
                              </a:xfrm>
                              <a:prstGeom prst="wedgeRectCallout">
                                <a:avLst>
                                  <a:gd name="adj1" fmla="val 322725"/>
                                  <a:gd name="adj2" fmla="val -155919"/>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538F1D37" w14:textId="77777777">
                                  <w:pPr>
                                    <w:rPr>
                                      <w:b/>
                                      <w:lang w:val="vi-VN"/>
                                    </w:rPr>
                                  </w:pPr>
                                  <w:r>
                                    <w:rPr>
                                      <w:b/>
                                      <w:lang w:val="vi-VN"/>
                                    </w:rPr>
                                    <w:t>F</w:t>
                                  </w:r>
                                </w:p>
                                <w:p w:rsidRPr="00D458C8" w:rsidR="00D458C8" w:rsidP="00D458C8" w:rsidRDefault="00D458C8" w14:paraId="3460A0BF"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7" style="position:absolute;left:0;text-align:left;margin-left:2.65pt;margin-top:57.6pt;width:19.1pt;height:20.2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6" fillcolor="#f8f8f8" strokecolor="#161616" strokeweight=".25pt" type="#_x0000_t61" adj="80509,-2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" w14:anchorId="3B7E1F80">
                      <v:textbox>
                        <w:txbxContent>
                          <w:p w:rsidR="00D458C8" w:rsidP="00D458C8" w:rsidRDefault="00D458C8" w14:paraId="538F1D37" w14:textId="77777777">
                            <w:pPr>
                              <w:rPr>
                                <w:b/>
                                <w:lang w:val="vi-VN"/>
                              </w:rPr>
                            </w:pPr>
                            <w:r>
                              <w:rPr>
                                <w:b/>
                                <w:lang w:val="vi-VN"/>
                              </w:rPr>
                              <w:t>F</w:t>
                            </w:r>
                          </w:p>
                          <w:p w:rsidRPr="00D458C8" w:rsidR="00D458C8" w:rsidP="00D458C8" w:rsidRDefault="00D458C8" w14:paraId="3460A0BF" w14:textId="77777777">
                            <w:pPr>
                              <w:rPr>
                                <w:b/>
                                <w:lang w:val="vi-VN"/>
                              </w:rPr>
                            </w:pPr>
                          </w:p>
                        </w:txbxContent>
                      </v:textbox>
                    </v:shape>
                  </w:pict>
                </mc:Fallback>
              </mc:AlternateContent>
            </w:r>
            <w:r>
              <w:rPr>
                <w:noProof/>
                <w:sz w:val="20"/>
                <w:lang w:val="en-US"/>
              </w:rPr>
              <w:drawing>
                <wp:inline distT="0" distB="0" distL="0" distR="0" wp14:anchorId="6768B7A3" wp14:editId="33E27459">
                  <wp:extent cx="1836544" cy="17543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9885" cy="1767099"/>
                          </a:xfrm>
                          <a:prstGeom prst="rect">
                            <a:avLst/>
                          </a:prstGeom>
                        </pic:spPr>
                      </pic:pic>
                    </a:graphicData>
                  </a:graphic>
                </wp:inline>
              </w:drawing>
            </w:r>
            <w:r w:rsidRPr="00580F08">
              <w:rPr>
                <w:noProof/>
                <w:sz w:val="20"/>
                <w:lang w:val="en-US"/>
              </w:rPr>
              <mc:AlternateContent>
                <mc:Choice Requires="wps">
                  <w:drawing>
                    <wp:anchor distT="0" distB="0" distL="114300" distR="114300" simplePos="0" relativeHeight="251658297" behindDoc="0" locked="0" layoutInCell="1" allowOverlap="1" wp14:anchorId="04017742" wp14:editId="3F5ABBCE">
                      <wp:simplePos x="0" y="0"/>
                      <wp:positionH relativeFrom="column">
                        <wp:posOffset>25400</wp:posOffset>
                      </wp:positionH>
                      <wp:positionV relativeFrom="paragraph">
                        <wp:posOffset>238125</wp:posOffset>
                      </wp:positionV>
                      <wp:extent cx="242570" cy="257175"/>
                      <wp:effectExtent l="0" t="19050" r="367030" b="28575"/>
                      <wp:wrapNone/>
                      <wp:docPr id="40" name="Rectangular Callout 40"/>
                      <wp:cNvGraphicFramePr/>
                      <a:graphic xmlns:a="http://schemas.openxmlformats.org/drawingml/2006/main">
                        <a:graphicData uri="http://schemas.microsoft.com/office/word/2010/wordprocessingShape">
                          <wps:wsp>
                            <wps:cNvSpPr/>
                            <wps:spPr>
                              <a:xfrm>
                                <a:off x="7999012" y="4707172"/>
                                <a:ext cx="242570" cy="257175"/>
                              </a:xfrm>
                              <a:prstGeom prst="wedgeRectCallout">
                                <a:avLst>
                                  <a:gd name="adj1" fmla="val 181773"/>
                                  <a:gd name="adj2" fmla="val -53889"/>
                                </a:avLst>
                              </a:prstGeom>
                              <a:solidFill>
                                <a:srgbClr val="F8F8F8"/>
                              </a:solidFill>
                              <a:ln w="3175" cap="flat" cmpd="sng" algn="ctr">
                                <a:solidFill>
                                  <a:srgbClr val="D8D8D8">
                                    <a:lumMod val="10000"/>
                                  </a:srgbClr>
                                </a:solidFill>
                                <a:prstDash val="solid"/>
                              </a:ln>
                              <a:effectLst/>
                            </wps:spPr>
                            <wps:txbx>
                              <w:txbxContent>
                                <w:p w:rsidR="00D458C8" w:rsidP="00D458C8" w:rsidRDefault="00D458C8" w14:paraId="5B895AEE" w14:textId="77777777">
                                  <w:pPr>
                                    <w:rPr>
                                      <w:b/>
                                      <w:lang w:val="vi-VN"/>
                                    </w:rPr>
                                  </w:pPr>
                                  <w:r>
                                    <w:rPr>
                                      <w:b/>
                                      <w:lang w:val="vi-VN"/>
                                    </w:rPr>
                                    <w:t>F</w:t>
                                  </w:r>
                                </w:p>
                                <w:p w:rsidRPr="00D458C8" w:rsidR="00D458C8" w:rsidP="00D458C8" w:rsidRDefault="00D458C8" w14:paraId="3F72556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0" style="position:absolute;left:0;text-align:left;margin-left:2pt;margin-top:18.75pt;width:19.1pt;height:20.2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7" fillcolor="#f8f8f8" strokecolor="#161616" strokeweight=".25pt" type="#_x0000_t61" adj="5006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" w14:anchorId="04017742">
                      <v:textbox>
                        <w:txbxContent>
                          <w:p w:rsidR="00D458C8" w:rsidP="00D458C8" w:rsidRDefault="00D458C8" w14:paraId="5B895AEE" w14:textId="77777777">
                            <w:pPr>
                              <w:rPr>
                                <w:b/>
                                <w:lang w:val="vi-VN"/>
                              </w:rPr>
                            </w:pPr>
                            <w:r>
                              <w:rPr>
                                <w:b/>
                                <w:lang w:val="vi-VN"/>
                              </w:rPr>
                              <w:t>F</w:t>
                            </w:r>
                          </w:p>
                          <w:p w:rsidRPr="00D458C8" w:rsidR="00D458C8" w:rsidP="00D458C8" w:rsidRDefault="00D458C8" w14:paraId="3F725565" w14:textId="77777777">
                            <w:pPr>
                              <w:rPr>
                                <w:b/>
                                <w:lang w:val="vi-VN"/>
                              </w:rPr>
                            </w:pPr>
                          </w:p>
                        </w:txbxContent>
                      </v:textbox>
                    </v:shape>
                  </w:pict>
                </mc:Fallback>
              </mc:AlternateContent>
            </w:r>
            <w:r w:rsidRPr="00102F81" w:rsidR="00102F81">
              <w:rPr>
                <w:noProof/>
                <w:sz w:val="20"/>
                <w:lang w:val="en-US"/>
              </w:rPr>
              <mc:AlternateContent>
                <mc:Choice Requires="wps">
                  <w:drawing>
                    <wp:anchor distT="0" distB="0" distL="114300" distR="114300" simplePos="0" relativeHeight="251658250" behindDoc="0" locked="0" layoutInCell="1" allowOverlap="1" wp14:anchorId="63D5AAD1" wp14:editId="17070DE9">
                      <wp:simplePos x="0" y="0"/>
                      <wp:positionH relativeFrom="column">
                        <wp:posOffset>480060</wp:posOffset>
                      </wp:positionH>
                      <wp:positionV relativeFrom="paragraph">
                        <wp:posOffset>243205</wp:posOffset>
                      </wp:positionV>
                      <wp:extent cx="86360" cy="189865"/>
                      <wp:effectExtent l="0" t="38100" r="66040" b="19685"/>
                      <wp:wrapNone/>
                      <wp:docPr id="19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48" cy="1900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37.8pt;margin-top:19.15pt;width:6.8pt;height:14.9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" w14:anchorId="44420E17">
                      <v:stroke endarrow="block"/>
                    </v:shape>
                  </w:pict>
                </mc:Fallback>
              </mc:AlternateContent>
            </w:r>
            <w:r w:rsidRPr="00102F81" w:rsidR="00102F81">
              <w:rPr>
                <w:noProof/>
                <w:sz w:val="20"/>
                <w:lang w:val="en-US"/>
              </w:rPr>
              <mc:AlternateContent>
                <mc:Choice Requires="wps">
                  <w:drawing>
                    <wp:anchor distT="0" distB="0" distL="114300" distR="114300" simplePos="0" relativeHeight="251658251" behindDoc="0" locked="0" layoutInCell="1" allowOverlap="1" wp14:anchorId="04AD7266" wp14:editId="0D0A62DD">
                      <wp:simplePos x="0" y="0"/>
                      <wp:positionH relativeFrom="column">
                        <wp:posOffset>901065</wp:posOffset>
                      </wp:positionH>
                      <wp:positionV relativeFrom="paragraph">
                        <wp:posOffset>450850</wp:posOffset>
                      </wp:positionV>
                      <wp:extent cx="45085" cy="225425"/>
                      <wp:effectExtent l="38100" t="38100" r="50165" b="22225"/>
                      <wp:wrapNone/>
                      <wp:docPr id="19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225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70.95pt;margin-top:35.5pt;width:3.55pt;height:17.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" w14:anchorId="1C89C4E9">
                      <v:stroke endarrow="block"/>
                    </v:shape>
                  </w:pict>
                </mc:Fallback>
              </mc:AlternateContent>
            </w:r>
            <w:r w:rsidRPr="00102F81" w:rsidR="00102F81">
              <w:rPr>
                <w:noProof/>
                <w:sz w:val="20"/>
                <w:lang w:val="en-US"/>
              </w:rPr>
              <mc:AlternateContent>
                <mc:Choice Requires="wps">
                  <w:drawing>
                    <wp:anchor distT="0" distB="0" distL="114300" distR="114300" simplePos="0" relativeHeight="251658249" behindDoc="0" locked="0" layoutInCell="1" allowOverlap="1" wp14:anchorId="627F676A" wp14:editId="4CAF3103">
                      <wp:simplePos x="0" y="0"/>
                      <wp:positionH relativeFrom="column">
                        <wp:posOffset>1055370</wp:posOffset>
                      </wp:positionH>
                      <wp:positionV relativeFrom="paragraph">
                        <wp:posOffset>512445</wp:posOffset>
                      </wp:positionV>
                      <wp:extent cx="45085" cy="189865"/>
                      <wp:effectExtent l="38100" t="38100" r="50165" b="19685"/>
                      <wp:wrapNone/>
                      <wp:docPr id="19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83.1pt;margin-top:40.35pt;width:3.55pt;height:14.9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" w14:anchorId="4F661897">
                      <v:stroke endarrow="block"/>
                    </v:shape>
                  </w:pict>
                </mc:Fallback>
              </mc:AlternateContent>
            </w:r>
            <w:r w:rsidRPr="00102F81" w:rsidR="00102F81">
              <w:rPr>
                <w:noProof/>
                <w:sz w:val="20"/>
                <w:lang w:val="en-US"/>
              </w:rPr>
              <mc:AlternateContent>
                <mc:Choice Requires="wps">
                  <w:drawing>
                    <wp:anchor distT="0" distB="0" distL="114300" distR="114300" simplePos="0" relativeHeight="251658248" behindDoc="0" locked="0" layoutInCell="1" allowOverlap="1" wp14:anchorId="77F82251" wp14:editId="054982A7">
                      <wp:simplePos x="0" y="0"/>
                      <wp:positionH relativeFrom="column">
                        <wp:posOffset>1243965</wp:posOffset>
                      </wp:positionH>
                      <wp:positionV relativeFrom="paragraph">
                        <wp:posOffset>487045</wp:posOffset>
                      </wp:positionV>
                      <wp:extent cx="61595" cy="207645"/>
                      <wp:effectExtent l="57150" t="38100" r="33655" b="20955"/>
                      <wp:wrapNone/>
                      <wp:docPr id="19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93" cy="207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97.95pt;margin-top:38.35pt;width:4.85pt;height:16.3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" w14:anchorId="52869E4E">
                      <v:stroke endarrow="block"/>
                    </v:shape>
                  </w:pict>
                </mc:Fallback>
              </mc:AlternateContent>
            </w:r>
            <w:r w:rsidRPr="00102F81" w:rsidR="00102F81">
              <w:rPr>
                <w:noProof/>
                <w:sz w:val="20"/>
                <w:lang w:val="en-US"/>
              </w:rPr>
              <mc:AlternateContent>
                <mc:Choice Requires="wps">
                  <w:drawing>
                    <wp:anchor distT="0" distB="0" distL="114300" distR="114300" simplePos="0" relativeHeight="251658247" behindDoc="0" locked="0" layoutInCell="1" allowOverlap="1" wp14:anchorId="7025F2A4" wp14:editId="7ADA83B2">
                      <wp:simplePos x="0" y="0"/>
                      <wp:positionH relativeFrom="column">
                        <wp:posOffset>1413510</wp:posOffset>
                      </wp:positionH>
                      <wp:positionV relativeFrom="paragraph">
                        <wp:posOffset>471170</wp:posOffset>
                      </wp:positionV>
                      <wp:extent cx="79375" cy="207645"/>
                      <wp:effectExtent l="38100" t="38100" r="34925" b="20955"/>
                      <wp:wrapNone/>
                      <wp:docPr id="19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606" cy="2080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11.3pt;margin-top:37.1pt;width:6.25pt;height:16.3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" w14:anchorId="15E61673">
                      <v:stroke endarrow="block"/>
                    </v:shape>
                  </w:pict>
                </mc:Fallback>
              </mc:AlternateContent>
            </w:r>
            <w:r w:rsidRPr="00102F81" w:rsidR="00102F81">
              <w:rPr>
                <w:noProof/>
                <w:sz w:val="20"/>
                <w:lang w:val="en-US"/>
              </w:rPr>
              <mc:AlternateContent>
                <mc:Choice Requires="wps">
                  <w:drawing>
                    <wp:anchor distT="0" distB="0" distL="114300" distR="114300" simplePos="0" relativeHeight="251658246" behindDoc="0" locked="0" layoutInCell="1" allowOverlap="1" wp14:anchorId="2BFB4943" wp14:editId="62366415">
                      <wp:simplePos x="0" y="0"/>
                      <wp:positionH relativeFrom="column">
                        <wp:posOffset>1793875</wp:posOffset>
                      </wp:positionH>
                      <wp:positionV relativeFrom="paragraph">
                        <wp:posOffset>269240</wp:posOffset>
                      </wp:positionV>
                      <wp:extent cx="67310" cy="237490"/>
                      <wp:effectExtent l="57150" t="38100" r="27940" b="29210"/>
                      <wp:wrapNone/>
                      <wp:docPr id="3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731" cy="2375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41.25pt;margin-top:21.2pt;width:5.3pt;height:18.7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" w14:anchorId="6B170B0C">
                      <v:stroke endarrow="block"/>
                    </v:shape>
                  </w:pict>
                </mc:Fallback>
              </mc:AlternateContent>
            </w:r>
          </w:p>
        </w:tc>
      </w:tr>
      <w:tr w:rsidR="00505DE9" w:rsidTr="00D458C8" w14:paraId="6C39ECF5" w14:textId="77777777">
        <w:trPr>
          <w:trHeight w:val="866"/>
        </w:trPr>
        <w:tc>
          <w:tcPr>
            <w:tcW w:w="1251" w:type="pct"/>
            <w:vAlign w:val="center"/>
          </w:tcPr>
          <w:p w:rsidRPr="00DE3F02" w:rsidR="00505DE9" w:rsidP="008C0328" w:rsidRDefault="008C0328" w14:paraId="0005A122" w14:textId="071FE559">
            <w:pPr>
              <w:pStyle w:val="ListParagraph"/>
              <w:ind w:left="360"/>
              <w:jc w:val="center"/>
              <w:rPr>
                <w:sz w:val="20"/>
              </w:rPr>
            </w:pPr>
            <w:r>
              <w:rPr>
                <w:sz w:val="20"/>
              </w:rPr>
              <w:t>4</w:t>
            </w:r>
          </w:p>
        </w:tc>
        <w:tc>
          <w:tcPr>
            <w:tcW w:w="1250" w:type="pct"/>
            <w:vAlign w:val="center"/>
          </w:tcPr>
          <w:p w:rsidRPr="003575A5" w:rsidR="003575A5" w:rsidP="008C0328" w:rsidRDefault="008C0328" w14:paraId="730341DB" w14:textId="431A1920">
            <w:pPr>
              <w:pStyle w:val="ListParagraph"/>
              <w:ind w:left="360"/>
              <w:jc w:val="center"/>
              <w:rPr>
                <w:sz w:val="20"/>
              </w:rPr>
            </w:pPr>
            <w:r>
              <w:rPr>
                <w:sz w:val="20"/>
              </w:rPr>
              <w:t>5</w:t>
            </w:r>
          </w:p>
        </w:tc>
        <w:tc>
          <w:tcPr>
            <w:tcW w:w="1250" w:type="pct"/>
            <w:vAlign w:val="center"/>
          </w:tcPr>
          <w:p w:rsidRPr="00DE3F02" w:rsidR="00505DE9" w:rsidP="008C0328" w:rsidRDefault="008C0328" w14:paraId="5F026AB7" w14:textId="07FE2760">
            <w:pPr>
              <w:pStyle w:val="ListParagraph"/>
              <w:ind w:left="360"/>
              <w:jc w:val="center"/>
              <w:rPr>
                <w:sz w:val="20"/>
              </w:rPr>
            </w:pPr>
            <w:r>
              <w:rPr>
                <w:sz w:val="20"/>
              </w:rPr>
              <w:t>6</w:t>
            </w:r>
          </w:p>
        </w:tc>
        <w:tc>
          <w:tcPr>
            <w:tcW w:w="1249" w:type="pct"/>
            <w:vAlign w:val="center"/>
          </w:tcPr>
          <w:p w:rsidRPr="00DE3F02" w:rsidR="00505DE9" w:rsidP="008C0328" w:rsidRDefault="008C0328" w14:paraId="7AC4D55B" w14:textId="5B60E2A7">
            <w:pPr>
              <w:pStyle w:val="ListParagraph"/>
              <w:ind w:left="360"/>
              <w:jc w:val="center"/>
              <w:rPr>
                <w:sz w:val="20"/>
              </w:rPr>
            </w:pPr>
            <w:r>
              <w:rPr>
                <w:sz w:val="20"/>
              </w:rPr>
              <w:t>7</w:t>
            </w:r>
          </w:p>
        </w:tc>
      </w:tr>
    </w:tbl>
    <w:tbl>
      <w:tblPr>
        <w:tblStyle w:val="TableGrid"/>
        <w:tblpPr w:leftFromText="181" w:rightFromText="181" w:vertAnchor="text" w:horzAnchor="margin" w:tblpY="94"/>
        <w:tblW w:w="15075" w:type="dxa"/>
        <w:tblLayout w:type="fixed"/>
        <w:tblLook w:val="04A0" w:firstRow="1" w:lastRow="0" w:firstColumn="1" w:lastColumn="0" w:noHBand="0" w:noVBand="1"/>
      </w:tblPr>
      <w:tblGrid>
        <w:gridCol w:w="1523"/>
        <w:gridCol w:w="643"/>
        <w:gridCol w:w="1982"/>
        <w:gridCol w:w="551"/>
        <w:gridCol w:w="675"/>
        <w:gridCol w:w="2383"/>
        <w:gridCol w:w="542"/>
        <w:gridCol w:w="676"/>
        <w:gridCol w:w="2514"/>
        <w:gridCol w:w="542"/>
        <w:gridCol w:w="236"/>
        <w:gridCol w:w="2808"/>
      </w:tblGrid>
      <w:tr w:rsidR="00D458C8" w:rsidTr="00D458C8" w14:paraId="4892858C" w14:textId="77777777">
        <w:trPr>
          <w:gridAfter w:val="11"/>
          <w:wAfter w:w="13552" w:type="dxa"/>
          <w:trHeight w:val="244"/>
        </w:trPr>
        <w:tc>
          <w:tcPr>
            <w:tcW w:w="1523" w:type="dxa"/>
            <w:vMerge w:val="restart"/>
          </w:tcPr>
          <w:p w:rsidRPr="00D92900" w:rsidR="00D458C8" w:rsidP="00D458C8" w:rsidRDefault="008C0328" w14:paraId="40243859" w14:textId="438661B4">
            <w:pPr>
              <w:pStyle w:val="Subtitle"/>
              <w:rPr>
                <w:sz w:val="20"/>
              </w:rPr>
            </w:pPr>
            <w:r>
              <w:rPr>
                <w:noProof/>
                <w:sz w:val="20"/>
                <w:lang w:val="en-US"/>
              </w:rPr>
              <w:drawing>
                <wp:anchor distT="0" distB="0" distL="114300" distR="114300" simplePos="0" relativeHeight="251658316" behindDoc="0" locked="0" layoutInCell="1" allowOverlap="1" wp14:anchorId="23EFCECA" wp14:editId="4FB02759">
                  <wp:simplePos x="0" y="0"/>
                  <wp:positionH relativeFrom="column">
                    <wp:posOffset>-65405</wp:posOffset>
                  </wp:positionH>
                  <wp:positionV relativeFrom="paragraph">
                    <wp:posOffset>189230</wp:posOffset>
                  </wp:positionV>
                  <wp:extent cx="962025" cy="901065"/>
                  <wp:effectExtent l="0" t="0" r="9525"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9281.jpg"/>
                          <pic:cNvPicPr/>
                        </pic:nvPicPr>
                        <pic:blipFill rotWithShape="1">
                          <a:blip r:embed="rId15" cstate="print">
                            <a:extLst>
                              <a:ext uri="{28A0092B-C50C-407E-A947-70E740481C1C}">
                                <a14:useLocalDpi xmlns:a14="http://schemas.microsoft.com/office/drawing/2010/main" val="0"/>
                              </a:ext>
                            </a:extLst>
                          </a:blip>
                          <a:srcRect l="9358" t="20649" r="8462" b="20526"/>
                          <a:stretch/>
                        </pic:blipFill>
                        <pic:spPr bwMode="auto">
                          <a:xfrm>
                            <a:off x="0" y="0"/>
                            <a:ext cx="962025" cy="901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458C8" w:rsidTr="00D458C8" w14:paraId="3BFEC38E" w14:textId="77777777">
        <w:trPr>
          <w:trHeight w:val="223"/>
        </w:trPr>
        <w:tc>
          <w:tcPr>
            <w:tcW w:w="1523" w:type="dxa"/>
            <w:vMerge/>
          </w:tcPr>
          <w:p w:rsidR="00D458C8" w:rsidP="00D458C8" w:rsidRDefault="00D458C8" w14:paraId="381A362F" w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D458C8" w:rsidP="00D458C8" w:rsidRDefault="00D458C8" w14:paraId="609D793F" w14:textId="43F65244">
            <w:pPr>
              <w:pStyle w:val="ListParagraph"/>
              <w:numPr>
                <w:ilvl w:val="0"/>
                <w:numId w:val="2"/>
              </w:numPr>
              <w:rPr>
                <w:rStyle w:val="SubtleEmphasis"/>
              </w:rPr>
            </w:pPr>
          </w:p>
        </w:tc>
        <w:tc>
          <w:tcPr>
            <w:tcW w:w="1982" w:type="dxa"/>
            <w:tcBorders>
              <w:top w:val="single" w:color="515151" w:themeColor="text2" w:sz="12" w:space="0"/>
              <w:left w:val="single" w:color="515151" w:themeColor="text2" w:sz="4" w:space="0"/>
            </w:tcBorders>
          </w:tcPr>
          <w:p w:rsidRPr="00D92900" w:rsidR="00D458C8" w:rsidP="00D458C8" w:rsidRDefault="00D458C8" w14:paraId="14414D5E" w14:textId="6B978DF7">
            <w:pPr>
              <w:rPr>
                <w:sz w:val="20"/>
              </w:rPr>
            </w:pPr>
            <w:r w:rsidRPr="00D458C8">
              <w:rPr>
                <w:noProof/>
                <w:sz w:val="20"/>
              </w:rPr>
              <w:drawing>
                <wp:inline distT="0" distB="0" distL="0" distR="0" wp14:anchorId="233D6499" wp14:editId="7712C385">
                  <wp:extent cx="436605" cy="340186"/>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1403" cy="343924"/>
                          </a:xfrm>
                          <a:prstGeom prst="rect">
                            <a:avLst/>
                          </a:prstGeom>
                        </pic:spPr>
                      </pic:pic>
                    </a:graphicData>
                  </a:graphic>
                </wp:inline>
              </w:drawing>
            </w:r>
          </w:p>
        </w:tc>
        <w:tc>
          <w:tcPr>
            <w:tcW w:w="551" w:type="dxa"/>
            <w:tcBorders>
              <w:top w:val="single" w:color="515151" w:themeColor="text2" w:sz="12" w:space="0"/>
              <w:right w:val="single" w:color="515151" w:themeColor="text2" w:sz="12" w:space="0"/>
            </w:tcBorders>
          </w:tcPr>
          <w:p w:rsidRPr="00D92900" w:rsidR="00D458C8" w:rsidP="00D458C8" w:rsidRDefault="00D458C8" w14:paraId="2841BCB5" w14:textId="77777777">
            <w:pPr>
              <w:rPr>
                <w:sz w:val="20"/>
              </w:rPr>
            </w:pPr>
            <w:r>
              <w:rPr>
                <w:sz w:val="20"/>
              </w:rPr>
              <w:t>2</w:t>
            </w:r>
          </w:p>
        </w:tc>
        <w:tc>
          <w:tcPr>
            <w:tcW w:w="675" w:type="dxa"/>
            <w:tcBorders>
              <w:top w:val="single" w:color="515151" w:themeColor="text2" w:sz="12" w:space="0"/>
              <w:left w:val="single" w:color="515151" w:themeColor="text2" w:sz="12" w:space="0"/>
            </w:tcBorders>
            <w:shd w:val="clear" w:color="auto" w:fill="E1E1E1" w:themeFill="text1" w:themeFillTint="33"/>
          </w:tcPr>
          <w:p w:rsidRPr="003F4068" w:rsidR="00D458C8" w:rsidP="00D458C8" w:rsidRDefault="00D458C8" w14:paraId="7CF13003" w14:textId="7F5822B4">
            <w:pPr>
              <w:pStyle w:val="ListParagraph"/>
              <w:numPr>
                <w:ilvl w:val="0"/>
                <w:numId w:val="2"/>
              </w:numPr>
              <w:rPr>
                <w:rStyle w:val="SubtleEmphasis"/>
              </w:rPr>
            </w:pPr>
          </w:p>
        </w:tc>
        <w:tc>
          <w:tcPr>
            <w:tcW w:w="2383" w:type="dxa"/>
            <w:tcBorders>
              <w:top w:val="single" w:color="515151" w:themeColor="text2" w:sz="12" w:space="0"/>
            </w:tcBorders>
          </w:tcPr>
          <w:p w:rsidRPr="00D92900" w:rsidR="00D458C8" w:rsidP="00D458C8" w:rsidRDefault="00D458C8" w14:paraId="4BCBCF23" w14:textId="4BAAD18F">
            <w:pPr>
              <w:rPr>
                <w:sz w:val="20"/>
              </w:rPr>
            </w:pPr>
            <w:r w:rsidRPr="00D458C8">
              <w:rPr>
                <w:noProof/>
                <w:sz w:val="20"/>
              </w:rPr>
              <w:drawing>
                <wp:inline distT="0" distB="0" distL="0" distR="0" wp14:anchorId="0C5C4480" wp14:editId="012C7FB7">
                  <wp:extent cx="208036" cy="739678"/>
                  <wp:effectExtent l="953" t="0" r="2857" b="285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975" t="2565" r="4460" b="3204"/>
                          <a:stretch/>
                        </pic:blipFill>
                        <pic:spPr bwMode="auto">
                          <a:xfrm rot="16200000">
                            <a:off x="0" y="0"/>
                            <a:ext cx="214883" cy="764022"/>
                          </a:xfrm>
                          <a:prstGeom prst="rect">
                            <a:avLst/>
                          </a:prstGeom>
                          <a:ln>
                            <a:noFill/>
                          </a:ln>
                          <a:extLst>
                            <a:ext uri="{53640926-AAD7-44D8-BBD7-CCE9431645EC}">
                              <a14:shadowObscured xmlns:a14="http://schemas.microsoft.com/office/drawing/2010/main"/>
                            </a:ext>
                          </a:extLst>
                        </pic:spPr>
                      </pic:pic>
                    </a:graphicData>
                  </a:graphic>
                </wp:inline>
              </w:drawing>
            </w:r>
          </w:p>
        </w:tc>
        <w:tc>
          <w:tcPr>
            <w:tcW w:w="542" w:type="dxa"/>
            <w:tcBorders>
              <w:top w:val="single" w:color="515151" w:themeColor="text2" w:sz="12" w:space="0"/>
              <w:right w:val="single" w:color="515151" w:themeColor="text2" w:sz="12" w:space="0"/>
            </w:tcBorders>
          </w:tcPr>
          <w:p w:rsidRPr="00D92900" w:rsidR="00D458C8" w:rsidP="00D458C8" w:rsidRDefault="00D458C8" w14:paraId="64D648DB" w14:textId="77777777">
            <w:pPr>
              <w:rPr>
                <w:sz w:val="20"/>
              </w:rPr>
            </w:pPr>
            <w:r>
              <w:rPr>
                <w:sz w:val="20"/>
              </w:rPr>
              <w:t>1</w:t>
            </w:r>
          </w:p>
        </w:tc>
        <w:tc>
          <w:tcPr>
            <w:tcW w:w="676" w:type="dxa"/>
            <w:tcBorders>
              <w:top w:val="single" w:color="515151" w:themeColor="text2" w:sz="12" w:space="0"/>
              <w:left w:val="single" w:color="515151" w:themeColor="text2" w:sz="12" w:space="0"/>
            </w:tcBorders>
            <w:shd w:val="clear" w:color="auto" w:fill="E1E1E1" w:themeFill="text1" w:themeFillTint="33"/>
          </w:tcPr>
          <w:p w:rsidRPr="003F4068" w:rsidR="00D458C8" w:rsidP="00D458C8" w:rsidRDefault="00D458C8" w14:paraId="0BB5DCEB" w14:textId="77777777">
            <w:pPr>
              <w:pStyle w:val="ListParagraph"/>
              <w:numPr>
                <w:ilvl w:val="0"/>
                <w:numId w:val="2"/>
              </w:numPr>
              <w:rPr>
                <w:rStyle w:val="SubtleEmphasis"/>
              </w:rPr>
            </w:pPr>
          </w:p>
        </w:tc>
        <w:tc>
          <w:tcPr>
            <w:tcW w:w="2514" w:type="dxa"/>
            <w:tcBorders>
              <w:top w:val="single" w:color="515151" w:themeColor="text2" w:sz="12" w:space="0"/>
            </w:tcBorders>
          </w:tcPr>
          <w:p w:rsidRPr="00D92900" w:rsidR="00D458C8" w:rsidP="00D458C8" w:rsidRDefault="00D458C8" w14:paraId="5AE8D14D" w14:textId="77F157CB">
            <w:pPr>
              <w:rPr>
                <w:sz w:val="20"/>
              </w:rPr>
            </w:pPr>
            <w:r w:rsidRPr="00D458C8">
              <w:rPr>
                <w:noProof/>
                <w:sz w:val="20"/>
              </w:rPr>
              <w:drawing>
                <wp:inline distT="0" distB="0" distL="0" distR="0" wp14:anchorId="00C203F5" wp14:editId="70F4BEFB">
                  <wp:extent cx="568411" cy="418269"/>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2250" cy="428453"/>
                          </a:xfrm>
                          <a:prstGeom prst="rect">
                            <a:avLst/>
                          </a:prstGeom>
                        </pic:spPr>
                      </pic:pic>
                    </a:graphicData>
                  </a:graphic>
                </wp:inline>
              </w:drawing>
            </w:r>
          </w:p>
        </w:tc>
        <w:tc>
          <w:tcPr>
            <w:tcW w:w="542" w:type="dxa"/>
            <w:tcBorders>
              <w:top w:val="single" w:color="515151" w:themeColor="text2" w:sz="12" w:space="0"/>
              <w:right w:val="single" w:color="515151" w:themeColor="text2" w:sz="12" w:space="0"/>
            </w:tcBorders>
          </w:tcPr>
          <w:p w:rsidRPr="00D92900" w:rsidR="00D458C8" w:rsidP="00D458C8" w:rsidRDefault="00D458C8" w14:paraId="30B25E13" w14:textId="77777777">
            <w:pPr>
              <w:rPr>
                <w:sz w:val="20"/>
              </w:rPr>
            </w:pPr>
            <w:r>
              <w:rPr>
                <w:sz w:val="20"/>
              </w:rPr>
              <w:t>2</w:t>
            </w:r>
          </w:p>
        </w:tc>
        <w:tc>
          <w:tcPr>
            <w:tcW w:w="236" w:type="dxa"/>
            <w:tcBorders>
              <w:top w:val="single" w:color="515151" w:themeColor="text2" w:sz="12" w:space="0"/>
              <w:left w:val="single" w:color="515151" w:themeColor="text2" w:sz="12" w:space="0"/>
            </w:tcBorders>
            <w:shd w:val="clear" w:color="auto" w:fill="E1E1E1" w:themeFill="text1" w:themeFillTint="33"/>
          </w:tcPr>
          <w:p w:rsidRPr="003F4068" w:rsidR="00D458C8" w:rsidP="00D458C8" w:rsidRDefault="00D458C8" w14:paraId="45CFD658" w14:textId="77777777">
            <w:pPr>
              <w:pStyle w:val="ListParagraph"/>
              <w:ind w:left="360"/>
              <w:rPr>
                <w:rStyle w:val="SubtleEmphasis"/>
              </w:rPr>
            </w:pPr>
          </w:p>
        </w:tc>
        <w:tc>
          <w:tcPr>
            <w:tcW w:w="2808" w:type="dxa"/>
            <w:tcBorders>
              <w:top w:val="single" w:color="515151" w:themeColor="text2" w:sz="12" w:space="0"/>
            </w:tcBorders>
          </w:tcPr>
          <w:p w:rsidRPr="00D92900" w:rsidR="00D458C8" w:rsidP="00D458C8" w:rsidRDefault="00D458C8" w14:paraId="515EC6D5" w14:textId="4B84C11D">
            <w:pPr>
              <w:rPr>
                <w:sz w:val="20"/>
              </w:rPr>
            </w:pPr>
            <w:r w:rsidRPr="00396A40">
              <w:rPr>
                <w:noProof/>
                <w:sz w:val="20"/>
                <w:lang w:val="en-US"/>
              </w:rPr>
              <w:drawing>
                <wp:inline distT="0" distB="0" distL="0" distR="0" wp14:anchorId="3EF14542" wp14:editId="48FAD901">
                  <wp:extent cx="399570" cy="386215"/>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1076" cy="397337"/>
                          </a:xfrm>
                          <a:prstGeom prst="rect">
                            <a:avLst/>
                          </a:prstGeom>
                        </pic:spPr>
                      </pic:pic>
                    </a:graphicData>
                  </a:graphic>
                </wp:inline>
              </w:drawing>
            </w:r>
          </w:p>
        </w:tc>
      </w:tr>
      <w:tr w:rsidR="00D458C8" w:rsidTr="00D458C8" w14:paraId="3B47B5C3" w14:textId="77777777">
        <w:trPr>
          <w:trHeight w:val="223"/>
        </w:trPr>
        <w:tc>
          <w:tcPr>
            <w:tcW w:w="1523" w:type="dxa"/>
            <w:vMerge/>
          </w:tcPr>
          <w:p w:rsidR="00D458C8" w:rsidP="00D458C8" w:rsidRDefault="00D458C8" w14:paraId="37A0E0D3" w14:textId="77777777"/>
        </w:tc>
        <w:tc>
          <w:tcPr>
            <w:tcW w:w="643" w:type="dxa"/>
            <w:shd w:val="clear" w:color="auto" w:fill="E1E1E1" w:themeFill="text1" w:themeFillTint="33"/>
          </w:tcPr>
          <w:p w:rsidRPr="003F4068" w:rsidR="00D458C8" w:rsidP="00D458C8" w:rsidRDefault="00D458C8" w14:paraId="31DDC802" w14:textId="77777777">
            <w:pPr>
              <w:pStyle w:val="ListParagraph"/>
              <w:numPr>
                <w:ilvl w:val="0"/>
                <w:numId w:val="2"/>
              </w:numPr>
              <w:rPr>
                <w:rStyle w:val="SubtleEmphasis"/>
              </w:rPr>
            </w:pPr>
          </w:p>
        </w:tc>
        <w:tc>
          <w:tcPr>
            <w:tcW w:w="1982" w:type="dxa"/>
          </w:tcPr>
          <w:p w:rsidRPr="00D92900" w:rsidR="00D458C8" w:rsidP="00D458C8" w:rsidRDefault="00D458C8" w14:paraId="244EC7E6" w14:textId="4C84FC3C">
            <w:pPr>
              <w:rPr>
                <w:sz w:val="20"/>
              </w:rPr>
            </w:pPr>
            <w:r w:rsidRPr="00D458C8">
              <w:rPr>
                <w:noProof/>
                <w:sz w:val="20"/>
              </w:rPr>
              <w:drawing>
                <wp:inline distT="0" distB="0" distL="0" distR="0" wp14:anchorId="7506C068" wp14:editId="19E31C04">
                  <wp:extent cx="62040" cy="971961"/>
                  <wp:effectExtent l="2223"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5400000">
                            <a:off x="0" y="0"/>
                            <a:ext cx="70057" cy="1097553"/>
                          </a:xfrm>
                          <a:prstGeom prst="rect">
                            <a:avLst/>
                          </a:prstGeom>
                        </pic:spPr>
                      </pic:pic>
                    </a:graphicData>
                  </a:graphic>
                </wp:inline>
              </w:drawing>
            </w:r>
          </w:p>
        </w:tc>
        <w:tc>
          <w:tcPr>
            <w:tcW w:w="551" w:type="dxa"/>
            <w:tcBorders>
              <w:right w:val="single" w:color="515151" w:themeColor="text2" w:sz="12" w:space="0"/>
            </w:tcBorders>
          </w:tcPr>
          <w:p w:rsidRPr="00D92900" w:rsidR="00D458C8" w:rsidP="00D458C8" w:rsidRDefault="00D458C8" w14:paraId="7D578DDB" w14:textId="77777777">
            <w:pPr>
              <w:rPr>
                <w:sz w:val="20"/>
              </w:rPr>
            </w:pPr>
            <w:r>
              <w:rPr>
                <w:sz w:val="20"/>
              </w:rPr>
              <w:t>2</w:t>
            </w:r>
          </w:p>
        </w:tc>
        <w:tc>
          <w:tcPr>
            <w:tcW w:w="675" w:type="dxa"/>
            <w:tcBorders>
              <w:left w:val="single" w:color="515151" w:themeColor="text2" w:sz="12" w:space="0"/>
            </w:tcBorders>
            <w:shd w:val="clear" w:color="auto" w:fill="E1E1E1" w:themeFill="text1" w:themeFillTint="33"/>
          </w:tcPr>
          <w:p w:rsidRPr="003F4068" w:rsidR="00D458C8" w:rsidP="00D458C8" w:rsidRDefault="00D458C8" w14:paraId="22E9F974" w14:textId="77777777">
            <w:pPr>
              <w:pStyle w:val="ListParagraph"/>
              <w:numPr>
                <w:ilvl w:val="0"/>
                <w:numId w:val="2"/>
              </w:numPr>
              <w:rPr>
                <w:rStyle w:val="SubtleEmphasis"/>
              </w:rPr>
            </w:pPr>
          </w:p>
        </w:tc>
        <w:tc>
          <w:tcPr>
            <w:tcW w:w="2383" w:type="dxa"/>
          </w:tcPr>
          <w:p w:rsidRPr="00D92900" w:rsidR="00D458C8" w:rsidP="00D458C8" w:rsidRDefault="00D458C8" w14:paraId="0513AA64" w14:textId="114A0508">
            <w:pPr>
              <w:rPr>
                <w:sz w:val="20"/>
              </w:rPr>
            </w:pPr>
            <w:r w:rsidRPr="00D458C8">
              <w:rPr>
                <w:noProof/>
                <w:sz w:val="20"/>
              </w:rPr>
              <w:drawing>
                <wp:inline distT="0" distB="0" distL="0" distR="0" wp14:anchorId="5FAFCA6A" wp14:editId="109A0C09">
                  <wp:extent cx="67424" cy="1174309"/>
                  <wp:effectExtent l="0" t="953" r="7938" b="7937"/>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flipH="1">
                            <a:off x="0" y="0"/>
                            <a:ext cx="71283" cy="1241512"/>
                          </a:xfrm>
                          <a:prstGeom prst="rect">
                            <a:avLst/>
                          </a:prstGeom>
                        </pic:spPr>
                      </pic:pic>
                    </a:graphicData>
                  </a:graphic>
                </wp:inline>
              </w:drawing>
            </w:r>
          </w:p>
        </w:tc>
        <w:tc>
          <w:tcPr>
            <w:tcW w:w="542" w:type="dxa"/>
            <w:tcBorders>
              <w:right w:val="single" w:color="515151" w:themeColor="text2" w:sz="12" w:space="0"/>
            </w:tcBorders>
          </w:tcPr>
          <w:p w:rsidRPr="00D92900" w:rsidR="00D458C8" w:rsidP="00D458C8" w:rsidRDefault="00D458C8" w14:paraId="5E7C6A3C" w14:textId="77777777">
            <w:pPr>
              <w:rPr>
                <w:sz w:val="20"/>
              </w:rPr>
            </w:pPr>
            <w:r>
              <w:rPr>
                <w:sz w:val="20"/>
              </w:rPr>
              <w:t>6</w:t>
            </w:r>
          </w:p>
        </w:tc>
        <w:tc>
          <w:tcPr>
            <w:tcW w:w="676" w:type="dxa"/>
            <w:tcBorders>
              <w:left w:val="single" w:color="515151" w:themeColor="text2" w:sz="12" w:space="0"/>
            </w:tcBorders>
            <w:shd w:val="clear" w:color="auto" w:fill="E1E1E1" w:themeFill="text1" w:themeFillTint="33"/>
          </w:tcPr>
          <w:p w:rsidRPr="003F4068" w:rsidR="00D458C8" w:rsidP="00D458C8" w:rsidRDefault="00D458C8" w14:paraId="66046A91" w14:textId="77777777">
            <w:pPr>
              <w:pStyle w:val="ListParagraph"/>
              <w:numPr>
                <w:ilvl w:val="0"/>
                <w:numId w:val="2"/>
              </w:numPr>
              <w:rPr>
                <w:rStyle w:val="SubtleEmphasis"/>
              </w:rPr>
            </w:pPr>
          </w:p>
        </w:tc>
        <w:tc>
          <w:tcPr>
            <w:tcW w:w="2514" w:type="dxa"/>
          </w:tcPr>
          <w:p w:rsidRPr="00D92900" w:rsidR="00D458C8" w:rsidP="00D458C8" w:rsidRDefault="00D458C8" w14:paraId="527936A9" w14:textId="2C774C01">
            <w:pPr>
              <w:rPr>
                <w:sz w:val="20"/>
              </w:rPr>
            </w:pPr>
            <w:r>
              <w:rPr>
                <w:noProof/>
                <w:lang w:val="en-US"/>
              </w:rPr>
              <w:drawing>
                <wp:inline distT="0" distB="0" distL="0" distR="0" wp14:anchorId="1DB5BCEE" wp14:editId="5EB7C479">
                  <wp:extent cx="683741" cy="21865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0875" cy="220936"/>
                          </a:xfrm>
                          <a:prstGeom prst="rect">
                            <a:avLst/>
                          </a:prstGeom>
                          <a:noFill/>
                        </pic:spPr>
                      </pic:pic>
                    </a:graphicData>
                  </a:graphic>
                </wp:inline>
              </w:drawing>
            </w:r>
            <w:r>
              <w:rPr>
                <w:sz w:val="20"/>
                <w:lang w:val="vi-VN"/>
              </w:rPr>
              <w:t xml:space="preserve"> </w:t>
            </w:r>
            <w:r>
              <w:rPr>
                <w:sz w:val="20"/>
              </w:rPr>
              <w:t xml:space="preserve">60mm </w:t>
            </w:r>
          </w:p>
        </w:tc>
        <w:tc>
          <w:tcPr>
            <w:tcW w:w="542" w:type="dxa"/>
            <w:tcBorders>
              <w:right w:val="single" w:color="515151" w:themeColor="text2" w:sz="12" w:space="0"/>
            </w:tcBorders>
          </w:tcPr>
          <w:p w:rsidRPr="00D92900" w:rsidR="00D458C8" w:rsidP="00D458C8" w:rsidRDefault="00D458C8" w14:paraId="0F32C026" w14:textId="77777777">
            <w:pPr>
              <w:rPr>
                <w:sz w:val="20"/>
              </w:rPr>
            </w:pPr>
            <w:r>
              <w:rPr>
                <w:sz w:val="20"/>
              </w:rPr>
              <w:t>12</w:t>
            </w:r>
          </w:p>
        </w:tc>
        <w:tc>
          <w:tcPr>
            <w:tcW w:w="236" w:type="dxa"/>
            <w:tcBorders>
              <w:left w:val="single" w:color="515151" w:themeColor="text2" w:sz="12" w:space="0"/>
            </w:tcBorders>
            <w:shd w:val="clear" w:color="auto" w:fill="E1E1E1" w:themeFill="text1" w:themeFillTint="33"/>
          </w:tcPr>
          <w:p w:rsidRPr="003F4068" w:rsidR="00D458C8" w:rsidP="00D458C8" w:rsidRDefault="00D458C8" w14:paraId="2902219C" w14:textId="77777777">
            <w:pPr>
              <w:pStyle w:val="ListParagraph"/>
              <w:ind w:left="360"/>
              <w:rPr>
                <w:rStyle w:val="SubtleEmphasis"/>
              </w:rPr>
            </w:pPr>
          </w:p>
        </w:tc>
        <w:tc>
          <w:tcPr>
            <w:tcW w:w="2808" w:type="dxa"/>
          </w:tcPr>
          <w:p w:rsidRPr="00D92900" w:rsidR="00D458C8" w:rsidP="00D458C8" w:rsidRDefault="00D458C8" w14:paraId="51D0332A" w14:textId="577F699A">
            <w:pPr>
              <w:rPr>
                <w:sz w:val="20"/>
              </w:rPr>
            </w:pPr>
            <w:r w:rsidRPr="00D458C8">
              <w:rPr>
                <w:noProof/>
                <w:sz w:val="20"/>
              </w:rPr>
              <w:drawing>
                <wp:inline distT="0" distB="0" distL="0" distR="0" wp14:anchorId="4E032CDC" wp14:editId="02D7148E">
                  <wp:extent cx="345989" cy="3507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8386" cy="363297"/>
                          </a:xfrm>
                          <a:prstGeom prst="rect">
                            <a:avLst/>
                          </a:prstGeom>
                        </pic:spPr>
                      </pic:pic>
                    </a:graphicData>
                  </a:graphic>
                </wp:inline>
              </w:drawing>
            </w:r>
          </w:p>
        </w:tc>
      </w:tr>
      <w:tr w:rsidR="00D458C8" w:rsidTr="00D458C8" w14:paraId="543B64A0" w14:textId="77777777">
        <w:trPr>
          <w:trHeight w:val="223"/>
        </w:trPr>
        <w:tc>
          <w:tcPr>
            <w:tcW w:w="1523" w:type="dxa"/>
            <w:vMerge/>
          </w:tcPr>
          <w:p w:rsidR="00D458C8" w:rsidP="00D458C8" w:rsidRDefault="00D458C8" w14:paraId="4914DC12" w14:textId="77777777"/>
        </w:tc>
        <w:tc>
          <w:tcPr>
            <w:tcW w:w="643" w:type="dxa"/>
            <w:shd w:val="clear" w:color="auto" w:fill="E1E1E1" w:themeFill="text1" w:themeFillTint="33"/>
          </w:tcPr>
          <w:p w:rsidRPr="003F4068" w:rsidR="00D458C8" w:rsidP="00D458C8" w:rsidRDefault="00D458C8" w14:paraId="404B7D66" w14:textId="77777777">
            <w:pPr>
              <w:pStyle w:val="ListParagraph"/>
              <w:numPr>
                <w:ilvl w:val="0"/>
                <w:numId w:val="2"/>
              </w:numPr>
              <w:rPr>
                <w:rStyle w:val="SubtleEmphasis"/>
              </w:rPr>
            </w:pPr>
          </w:p>
        </w:tc>
        <w:tc>
          <w:tcPr>
            <w:tcW w:w="1982" w:type="dxa"/>
          </w:tcPr>
          <w:p w:rsidRPr="00D92900" w:rsidR="00D458C8" w:rsidP="00D458C8" w:rsidRDefault="00D458C8" w14:paraId="2B168A3F" w14:textId="5888A667">
            <w:pPr>
              <w:rPr>
                <w:sz w:val="20"/>
              </w:rPr>
            </w:pPr>
            <w:r>
              <w:rPr>
                <w:noProof/>
                <w:lang w:val="en-US"/>
              </w:rPr>
              <w:drawing>
                <wp:inline distT="0" distB="0" distL="0" distR="0" wp14:anchorId="27C40463" wp14:editId="25E90D8D">
                  <wp:extent cx="609600" cy="1949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 cy="194945"/>
                          </a:xfrm>
                          <a:prstGeom prst="rect">
                            <a:avLst/>
                          </a:prstGeom>
                          <a:noFill/>
                        </pic:spPr>
                      </pic:pic>
                    </a:graphicData>
                  </a:graphic>
                </wp:inline>
              </w:drawing>
            </w:r>
            <w:r>
              <w:rPr>
                <w:sz w:val="20"/>
                <w:lang w:val="vi-VN"/>
              </w:rPr>
              <w:t xml:space="preserve"> </w:t>
            </w:r>
            <w:r>
              <w:rPr>
                <w:sz w:val="20"/>
              </w:rPr>
              <w:t xml:space="preserve">45mm </w:t>
            </w:r>
          </w:p>
        </w:tc>
        <w:tc>
          <w:tcPr>
            <w:tcW w:w="551" w:type="dxa"/>
            <w:tcBorders>
              <w:right w:val="single" w:color="515151" w:themeColor="text2" w:sz="12" w:space="0"/>
            </w:tcBorders>
          </w:tcPr>
          <w:p w:rsidRPr="00D92900" w:rsidR="00D458C8" w:rsidP="00D458C8" w:rsidRDefault="00D458C8" w14:paraId="1AC264B6" w14:textId="77777777">
            <w:pPr>
              <w:rPr>
                <w:sz w:val="20"/>
              </w:rPr>
            </w:pPr>
            <w:r>
              <w:rPr>
                <w:sz w:val="20"/>
              </w:rPr>
              <w:t>18</w:t>
            </w:r>
          </w:p>
        </w:tc>
        <w:tc>
          <w:tcPr>
            <w:tcW w:w="675" w:type="dxa"/>
            <w:tcBorders>
              <w:left w:val="single" w:color="515151" w:themeColor="text2" w:sz="12" w:space="0"/>
            </w:tcBorders>
            <w:shd w:val="clear" w:color="auto" w:fill="E1E1E1" w:themeFill="text1" w:themeFillTint="33"/>
          </w:tcPr>
          <w:p w:rsidRPr="003F4068" w:rsidR="00D458C8" w:rsidP="00D458C8" w:rsidRDefault="00D458C8" w14:paraId="2E9E5B15" w14:textId="77777777">
            <w:pPr>
              <w:pStyle w:val="ListParagraph"/>
              <w:numPr>
                <w:ilvl w:val="0"/>
                <w:numId w:val="2"/>
              </w:numPr>
              <w:rPr>
                <w:rStyle w:val="SubtleEmphasis"/>
              </w:rPr>
            </w:pPr>
          </w:p>
        </w:tc>
        <w:tc>
          <w:tcPr>
            <w:tcW w:w="2383" w:type="dxa"/>
          </w:tcPr>
          <w:p w:rsidRPr="00D92900" w:rsidR="00D458C8" w:rsidP="00D458C8" w:rsidRDefault="00D458C8" w14:paraId="0C18FA9E" w14:textId="2D52ACFD">
            <w:pPr>
              <w:rPr>
                <w:sz w:val="20"/>
              </w:rPr>
            </w:pPr>
            <w:r>
              <w:rPr>
                <w:noProof/>
                <w:lang w:val="en-US"/>
              </w:rPr>
              <w:drawing>
                <wp:inline distT="0" distB="0" distL="0" distR="0" wp14:anchorId="57C338B4" wp14:editId="615B7208">
                  <wp:extent cx="515201" cy="164757"/>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80" cy="168588"/>
                          </a:xfrm>
                          <a:prstGeom prst="rect">
                            <a:avLst/>
                          </a:prstGeom>
                          <a:noFill/>
                        </pic:spPr>
                      </pic:pic>
                    </a:graphicData>
                  </a:graphic>
                </wp:inline>
              </w:drawing>
            </w:r>
            <w:r>
              <w:rPr>
                <w:sz w:val="20"/>
              </w:rPr>
              <w:t xml:space="preserve">30mm </w:t>
            </w:r>
          </w:p>
        </w:tc>
        <w:tc>
          <w:tcPr>
            <w:tcW w:w="542" w:type="dxa"/>
            <w:tcBorders>
              <w:right w:val="single" w:color="515151" w:themeColor="text2" w:sz="12" w:space="0"/>
            </w:tcBorders>
          </w:tcPr>
          <w:p w:rsidRPr="00D92900" w:rsidR="00D458C8" w:rsidP="00D458C8" w:rsidRDefault="00D458C8" w14:paraId="3553258A" w14:textId="77777777">
            <w:pPr>
              <w:rPr>
                <w:sz w:val="20"/>
              </w:rPr>
            </w:pPr>
            <w:r>
              <w:rPr>
                <w:sz w:val="20"/>
              </w:rPr>
              <w:t>10</w:t>
            </w:r>
          </w:p>
        </w:tc>
        <w:tc>
          <w:tcPr>
            <w:tcW w:w="676" w:type="dxa"/>
            <w:tcBorders>
              <w:left w:val="single" w:color="515151" w:themeColor="text2" w:sz="12" w:space="0"/>
            </w:tcBorders>
            <w:shd w:val="clear" w:color="auto" w:fill="E1E1E1" w:themeFill="text1" w:themeFillTint="33"/>
          </w:tcPr>
          <w:p w:rsidRPr="003F4068" w:rsidR="00D458C8" w:rsidP="00D458C8" w:rsidRDefault="00D458C8" w14:paraId="51D3E411" w14:textId="77777777">
            <w:pPr>
              <w:pStyle w:val="ListParagraph"/>
              <w:numPr>
                <w:ilvl w:val="0"/>
                <w:numId w:val="2"/>
              </w:numPr>
              <w:rPr>
                <w:rStyle w:val="SubtleEmphasis"/>
              </w:rPr>
            </w:pPr>
          </w:p>
        </w:tc>
        <w:tc>
          <w:tcPr>
            <w:tcW w:w="2514" w:type="dxa"/>
          </w:tcPr>
          <w:p w:rsidRPr="00D458C8" w:rsidR="00D458C8" w:rsidP="00D458C8" w:rsidRDefault="00D458C8" w14:paraId="48E13E36" w14:textId="6A99A35E">
            <w:pPr>
              <w:rPr>
                <w:sz w:val="20"/>
                <w:lang w:val="vi-VN"/>
              </w:rPr>
            </w:pPr>
            <w:r w:rsidRPr="00D458C8">
              <w:rPr>
                <w:noProof/>
                <w:sz w:val="20"/>
              </w:rPr>
              <w:drawing>
                <wp:inline distT="0" distB="0" distL="0" distR="0" wp14:anchorId="7131C924" wp14:editId="41C3445D">
                  <wp:extent cx="336310" cy="275454"/>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9016" cy="285861"/>
                          </a:xfrm>
                          <a:prstGeom prst="rect">
                            <a:avLst/>
                          </a:prstGeom>
                        </pic:spPr>
                      </pic:pic>
                    </a:graphicData>
                  </a:graphic>
                </wp:inline>
              </w:drawing>
            </w:r>
            <w:r>
              <w:rPr>
                <w:sz w:val="20"/>
                <w:lang w:val="vi-VN"/>
              </w:rPr>
              <w:t xml:space="preserve"> Grass</w:t>
            </w:r>
          </w:p>
        </w:tc>
        <w:tc>
          <w:tcPr>
            <w:tcW w:w="542" w:type="dxa"/>
            <w:tcBorders>
              <w:right w:val="single" w:color="515151" w:themeColor="text2" w:sz="12" w:space="0"/>
            </w:tcBorders>
          </w:tcPr>
          <w:p w:rsidRPr="00D92900" w:rsidR="00D458C8" w:rsidP="00D458C8" w:rsidRDefault="00D458C8" w14:paraId="041C75E3" w14:textId="77777777">
            <w:pPr>
              <w:rPr>
                <w:sz w:val="20"/>
              </w:rPr>
            </w:pPr>
            <w:r>
              <w:rPr>
                <w:sz w:val="20"/>
              </w:rPr>
              <w:t>1</w:t>
            </w:r>
          </w:p>
        </w:tc>
        <w:tc>
          <w:tcPr>
            <w:tcW w:w="236" w:type="dxa"/>
            <w:tcBorders>
              <w:left w:val="single" w:color="515151" w:themeColor="text2" w:sz="12" w:space="0"/>
            </w:tcBorders>
            <w:shd w:val="clear" w:color="auto" w:fill="E1E1E1" w:themeFill="text1" w:themeFillTint="33"/>
          </w:tcPr>
          <w:p w:rsidRPr="003F4068" w:rsidR="00D458C8" w:rsidP="00D458C8" w:rsidRDefault="00D458C8" w14:paraId="52E337E4" w14:textId="77777777">
            <w:pPr>
              <w:pStyle w:val="ListParagraph"/>
              <w:ind w:left="360"/>
              <w:rPr>
                <w:rStyle w:val="SubtleEmphasis"/>
              </w:rPr>
            </w:pPr>
          </w:p>
        </w:tc>
        <w:tc>
          <w:tcPr>
            <w:tcW w:w="2808" w:type="dxa"/>
          </w:tcPr>
          <w:p w:rsidRPr="00D92900" w:rsidR="00D458C8" w:rsidP="00D458C8" w:rsidRDefault="00D458C8" w14:paraId="71E40908" w14:textId="77777777">
            <w:pPr>
              <w:rPr>
                <w:sz w:val="20"/>
              </w:rPr>
            </w:pPr>
          </w:p>
        </w:tc>
      </w:tr>
    </w:tbl>
    <w:p w:rsidR="00D30A40" w:rsidP="00D55F91" w:rsidRDefault="00D30A40" w14:paraId="0544583C" w14:textId="56ED6CDA">
      <w:r>
        <w:br/>
      </w:r>
    </w:p>
    <w:p w:rsidR="00D30A40" w:rsidP="00D55F91" w:rsidRDefault="00D30A40" w14:paraId="29F9B88F" w14:textId="0913B4AA"/>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537"/>
        <w:gridCol w:w="3688"/>
        <w:gridCol w:w="3259"/>
        <w:gridCol w:w="5141"/>
      </w:tblGrid>
      <w:tr w:rsidR="001A5F20" w:rsidTr="00F14ADC" w14:paraId="0524CD9E" w14:textId="77777777">
        <w:trPr>
          <w:trHeight w:val="3109"/>
        </w:trPr>
        <w:tc>
          <w:tcPr>
            <w:tcW w:w="1132" w:type="pct"/>
            <w:vAlign w:val="center"/>
          </w:tcPr>
          <w:p w:rsidRPr="00384184" w:rsidR="001A5F20" w:rsidP="001A5F20" w:rsidRDefault="00C05F2A" w14:paraId="6C2A19B7" w14:textId="108C9F13">
            <w:pPr>
              <w:jc w:val="center"/>
              <w:rPr>
                <w:sz w:val="20"/>
              </w:rPr>
            </w:pPr>
            <w:r w:rsidRPr="00580F08">
              <w:rPr>
                <w:noProof/>
                <w:sz w:val="20"/>
                <w:lang w:val="en-US"/>
              </w:rPr>
              <mc:AlternateContent>
                <mc:Choice Requires="wps">
                  <w:drawing>
                    <wp:anchor distT="0" distB="0" distL="114300" distR="114300" simplePos="0" relativeHeight="251658317" behindDoc="0" locked="0" layoutInCell="1" allowOverlap="1" wp14:anchorId="7BC18AE3" wp14:editId="37D64100">
                      <wp:simplePos x="0" y="0"/>
                      <wp:positionH relativeFrom="column">
                        <wp:posOffset>10795</wp:posOffset>
                      </wp:positionH>
                      <wp:positionV relativeFrom="paragraph">
                        <wp:posOffset>-37465</wp:posOffset>
                      </wp:positionV>
                      <wp:extent cx="242570" cy="257175"/>
                      <wp:effectExtent l="0" t="0" r="195580" b="638175"/>
                      <wp:wrapNone/>
                      <wp:docPr id="276833064" name="Rectangular Callout 48"/>
                      <wp:cNvGraphicFramePr/>
                      <a:graphic xmlns:a="http://schemas.openxmlformats.org/drawingml/2006/main">
                        <a:graphicData uri="http://schemas.microsoft.com/office/word/2010/wordprocessingShape">
                          <wps:wsp>
                            <wps:cNvSpPr/>
                            <wps:spPr>
                              <a:xfrm>
                                <a:off x="533400" y="821267"/>
                                <a:ext cx="242570" cy="257175"/>
                              </a:xfrm>
                              <a:prstGeom prst="wedgeRectCallout">
                                <a:avLst>
                                  <a:gd name="adj1" fmla="val 116822"/>
                                  <a:gd name="adj2" fmla="val 276159"/>
                                </a:avLst>
                              </a:prstGeom>
                              <a:solidFill>
                                <a:srgbClr val="F8F8F8"/>
                              </a:solidFill>
                              <a:ln w="3175" cap="flat" cmpd="sng" algn="ctr">
                                <a:solidFill>
                                  <a:srgbClr val="D8D8D8">
                                    <a:lumMod val="10000"/>
                                  </a:srgbClr>
                                </a:solidFill>
                                <a:prstDash val="solid"/>
                              </a:ln>
                              <a:effectLst/>
                            </wps:spPr>
                            <wps:txbx>
                              <w:txbxContent>
                                <w:p w:rsidR="00F565B0" w:rsidP="00F565B0" w:rsidRDefault="00F565B0" w14:paraId="1D6733AD" w14:textId="77777777">
                                  <w:pPr>
                                    <w:rPr>
                                      <w:b/>
                                      <w:lang w:val="vi-VN"/>
                                    </w:rPr>
                                  </w:pPr>
                                  <w:r>
                                    <w:rPr>
                                      <w:b/>
                                      <w:lang w:val="vi-VN"/>
                                    </w:rPr>
                                    <w:t>I</w:t>
                                  </w:r>
                                </w:p>
                                <w:p w:rsidR="00F565B0" w:rsidP="00F565B0" w:rsidRDefault="00F565B0" w14:paraId="1B364440" w14:textId="77777777">
                                  <w:pPr>
                                    <w:rPr>
                                      <w:b/>
                                      <w:lang w:val="vi-VN"/>
                                    </w:rPr>
                                  </w:pPr>
                                </w:p>
                                <w:p w:rsidRPr="00D458C8" w:rsidR="00F565B0" w:rsidP="00F565B0" w:rsidRDefault="00F565B0" w14:paraId="0BE4FAE8"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8" style="position:absolute;left:0;text-align:left;margin-left:.85pt;margin-top:-2.95pt;width:19.1pt;height:20.2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8" fillcolor="#f8f8f8" strokecolor="#161616" strokeweight=".25pt" type="#_x0000_t61" adj="36034,7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" w14:anchorId="7BC18AE3">
                      <v:textbox>
                        <w:txbxContent>
                          <w:p w:rsidR="00F565B0" w:rsidP="00F565B0" w:rsidRDefault="00F565B0" w14:paraId="1D6733AD" w14:textId="77777777">
                            <w:pPr>
                              <w:rPr>
                                <w:b/>
                                <w:lang w:val="vi-VN"/>
                              </w:rPr>
                            </w:pPr>
                            <w:r>
                              <w:rPr>
                                <w:b/>
                                <w:lang w:val="vi-VN"/>
                              </w:rPr>
                              <w:t>I</w:t>
                            </w:r>
                          </w:p>
                          <w:p w:rsidR="00F565B0" w:rsidP="00F565B0" w:rsidRDefault="00F565B0" w14:paraId="1B364440" w14:textId="77777777">
                            <w:pPr>
                              <w:rPr>
                                <w:b/>
                                <w:lang w:val="vi-VN"/>
                              </w:rPr>
                            </w:pPr>
                          </w:p>
                          <w:p w:rsidRPr="00D458C8" w:rsidR="00F565B0" w:rsidP="00F565B0" w:rsidRDefault="00F565B0" w14:paraId="0BE4FAE8" w14:textId="77777777">
                            <w:pPr>
                              <w:rPr>
                                <w:b/>
                                <w:lang w:val="vi-VN"/>
                              </w:rPr>
                            </w:pPr>
                          </w:p>
                        </w:txbxContent>
                      </v:textbox>
                    </v:shape>
                  </w:pict>
                </mc:Fallback>
              </mc:AlternateContent>
            </w:r>
            <w:r w:rsidRPr="00D458C8" w:rsidR="00185BE7">
              <w:rPr>
                <w:noProof/>
                <w:sz w:val="20"/>
              </w:rPr>
              <w:drawing>
                <wp:inline distT="0" distB="0" distL="0" distR="0" wp14:anchorId="26324090" wp14:editId="7DBF578B">
                  <wp:extent cx="336310" cy="275454"/>
                  <wp:effectExtent l="0" t="0" r="6985" b="0"/>
                  <wp:docPr id="688613316" name="Picture 68861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9016" cy="285861"/>
                          </a:xfrm>
                          <a:prstGeom prst="rect">
                            <a:avLst/>
                          </a:prstGeom>
                        </pic:spPr>
                      </pic:pic>
                    </a:graphicData>
                  </a:graphic>
                </wp:inline>
              </w:drawing>
            </w:r>
            <w:r w:rsidR="00102F81">
              <w:rPr>
                <w:noProof/>
                <w:sz w:val="20"/>
                <w:lang w:val="en-US"/>
              </w:rPr>
              <w:drawing>
                <wp:anchor distT="0" distB="0" distL="114300" distR="114300" simplePos="0" relativeHeight="251658279" behindDoc="1" locked="0" layoutInCell="1" allowOverlap="1" wp14:anchorId="3C0DEBB6" wp14:editId="37FF6461">
                  <wp:simplePos x="0" y="0"/>
                  <wp:positionH relativeFrom="column">
                    <wp:posOffset>29845</wp:posOffset>
                  </wp:positionH>
                  <wp:positionV relativeFrom="paragraph">
                    <wp:posOffset>-113030</wp:posOffset>
                  </wp:positionV>
                  <wp:extent cx="1788795" cy="1734820"/>
                  <wp:effectExtent l="0" t="0" r="190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88795" cy="1734820"/>
                          </a:xfrm>
                          <a:prstGeom prst="rect">
                            <a:avLst/>
                          </a:prstGeom>
                        </pic:spPr>
                      </pic:pic>
                    </a:graphicData>
                  </a:graphic>
                  <wp14:sizeRelH relativeFrom="margin">
                    <wp14:pctWidth>0</wp14:pctWidth>
                  </wp14:sizeRelH>
                  <wp14:sizeRelV relativeFrom="margin">
                    <wp14:pctHeight>0</wp14:pctHeight>
                  </wp14:sizeRelV>
                </wp:anchor>
              </w:drawing>
            </w:r>
          </w:p>
        </w:tc>
        <w:tc>
          <w:tcPr>
            <w:tcW w:w="1180" w:type="pct"/>
            <w:vAlign w:val="center"/>
          </w:tcPr>
          <w:p w:rsidRPr="00384184" w:rsidR="001A5F20" w:rsidP="001A5F20" w:rsidRDefault="008C0328" w14:paraId="26298488" w14:textId="5F814180">
            <w:pPr>
              <w:jc w:val="center"/>
              <w:rPr>
                <w:sz w:val="20"/>
              </w:rPr>
            </w:pPr>
            <w:r w:rsidRPr="00580F08">
              <w:rPr>
                <w:noProof/>
                <w:sz w:val="20"/>
                <w:lang w:val="en-US"/>
              </w:rPr>
              <mc:AlternateContent>
                <mc:Choice Requires="wps">
                  <w:drawing>
                    <wp:anchor distT="0" distB="0" distL="114300" distR="114300" simplePos="0" relativeHeight="251658276" behindDoc="0" locked="0" layoutInCell="1" allowOverlap="1" wp14:anchorId="2F1356F4" wp14:editId="21CA10BC">
                      <wp:simplePos x="0" y="0"/>
                      <wp:positionH relativeFrom="column">
                        <wp:posOffset>184785</wp:posOffset>
                      </wp:positionH>
                      <wp:positionV relativeFrom="paragraph">
                        <wp:posOffset>288290</wp:posOffset>
                      </wp:positionV>
                      <wp:extent cx="242570" cy="257175"/>
                      <wp:effectExtent l="0" t="0" r="290830" b="581025"/>
                      <wp:wrapNone/>
                      <wp:docPr id="222" name="Rectangular Callout 222"/>
                      <wp:cNvGraphicFramePr/>
                      <a:graphic xmlns:a="http://schemas.openxmlformats.org/drawingml/2006/main">
                        <a:graphicData uri="http://schemas.microsoft.com/office/word/2010/wordprocessingShape">
                          <wps:wsp>
                            <wps:cNvSpPr/>
                            <wps:spPr>
                              <a:xfrm>
                                <a:off x="2957885" y="970059"/>
                                <a:ext cx="242570" cy="257175"/>
                              </a:xfrm>
                              <a:prstGeom prst="wedgeRectCallout">
                                <a:avLst>
                                  <a:gd name="adj1" fmla="val 151609"/>
                                  <a:gd name="adj2" fmla="val 250577"/>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13E1B614"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22" style="position:absolute;left:0;text-align:left;margin-left:14.55pt;margin-top:22.7pt;width:19.1pt;height:20.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fillcolor="#f8f8f8" strokecolor="#161616" strokeweight=".25pt" type="#_x0000_t61" adj="43548,6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" w14:anchorId="2F1356F4">
                      <v:textbox>
                        <w:txbxContent>
                          <w:p w:rsidRPr="00171560" w:rsidR="003521CA" w:rsidP="003521CA" w:rsidRDefault="003521CA" w14:paraId="13E1B614" w14:textId="77777777">
                            <w:pPr>
                              <w:rPr>
                                <w:b/>
                              </w:rPr>
                            </w:pPr>
                            <w:r>
                              <w:rPr>
                                <w:b/>
                              </w:rPr>
                              <w:t>C</w:t>
                            </w:r>
                          </w:p>
                        </w:txbxContent>
                      </v:textbox>
                    </v:shape>
                  </w:pict>
                </mc:Fallback>
              </mc:AlternateContent>
            </w:r>
            <w:r w:rsidRPr="00580F08">
              <w:rPr>
                <w:noProof/>
                <w:sz w:val="20"/>
                <w:lang w:val="en-US"/>
              </w:rPr>
              <mc:AlternateContent>
                <mc:Choice Requires="wps">
                  <w:drawing>
                    <wp:anchor distT="0" distB="0" distL="114300" distR="114300" simplePos="0" relativeHeight="251658304" behindDoc="0" locked="0" layoutInCell="1" allowOverlap="1" wp14:anchorId="61483A51" wp14:editId="5E8FDA6D">
                      <wp:simplePos x="0" y="0"/>
                      <wp:positionH relativeFrom="column">
                        <wp:posOffset>-6350</wp:posOffset>
                      </wp:positionH>
                      <wp:positionV relativeFrom="paragraph">
                        <wp:posOffset>956310</wp:posOffset>
                      </wp:positionV>
                      <wp:extent cx="242570" cy="257175"/>
                      <wp:effectExtent l="0" t="0" r="443230" b="409575"/>
                      <wp:wrapNone/>
                      <wp:docPr id="48" name="Rectangular Callout 48"/>
                      <wp:cNvGraphicFramePr/>
                      <a:graphic xmlns:a="http://schemas.openxmlformats.org/drawingml/2006/main">
                        <a:graphicData uri="http://schemas.microsoft.com/office/word/2010/wordprocessingShape">
                          <wps:wsp>
                            <wps:cNvSpPr/>
                            <wps:spPr>
                              <a:xfrm>
                                <a:off x="2767054" y="1637969"/>
                                <a:ext cx="242570" cy="257175"/>
                              </a:xfrm>
                              <a:prstGeom prst="wedgeRectCallout">
                                <a:avLst>
                                  <a:gd name="adj1" fmla="val 214553"/>
                                  <a:gd name="adj2" fmla="val 187270"/>
                                </a:avLst>
                              </a:prstGeom>
                              <a:solidFill>
                                <a:srgbClr val="F8F8F8"/>
                              </a:solidFill>
                              <a:ln w="3175" cap="flat" cmpd="sng" algn="ctr">
                                <a:solidFill>
                                  <a:srgbClr val="D8D8D8">
                                    <a:lumMod val="10000"/>
                                  </a:srgbClr>
                                </a:solidFill>
                                <a:prstDash val="solid"/>
                              </a:ln>
                              <a:effectLst/>
                            </wps:spPr>
                            <wps:txbx>
                              <w:txbxContent>
                                <w:p w:rsidR="00D458C8" w:rsidP="00D458C8" w:rsidRDefault="008C0328" w14:paraId="19612D04" w14:textId="0647C442">
                                  <w:pPr>
                                    <w:rPr>
                                      <w:b/>
                                      <w:lang w:val="vi-VN"/>
                                    </w:rPr>
                                  </w:pPr>
                                  <w:r>
                                    <w:rPr>
                                      <w:b/>
                                      <w:lang w:val="vi-VN"/>
                                    </w:rPr>
                                    <w:t>I</w:t>
                                  </w:r>
                                </w:p>
                                <w:p w:rsidR="008C0328" w:rsidP="00D458C8" w:rsidRDefault="008C0328" w14:paraId="0A40DBF1" w14:textId="77777777">
                                  <w:pPr>
                                    <w:rPr>
                                      <w:b/>
                                      <w:lang w:val="vi-VN"/>
                                    </w:rPr>
                                  </w:pPr>
                                </w:p>
                                <w:p w:rsidRPr="00D458C8" w:rsidR="00D458C8" w:rsidP="00D458C8" w:rsidRDefault="00D458C8" w14:paraId="4008B810"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0" style="position:absolute;left:0;text-align:left;margin-left:-.5pt;margin-top:75.3pt;width:19.1pt;height:20.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7143,5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" w14:anchorId="61483A51">
                      <v:textbox>
                        <w:txbxContent>
                          <w:p w:rsidR="00D458C8" w:rsidP="00D458C8" w:rsidRDefault="008C0328" w14:paraId="19612D04" w14:textId="0647C442">
                            <w:pPr>
                              <w:rPr>
                                <w:b/>
                                <w:lang w:val="vi-VN"/>
                              </w:rPr>
                            </w:pPr>
                            <w:r>
                              <w:rPr>
                                <w:b/>
                                <w:lang w:val="vi-VN"/>
                              </w:rPr>
                              <w:t>I</w:t>
                            </w:r>
                          </w:p>
                          <w:p w:rsidR="008C0328" w:rsidP="00D458C8" w:rsidRDefault="008C0328" w14:paraId="0A40DBF1" w14:textId="77777777">
                            <w:pPr>
                              <w:rPr>
                                <w:b/>
                                <w:lang w:val="vi-VN"/>
                              </w:rPr>
                            </w:pPr>
                          </w:p>
                          <w:p w:rsidRPr="00D458C8" w:rsidR="00D458C8" w:rsidP="00D458C8" w:rsidRDefault="00D458C8" w14:paraId="4008B810" w14:textId="77777777">
                            <w:pPr>
                              <w:rPr>
                                <w:b/>
                                <w:lang w:val="vi-VN"/>
                              </w:rPr>
                            </w:pPr>
                          </w:p>
                        </w:txbxContent>
                      </v:textbox>
                    </v:shape>
                  </w:pict>
                </mc:Fallback>
              </mc:AlternateContent>
            </w:r>
            <w:r w:rsidRPr="00580F08" w:rsidR="000D5658">
              <w:rPr>
                <w:noProof/>
                <w:sz w:val="20"/>
                <w:lang w:val="en-US"/>
              </w:rPr>
              <mc:AlternateContent>
                <mc:Choice Requires="wps">
                  <w:drawing>
                    <wp:anchor distT="0" distB="0" distL="114300" distR="114300" simplePos="0" relativeHeight="251658274" behindDoc="0" locked="0" layoutInCell="1" allowOverlap="1" wp14:anchorId="37B7D127" wp14:editId="26D2DC19">
                      <wp:simplePos x="0" y="0"/>
                      <wp:positionH relativeFrom="column">
                        <wp:posOffset>133985</wp:posOffset>
                      </wp:positionH>
                      <wp:positionV relativeFrom="paragraph">
                        <wp:posOffset>1549400</wp:posOffset>
                      </wp:positionV>
                      <wp:extent cx="242570" cy="257175"/>
                      <wp:effectExtent l="0" t="0" r="176530" b="28575"/>
                      <wp:wrapNone/>
                      <wp:docPr id="220" name="Rectangular Callout 220"/>
                      <wp:cNvGraphicFramePr/>
                      <a:graphic xmlns:a="http://schemas.openxmlformats.org/drawingml/2006/main">
                        <a:graphicData uri="http://schemas.microsoft.com/office/word/2010/wordprocessingShape">
                          <wps:wsp>
                            <wps:cNvSpPr/>
                            <wps:spPr>
                              <a:xfrm>
                                <a:off x="0" y="0"/>
                                <a:ext cx="242570" cy="257175"/>
                              </a:xfrm>
                              <a:prstGeom prst="wedgeRectCallout">
                                <a:avLst>
                                  <a:gd name="adj1" fmla="val 108169"/>
                                  <a:gd name="adj2" fmla="val -42566"/>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50CA3912"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20" style="position:absolute;left:0;text-align:left;margin-left:10.55pt;margin-top:122pt;width:19.1pt;height:20.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fillcolor="#f8f8f8" strokecolor="#161616" strokeweight=".25pt" type="#_x0000_t61" adj="34165,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" w14:anchorId="37B7D127">
                      <v:textbox>
                        <w:txbxContent>
                          <w:p w:rsidRPr="00171560" w:rsidR="003521CA" w:rsidP="003521CA" w:rsidRDefault="003521CA" w14:paraId="50CA3912" w14:textId="77777777">
                            <w:pPr>
                              <w:rPr>
                                <w:b/>
                              </w:rPr>
                            </w:pPr>
                            <w:r>
                              <w:rPr>
                                <w:b/>
                              </w:rPr>
                              <w:t>D</w:t>
                            </w:r>
                          </w:p>
                        </w:txbxContent>
                      </v:textbox>
                    </v:shape>
                  </w:pict>
                </mc:Fallback>
              </mc:AlternateContent>
            </w:r>
            <w:r w:rsidRPr="000D5658" w:rsidR="000D5658">
              <w:rPr>
                <w:noProof/>
                <w:sz w:val="20"/>
                <w:lang w:val="en-US"/>
              </w:rPr>
              <w:drawing>
                <wp:anchor distT="0" distB="0" distL="114300" distR="114300" simplePos="0" relativeHeight="251658291" behindDoc="1" locked="0" layoutInCell="1" allowOverlap="1" wp14:anchorId="39748D7B" wp14:editId="3A6142A5">
                  <wp:simplePos x="0" y="0"/>
                  <wp:positionH relativeFrom="column">
                    <wp:posOffset>-635</wp:posOffset>
                  </wp:positionH>
                  <wp:positionV relativeFrom="paragraph">
                    <wp:posOffset>161925</wp:posOffset>
                  </wp:positionV>
                  <wp:extent cx="2306320" cy="1838325"/>
                  <wp:effectExtent l="0" t="0" r="0" b="9525"/>
                  <wp:wrapNone/>
                  <wp:docPr id="1554943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4304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06320" cy="1838325"/>
                          </a:xfrm>
                          <a:prstGeom prst="rect">
                            <a:avLst/>
                          </a:prstGeom>
                        </pic:spPr>
                      </pic:pic>
                    </a:graphicData>
                  </a:graphic>
                  <wp14:sizeRelH relativeFrom="margin">
                    <wp14:pctWidth>0</wp14:pctWidth>
                  </wp14:sizeRelH>
                  <wp14:sizeRelV relativeFrom="margin">
                    <wp14:pctHeight>0</wp14:pctHeight>
                  </wp14:sizeRelV>
                </wp:anchor>
              </w:drawing>
            </w:r>
          </w:p>
        </w:tc>
        <w:tc>
          <w:tcPr>
            <w:tcW w:w="1043" w:type="pct"/>
            <w:vAlign w:val="center"/>
          </w:tcPr>
          <w:p w:rsidRPr="00384184" w:rsidR="001A5F20" w:rsidP="001A5F20" w:rsidRDefault="000D5658" w14:paraId="21CE2369" w14:textId="75B40FF7">
            <w:pPr>
              <w:jc w:val="center"/>
              <w:rPr>
                <w:sz w:val="20"/>
              </w:rPr>
            </w:pPr>
            <w:r w:rsidRPr="00580F08">
              <w:rPr>
                <w:noProof/>
                <w:sz w:val="20"/>
                <w:lang w:val="en-US"/>
              </w:rPr>
              <mc:AlternateContent>
                <mc:Choice Requires="wps">
                  <w:drawing>
                    <wp:anchor distT="0" distB="0" distL="114300" distR="114300" simplePos="0" relativeHeight="251658275" behindDoc="0" locked="0" layoutInCell="1" allowOverlap="1" wp14:anchorId="30817D3D" wp14:editId="6F720C56">
                      <wp:simplePos x="0" y="0"/>
                      <wp:positionH relativeFrom="column">
                        <wp:posOffset>831215</wp:posOffset>
                      </wp:positionH>
                      <wp:positionV relativeFrom="paragraph">
                        <wp:posOffset>1572895</wp:posOffset>
                      </wp:positionV>
                      <wp:extent cx="242570" cy="257175"/>
                      <wp:effectExtent l="381000" t="38100" r="24130" b="28575"/>
                      <wp:wrapNone/>
                      <wp:docPr id="221" name="Rectangular Callout 221"/>
                      <wp:cNvGraphicFramePr/>
                      <a:graphic xmlns:a="http://schemas.openxmlformats.org/drawingml/2006/main">
                        <a:graphicData uri="http://schemas.microsoft.com/office/word/2010/wordprocessingShape">
                          <wps:wsp>
                            <wps:cNvSpPr/>
                            <wps:spPr>
                              <a:xfrm>
                                <a:off x="5946443" y="2303628"/>
                                <a:ext cx="242570" cy="257175"/>
                              </a:xfrm>
                              <a:prstGeom prst="wedgeRectCallout">
                                <a:avLst>
                                  <a:gd name="adj1" fmla="val -197710"/>
                                  <a:gd name="adj2" fmla="val -59805"/>
                                </a:avLst>
                              </a:prstGeom>
                              <a:solidFill>
                                <a:srgbClr val="F8F8F8"/>
                              </a:solidFill>
                              <a:ln w="3175" cap="flat" cmpd="sng" algn="ctr">
                                <a:solidFill>
                                  <a:srgbClr val="D8D8D8">
                                    <a:lumMod val="10000"/>
                                  </a:srgbClr>
                                </a:solidFill>
                                <a:prstDash val="solid"/>
                              </a:ln>
                              <a:effectLst/>
                            </wps:spPr>
                            <wps:txbx>
                              <w:txbxContent>
                                <w:p w:rsidRPr="00171560" w:rsidR="003521CA" w:rsidP="003521CA" w:rsidRDefault="003521CA" w14:paraId="00BB3409"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21" style="position:absolute;left:0;text-align:left;margin-left:65.45pt;margin-top:123.85pt;width:19.1pt;height:20.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2" fillcolor="#f8f8f8" strokecolor="#161616" strokeweight=".25pt" type="#_x0000_t61" adj="-31905,-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" w14:anchorId="30817D3D">
                      <v:textbox>
                        <w:txbxContent>
                          <w:p w:rsidRPr="00171560" w:rsidR="003521CA" w:rsidP="003521CA" w:rsidRDefault="003521CA" w14:paraId="00BB3409" w14:textId="77777777">
                            <w:pPr>
                              <w:rPr>
                                <w:b/>
                              </w:rPr>
                            </w:pPr>
                            <w:r>
                              <w:rPr>
                                <w:b/>
                              </w:rPr>
                              <w:t>D</w:t>
                            </w:r>
                          </w:p>
                        </w:txbxContent>
                      </v:textbox>
                    </v:shape>
                  </w:pict>
                </mc:Fallback>
              </mc:AlternateContent>
            </w:r>
            <w:r w:rsidRPr="000D5658">
              <w:rPr>
                <w:noProof/>
                <w:sz w:val="20"/>
                <w:lang w:val="en-US"/>
              </w:rPr>
              <w:drawing>
                <wp:anchor distT="0" distB="0" distL="114300" distR="114300" simplePos="0" relativeHeight="251658290" behindDoc="1" locked="0" layoutInCell="1" allowOverlap="1" wp14:anchorId="71909D1D" wp14:editId="3F5C36D4">
                  <wp:simplePos x="0" y="0"/>
                  <wp:positionH relativeFrom="column">
                    <wp:posOffset>-310515</wp:posOffset>
                  </wp:positionH>
                  <wp:positionV relativeFrom="paragraph">
                    <wp:posOffset>6350</wp:posOffset>
                  </wp:positionV>
                  <wp:extent cx="2233295" cy="1864995"/>
                  <wp:effectExtent l="0" t="0" r="0" b="1905"/>
                  <wp:wrapNone/>
                  <wp:docPr id="88861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1143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33295" cy="1864995"/>
                          </a:xfrm>
                          <a:prstGeom prst="rect">
                            <a:avLst/>
                          </a:prstGeom>
                        </pic:spPr>
                      </pic:pic>
                    </a:graphicData>
                  </a:graphic>
                  <wp14:sizeRelH relativeFrom="margin">
                    <wp14:pctWidth>0</wp14:pctWidth>
                  </wp14:sizeRelH>
                  <wp14:sizeRelV relativeFrom="margin">
                    <wp14:pctHeight>0</wp14:pctHeight>
                  </wp14:sizeRelV>
                </wp:anchor>
              </w:drawing>
            </w:r>
            <w:r w:rsidR="00102F81">
              <w:rPr>
                <w:noProof/>
                <w:sz w:val="20"/>
                <w:lang w:val="en-US"/>
              </w:rPr>
              <mc:AlternateContent>
                <mc:Choice Requires="wps">
                  <w:drawing>
                    <wp:anchor distT="0" distB="0" distL="114300" distR="114300" simplePos="0" relativeHeight="251658255" behindDoc="0" locked="0" layoutInCell="1" allowOverlap="1" wp14:anchorId="26E905BA" wp14:editId="1684B694">
                      <wp:simplePos x="0" y="0"/>
                      <wp:positionH relativeFrom="column">
                        <wp:posOffset>219075</wp:posOffset>
                      </wp:positionH>
                      <wp:positionV relativeFrom="paragraph">
                        <wp:posOffset>1078230</wp:posOffset>
                      </wp:positionV>
                      <wp:extent cx="450850" cy="397510"/>
                      <wp:effectExtent l="0" t="0" r="25400" b="21590"/>
                      <wp:wrapNone/>
                      <wp:docPr id="201" name="Rectangle 201"/>
                      <wp:cNvGraphicFramePr/>
                      <a:graphic xmlns:a="http://schemas.openxmlformats.org/drawingml/2006/main">
                        <a:graphicData uri="http://schemas.microsoft.com/office/word/2010/wordprocessingShape">
                          <wps:wsp>
                            <wps:cNvSpPr/>
                            <wps:spPr>
                              <a:xfrm>
                                <a:off x="0" y="0"/>
                                <a:ext cx="450850" cy="3975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201" style="position:absolute;margin-left:17.25pt;margin-top:84.9pt;width:35.5pt;height:3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856B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"/>
                  </w:pict>
                </mc:Fallback>
              </mc:AlternateContent>
            </w:r>
          </w:p>
        </w:tc>
        <w:tc>
          <w:tcPr>
            <w:tcW w:w="1645" w:type="pct"/>
            <w:vAlign w:val="center"/>
          </w:tcPr>
          <w:p w:rsidRPr="00384184" w:rsidR="001A5F20" w:rsidP="001A5F20" w:rsidRDefault="008C0328" w14:paraId="7C3129FD" w14:textId="38F16A53">
            <w:pPr>
              <w:jc w:val="center"/>
              <w:rPr>
                <w:sz w:val="20"/>
              </w:rPr>
            </w:pPr>
            <w:r w:rsidRPr="00F14ADC">
              <w:rPr>
                <w:noProof/>
                <w:sz w:val="20"/>
                <w:lang w:val="en-US"/>
              </w:rPr>
              <w:drawing>
                <wp:anchor distT="0" distB="0" distL="114300" distR="114300" simplePos="0" relativeHeight="251658283" behindDoc="1" locked="0" layoutInCell="1" allowOverlap="1" wp14:anchorId="16DFB194" wp14:editId="116DE0F8">
                  <wp:simplePos x="0" y="0"/>
                  <wp:positionH relativeFrom="column">
                    <wp:posOffset>-45720</wp:posOffset>
                  </wp:positionH>
                  <wp:positionV relativeFrom="paragraph">
                    <wp:posOffset>-61595</wp:posOffset>
                  </wp:positionV>
                  <wp:extent cx="1106170" cy="1508125"/>
                  <wp:effectExtent l="0" t="0" r="0" b="0"/>
                  <wp:wrapNone/>
                  <wp:docPr id="1705796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96347" name=""/>
                          <pic:cNvPicPr/>
                        </pic:nvPicPr>
                        <pic:blipFill rotWithShape="1">
                          <a:blip r:embed="rId28" cstate="print">
                            <a:extLst>
                              <a:ext uri="{28A0092B-C50C-407E-A947-70E740481C1C}">
                                <a14:useLocalDpi xmlns:a14="http://schemas.microsoft.com/office/drawing/2010/main" val="0"/>
                              </a:ext>
                            </a:extLst>
                          </a:blip>
                          <a:srcRect l="18710" r="19783"/>
                          <a:stretch/>
                        </pic:blipFill>
                        <pic:spPr bwMode="auto">
                          <a:xfrm>
                            <a:off x="0" y="0"/>
                            <a:ext cx="1106170" cy="1508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80F08">
              <w:rPr>
                <w:noProof/>
                <w:sz w:val="20"/>
                <w:lang w:val="en-US"/>
              </w:rPr>
              <mc:AlternateContent>
                <mc:Choice Requires="wps">
                  <w:drawing>
                    <wp:anchor distT="0" distB="0" distL="114300" distR="114300" simplePos="0" relativeHeight="251658307" behindDoc="0" locked="0" layoutInCell="1" allowOverlap="1" wp14:anchorId="50373DDB" wp14:editId="17C1814B">
                      <wp:simplePos x="0" y="0"/>
                      <wp:positionH relativeFrom="column">
                        <wp:posOffset>1934210</wp:posOffset>
                      </wp:positionH>
                      <wp:positionV relativeFrom="paragraph">
                        <wp:posOffset>1561465</wp:posOffset>
                      </wp:positionV>
                      <wp:extent cx="242570" cy="257175"/>
                      <wp:effectExtent l="285750" t="152400" r="24130" b="28575"/>
                      <wp:wrapNone/>
                      <wp:docPr id="51" name="Rectangular Callout 51"/>
                      <wp:cNvGraphicFramePr/>
                      <a:graphic xmlns:a="http://schemas.openxmlformats.org/drawingml/2006/main">
                        <a:graphicData uri="http://schemas.microsoft.com/office/word/2010/wordprocessingShape">
                          <wps:wsp>
                            <wps:cNvSpPr/>
                            <wps:spPr>
                              <a:xfrm>
                                <a:off x="9120146" y="2361537"/>
                                <a:ext cx="242570" cy="257175"/>
                              </a:xfrm>
                              <a:prstGeom prst="wedgeRectCallout">
                                <a:avLst>
                                  <a:gd name="adj1" fmla="val -162410"/>
                                  <a:gd name="adj2" fmla="val -103359"/>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3AC69C50" w14:textId="77777777">
                                  <w:pPr>
                                    <w:rPr>
                                      <w:b/>
                                      <w:lang w:val="vi-VN"/>
                                    </w:rPr>
                                  </w:pPr>
                                  <w:r>
                                    <w:rPr>
                                      <w:b/>
                                      <w:lang w:val="vi-VN"/>
                                    </w:rPr>
                                    <w:t>H</w:t>
                                  </w:r>
                                </w:p>
                                <w:p w:rsidR="008C0328" w:rsidP="008C0328" w:rsidRDefault="008C0328" w14:paraId="70676E12" w14:textId="77777777">
                                  <w:pPr>
                                    <w:rPr>
                                      <w:b/>
                                      <w:lang w:val="vi-VN"/>
                                    </w:rPr>
                                  </w:pPr>
                                </w:p>
                                <w:p w:rsidRPr="00D458C8" w:rsidR="008C0328" w:rsidP="008C0328" w:rsidRDefault="008C0328" w14:paraId="4AF68D8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1" style="position:absolute;left:0;text-align:left;margin-left:152.3pt;margin-top:122.95pt;width:19.1pt;height:20.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3" fillcolor="#f8f8f8" strokecolor="#161616" strokeweight=".25pt" type="#_x0000_t61" adj="-24281,-1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" w14:anchorId="50373DDB">
                      <v:textbox>
                        <w:txbxContent>
                          <w:p w:rsidR="008C0328" w:rsidP="008C0328" w:rsidRDefault="008C0328" w14:paraId="3AC69C50" w14:textId="77777777">
                            <w:pPr>
                              <w:rPr>
                                <w:b/>
                                <w:lang w:val="vi-VN"/>
                              </w:rPr>
                            </w:pPr>
                            <w:r>
                              <w:rPr>
                                <w:b/>
                                <w:lang w:val="vi-VN"/>
                              </w:rPr>
                              <w:t>H</w:t>
                            </w:r>
                          </w:p>
                          <w:p w:rsidR="008C0328" w:rsidP="008C0328" w:rsidRDefault="008C0328" w14:paraId="70676E12" w14:textId="77777777">
                            <w:pPr>
                              <w:rPr>
                                <w:b/>
                                <w:lang w:val="vi-VN"/>
                              </w:rPr>
                            </w:pPr>
                          </w:p>
                          <w:p w:rsidRPr="00D458C8" w:rsidR="008C0328" w:rsidP="008C0328" w:rsidRDefault="008C0328" w14:paraId="4AF68D8B"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08" behindDoc="0" locked="0" layoutInCell="1" allowOverlap="1" wp14:anchorId="47BBD6C0" wp14:editId="3B3721C1">
                      <wp:simplePos x="0" y="0"/>
                      <wp:positionH relativeFrom="column">
                        <wp:posOffset>2411095</wp:posOffset>
                      </wp:positionH>
                      <wp:positionV relativeFrom="paragraph">
                        <wp:posOffset>1355090</wp:posOffset>
                      </wp:positionV>
                      <wp:extent cx="242570" cy="257175"/>
                      <wp:effectExtent l="381000" t="95250" r="24130" b="28575"/>
                      <wp:wrapNone/>
                      <wp:docPr id="52" name="Rectangular Callout 52"/>
                      <wp:cNvGraphicFramePr/>
                      <a:graphic xmlns:a="http://schemas.openxmlformats.org/drawingml/2006/main">
                        <a:graphicData uri="http://schemas.microsoft.com/office/word/2010/wordprocessingShape">
                          <wps:wsp>
                            <wps:cNvSpPr/>
                            <wps:spPr>
                              <a:xfrm>
                                <a:off x="9597224" y="2154803"/>
                                <a:ext cx="242570" cy="257175"/>
                              </a:xfrm>
                              <a:prstGeom prst="wedgeRectCallout">
                                <a:avLst>
                                  <a:gd name="adj1" fmla="val -201746"/>
                                  <a:gd name="adj2" fmla="val -81716"/>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0A51A9A6" w14:textId="77777777">
                                  <w:pPr>
                                    <w:rPr>
                                      <w:b/>
                                      <w:lang w:val="vi-VN"/>
                                    </w:rPr>
                                  </w:pPr>
                                  <w:r>
                                    <w:rPr>
                                      <w:b/>
                                      <w:lang w:val="vi-VN"/>
                                    </w:rPr>
                                    <w:t>H</w:t>
                                  </w:r>
                                </w:p>
                                <w:p w:rsidR="008C0328" w:rsidP="008C0328" w:rsidRDefault="008C0328" w14:paraId="79E60B36" w14:textId="77777777">
                                  <w:pPr>
                                    <w:rPr>
                                      <w:b/>
                                      <w:lang w:val="vi-VN"/>
                                    </w:rPr>
                                  </w:pPr>
                                </w:p>
                                <w:p w:rsidRPr="00D458C8" w:rsidR="008C0328" w:rsidP="008C0328" w:rsidRDefault="008C0328" w14:paraId="0949028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2" style="position:absolute;left:0;text-align:left;margin-left:189.85pt;margin-top:106.7pt;width:19.1pt;height:20.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4" fillcolor="#f8f8f8" strokecolor="#161616" strokeweight=".25pt" type="#_x0000_t61" adj="-32777,-6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" w14:anchorId="47BBD6C0">
                      <v:textbox>
                        <w:txbxContent>
                          <w:p w:rsidR="008C0328" w:rsidP="008C0328" w:rsidRDefault="008C0328" w14:paraId="0A51A9A6" w14:textId="77777777">
                            <w:pPr>
                              <w:rPr>
                                <w:b/>
                                <w:lang w:val="vi-VN"/>
                              </w:rPr>
                            </w:pPr>
                            <w:r>
                              <w:rPr>
                                <w:b/>
                                <w:lang w:val="vi-VN"/>
                              </w:rPr>
                              <w:t>H</w:t>
                            </w:r>
                          </w:p>
                          <w:p w:rsidR="008C0328" w:rsidP="008C0328" w:rsidRDefault="008C0328" w14:paraId="79E60B36" w14:textId="77777777">
                            <w:pPr>
                              <w:rPr>
                                <w:b/>
                                <w:lang w:val="vi-VN"/>
                              </w:rPr>
                            </w:pPr>
                          </w:p>
                          <w:p w:rsidRPr="00D458C8" w:rsidR="008C0328" w:rsidP="008C0328" w:rsidRDefault="008C0328" w14:paraId="09490285"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09" behindDoc="0" locked="0" layoutInCell="1" allowOverlap="1" wp14:anchorId="32B08476" wp14:editId="0EBA05A3">
                      <wp:simplePos x="0" y="0"/>
                      <wp:positionH relativeFrom="column">
                        <wp:posOffset>312420</wp:posOffset>
                      </wp:positionH>
                      <wp:positionV relativeFrom="paragraph">
                        <wp:posOffset>1452880</wp:posOffset>
                      </wp:positionV>
                      <wp:extent cx="242570" cy="257175"/>
                      <wp:effectExtent l="0" t="0" r="767080" b="28575"/>
                      <wp:wrapNone/>
                      <wp:docPr id="53" name="Rectangular Callout 53"/>
                      <wp:cNvGraphicFramePr/>
                      <a:graphic xmlns:a="http://schemas.openxmlformats.org/drawingml/2006/main">
                        <a:graphicData uri="http://schemas.microsoft.com/office/word/2010/wordprocessingShape">
                          <wps:wsp>
                            <wps:cNvSpPr/>
                            <wps:spPr>
                              <a:xfrm>
                                <a:off x="7498080" y="2250219"/>
                                <a:ext cx="242570" cy="257175"/>
                              </a:xfrm>
                              <a:prstGeom prst="wedgeRectCallout">
                                <a:avLst>
                                  <a:gd name="adj1" fmla="val 348949"/>
                                  <a:gd name="adj2" fmla="val -16788"/>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534659A5" w14:textId="77777777">
                                  <w:pPr>
                                    <w:rPr>
                                      <w:b/>
                                      <w:lang w:val="vi-VN"/>
                                    </w:rPr>
                                  </w:pPr>
                                  <w:r>
                                    <w:rPr>
                                      <w:b/>
                                      <w:lang w:val="vi-VN"/>
                                    </w:rPr>
                                    <w:t>H</w:t>
                                  </w:r>
                                </w:p>
                                <w:p w:rsidR="008C0328" w:rsidP="008C0328" w:rsidRDefault="008C0328" w14:paraId="4CE9E2C9" w14:textId="77777777">
                                  <w:pPr>
                                    <w:rPr>
                                      <w:b/>
                                      <w:lang w:val="vi-VN"/>
                                    </w:rPr>
                                  </w:pPr>
                                </w:p>
                                <w:p w:rsidRPr="00D458C8" w:rsidR="008C0328" w:rsidP="008C0328" w:rsidRDefault="008C0328" w14:paraId="43AE1CA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3" style="position:absolute;left:0;text-align:left;margin-left:24.6pt;margin-top:114.4pt;width:19.1pt;height:20.2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fillcolor="#f8f8f8" strokecolor="#161616" strokeweight=".25pt" type="#_x0000_t61" adj="8617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" w14:anchorId="32B08476">
                      <v:textbox>
                        <w:txbxContent>
                          <w:p w:rsidR="008C0328" w:rsidP="008C0328" w:rsidRDefault="008C0328" w14:paraId="534659A5" w14:textId="77777777">
                            <w:pPr>
                              <w:rPr>
                                <w:b/>
                                <w:lang w:val="vi-VN"/>
                              </w:rPr>
                            </w:pPr>
                            <w:r>
                              <w:rPr>
                                <w:b/>
                                <w:lang w:val="vi-VN"/>
                              </w:rPr>
                              <w:t>H</w:t>
                            </w:r>
                          </w:p>
                          <w:p w:rsidR="008C0328" w:rsidP="008C0328" w:rsidRDefault="008C0328" w14:paraId="4CE9E2C9" w14:textId="77777777">
                            <w:pPr>
                              <w:rPr>
                                <w:b/>
                                <w:lang w:val="vi-VN"/>
                              </w:rPr>
                            </w:pPr>
                          </w:p>
                          <w:p w:rsidRPr="00D458C8" w:rsidR="008C0328" w:rsidP="008C0328" w:rsidRDefault="008C0328" w14:paraId="43AE1CAD" w14:textId="77777777">
                            <w:pPr>
                              <w:rPr>
                                <w:b/>
                                <w:lang w:val="vi-VN"/>
                              </w:rPr>
                            </w:pPr>
                          </w:p>
                        </w:txbxContent>
                      </v:textbox>
                    </v:shape>
                  </w:pict>
                </mc:Fallback>
              </mc:AlternateContent>
            </w:r>
            <w:r w:rsidR="00E64764">
              <w:rPr>
                <w:noProof/>
                <w:sz w:val="20"/>
                <w:lang w:val="en-US"/>
              </w:rPr>
              <mc:AlternateContent>
                <mc:Choice Requires="wps">
                  <w:drawing>
                    <wp:anchor distT="0" distB="0" distL="114300" distR="114300" simplePos="0" relativeHeight="251658284" behindDoc="0" locked="0" layoutInCell="1" allowOverlap="1" wp14:anchorId="7B374826" wp14:editId="1E7CE87B">
                      <wp:simplePos x="0" y="0"/>
                      <wp:positionH relativeFrom="column">
                        <wp:posOffset>116205</wp:posOffset>
                      </wp:positionH>
                      <wp:positionV relativeFrom="paragraph">
                        <wp:posOffset>1002665</wp:posOffset>
                      </wp:positionV>
                      <wp:extent cx="212090" cy="180975"/>
                      <wp:effectExtent l="0" t="0" r="16510" b="28575"/>
                      <wp:wrapNone/>
                      <wp:docPr id="553645843" name="Oval 1"/>
                      <wp:cNvGraphicFramePr/>
                      <a:graphic xmlns:a="http://schemas.openxmlformats.org/drawingml/2006/main">
                        <a:graphicData uri="http://schemas.microsoft.com/office/word/2010/wordprocessingShape">
                          <wps:wsp>
                            <wps:cNvSpPr/>
                            <wps:spPr>
                              <a:xfrm>
                                <a:off x="0" y="0"/>
                                <a:ext cx="212090" cy="18097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id="Oval 1" style="position:absolute;margin-left:9.15pt;margin-top:78.95pt;width:16.7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1637B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"/>
                  </w:pict>
                </mc:Fallback>
              </mc:AlternateContent>
            </w:r>
            <w:r w:rsidR="00E64764">
              <w:rPr>
                <w:noProof/>
                <w:sz w:val="20"/>
                <w:lang w:val="en-US"/>
              </w:rPr>
              <mc:AlternateContent>
                <mc:Choice Requires="wps">
                  <w:drawing>
                    <wp:anchor distT="0" distB="0" distL="114300" distR="114300" simplePos="0" relativeHeight="251658285" behindDoc="0" locked="0" layoutInCell="1" allowOverlap="1" wp14:anchorId="6E81D562" wp14:editId="6811BB14">
                      <wp:simplePos x="0" y="0"/>
                      <wp:positionH relativeFrom="column">
                        <wp:posOffset>410210</wp:posOffset>
                      </wp:positionH>
                      <wp:positionV relativeFrom="paragraph">
                        <wp:posOffset>635000</wp:posOffset>
                      </wp:positionV>
                      <wp:extent cx="228600" cy="188595"/>
                      <wp:effectExtent l="0" t="0" r="19050" b="20955"/>
                      <wp:wrapNone/>
                      <wp:docPr id="445729609" name="Oval 1"/>
                      <wp:cNvGraphicFramePr/>
                      <a:graphic xmlns:a="http://schemas.openxmlformats.org/drawingml/2006/main">
                        <a:graphicData uri="http://schemas.microsoft.com/office/word/2010/wordprocessingShape">
                          <wps:wsp>
                            <wps:cNvSpPr/>
                            <wps:spPr>
                              <a:xfrm>
                                <a:off x="0" y="0"/>
                                <a:ext cx="228600" cy="18859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id="Oval 1" style="position:absolute;margin-left:32.3pt;margin-top:50pt;width:18pt;height:14.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035E0B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"/>
                  </w:pict>
                </mc:Fallback>
              </mc:AlternateContent>
            </w:r>
            <w:r w:rsidR="00E64764">
              <w:rPr>
                <w:noProof/>
                <w:sz w:val="20"/>
                <w:lang w:val="en-US"/>
              </w:rPr>
              <mc:AlternateContent>
                <mc:Choice Requires="wps">
                  <w:drawing>
                    <wp:anchor distT="0" distB="0" distL="114300" distR="114300" simplePos="0" relativeHeight="251658286" behindDoc="0" locked="0" layoutInCell="1" allowOverlap="1" wp14:anchorId="35778FB8" wp14:editId="19AF8C98">
                      <wp:simplePos x="0" y="0"/>
                      <wp:positionH relativeFrom="column">
                        <wp:posOffset>686435</wp:posOffset>
                      </wp:positionH>
                      <wp:positionV relativeFrom="paragraph">
                        <wp:posOffset>239395</wp:posOffset>
                      </wp:positionV>
                      <wp:extent cx="240030" cy="195580"/>
                      <wp:effectExtent l="0" t="0" r="26670" b="13970"/>
                      <wp:wrapNone/>
                      <wp:docPr id="537338620" name="Oval 1"/>
                      <wp:cNvGraphicFramePr/>
                      <a:graphic xmlns:a="http://schemas.openxmlformats.org/drawingml/2006/main">
                        <a:graphicData uri="http://schemas.microsoft.com/office/word/2010/wordprocessingShape">
                          <wps:wsp>
                            <wps:cNvSpPr/>
                            <wps:spPr>
                              <a:xfrm>
                                <a:off x="0" y="0"/>
                                <a:ext cx="240030" cy="19558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id="Oval 1" style="position:absolute;margin-left:54.05pt;margin-top:18.85pt;width:18.9pt;height:15.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36FC4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"/>
                  </w:pict>
                </mc:Fallback>
              </mc:AlternateContent>
            </w:r>
            <w:r w:rsidRPr="00102F81" w:rsidR="00F14ADC">
              <w:rPr>
                <w:noProof/>
                <w:sz w:val="20"/>
                <w:lang w:val="en-US"/>
              </w:rPr>
              <mc:AlternateContent>
                <mc:Choice Requires="wps">
                  <w:drawing>
                    <wp:anchor distT="0" distB="0" distL="114300" distR="114300" simplePos="0" relativeHeight="251658252" behindDoc="0" locked="0" layoutInCell="1" allowOverlap="1" wp14:anchorId="527F048E" wp14:editId="775E2F0D">
                      <wp:simplePos x="0" y="0"/>
                      <wp:positionH relativeFrom="column">
                        <wp:posOffset>1157605</wp:posOffset>
                      </wp:positionH>
                      <wp:positionV relativeFrom="paragraph">
                        <wp:posOffset>1549400</wp:posOffset>
                      </wp:positionV>
                      <wp:extent cx="127000" cy="147955"/>
                      <wp:effectExtent l="0" t="38100" r="63500" b="23495"/>
                      <wp:wrapNone/>
                      <wp:docPr id="19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0"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id="_x0000_t32" coordsize="21600,21600" o:oned="t" filled="f" o:spt="32" path="m,l21600,21600e" w14:anchorId="42C1E2C6">
                      <v:path fillok="f" arrowok="t" o:connecttype="none"/>
                      <o:lock v:ext="edit" shapetype="t"/>
                    </v:shapetype>
                    <v:shape id="AutoShape 14" style="position:absolute;margin-left:91.15pt;margin-top:122pt;width:10pt;height:11.6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">
                      <v:stroke endarrow="block"/>
                    </v:shape>
                  </w:pict>
                </mc:Fallback>
              </mc:AlternateContent>
            </w:r>
            <w:r w:rsidRPr="00102F81" w:rsidR="00F14ADC">
              <w:rPr>
                <w:noProof/>
                <w:sz w:val="20"/>
                <w:lang w:val="en-US"/>
              </w:rPr>
              <mc:AlternateContent>
                <mc:Choice Requires="wps">
                  <w:drawing>
                    <wp:anchor distT="0" distB="0" distL="114300" distR="114300" simplePos="0" relativeHeight="251658253" behindDoc="0" locked="0" layoutInCell="1" allowOverlap="1" wp14:anchorId="195A7624" wp14:editId="7597B467">
                      <wp:simplePos x="0" y="0"/>
                      <wp:positionH relativeFrom="column">
                        <wp:posOffset>1497330</wp:posOffset>
                      </wp:positionH>
                      <wp:positionV relativeFrom="paragraph">
                        <wp:posOffset>1427480</wp:posOffset>
                      </wp:positionV>
                      <wp:extent cx="145415" cy="183515"/>
                      <wp:effectExtent l="0" t="38100" r="64135" b="26035"/>
                      <wp:wrapNone/>
                      <wp:docPr id="19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 cy="183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17.9pt;margin-top:112.4pt;width:11.45pt;height:14.4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" w14:anchorId="63E27777">
                      <v:stroke endarrow="block"/>
                    </v:shape>
                  </w:pict>
                </mc:Fallback>
              </mc:AlternateContent>
            </w:r>
            <w:r w:rsidRPr="00102F81" w:rsidR="00F14ADC">
              <w:rPr>
                <w:noProof/>
                <w:sz w:val="20"/>
                <w:lang w:val="en-US"/>
              </w:rPr>
              <mc:AlternateContent>
                <mc:Choice Requires="wps">
                  <w:drawing>
                    <wp:anchor distT="0" distB="0" distL="114300" distR="114300" simplePos="0" relativeHeight="251658254" behindDoc="0" locked="0" layoutInCell="1" allowOverlap="1" wp14:anchorId="0DBE57CB" wp14:editId="3342C118">
                      <wp:simplePos x="0" y="0"/>
                      <wp:positionH relativeFrom="column">
                        <wp:posOffset>1910080</wp:posOffset>
                      </wp:positionH>
                      <wp:positionV relativeFrom="paragraph">
                        <wp:posOffset>1279525</wp:posOffset>
                      </wp:positionV>
                      <wp:extent cx="139700" cy="177800"/>
                      <wp:effectExtent l="0" t="38100" r="50800" b="31750"/>
                      <wp:wrapNone/>
                      <wp:docPr id="20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50.4pt;margin-top:100.75pt;width:11pt;height:14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" w14:anchorId="41F9DE20">
                      <v:stroke endarrow="block"/>
                    </v:shape>
                  </w:pict>
                </mc:Fallback>
              </mc:AlternateContent>
            </w:r>
            <w:r w:rsidR="00F14ADC">
              <w:rPr>
                <w:noProof/>
                <w:sz w:val="20"/>
                <w:lang w:val="en-US"/>
              </w:rPr>
              <w:drawing>
                <wp:anchor distT="0" distB="0" distL="114300" distR="114300" simplePos="0" relativeHeight="251658282" behindDoc="1" locked="0" layoutInCell="1" allowOverlap="1" wp14:anchorId="1A428964" wp14:editId="085C32FB">
                  <wp:simplePos x="0" y="0"/>
                  <wp:positionH relativeFrom="column">
                    <wp:posOffset>1057275</wp:posOffset>
                  </wp:positionH>
                  <wp:positionV relativeFrom="paragraph">
                    <wp:posOffset>103505</wp:posOffset>
                  </wp:positionV>
                  <wp:extent cx="1911350" cy="15284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4.JPG"/>
                          <pic:cNvPicPr/>
                        </pic:nvPicPr>
                        <pic:blipFill rotWithShape="1">
                          <a:blip r:embed="rId29">
                            <a:extLst>
                              <a:ext uri="{28A0092B-C50C-407E-A947-70E740481C1C}">
                                <a14:useLocalDpi xmlns:a14="http://schemas.microsoft.com/office/drawing/2010/main" val="0"/>
                              </a:ext>
                            </a:extLst>
                          </a:blip>
                          <a:srcRect t="41235" r="50000"/>
                          <a:stretch/>
                        </pic:blipFill>
                        <pic:spPr bwMode="auto">
                          <a:xfrm>
                            <a:off x="0" y="0"/>
                            <a:ext cx="1911350" cy="1528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A5F20" w:rsidTr="00F14ADC" w14:paraId="066F7007" w14:textId="77777777">
        <w:trPr>
          <w:trHeight w:val="866"/>
        </w:trPr>
        <w:tc>
          <w:tcPr>
            <w:tcW w:w="1132" w:type="pct"/>
            <w:vAlign w:val="center"/>
          </w:tcPr>
          <w:p w:rsidRPr="00DE3F02" w:rsidR="001A5F20" w:rsidP="008C0328" w:rsidRDefault="008C0328" w14:paraId="6FF0DFDE" w14:textId="08543129">
            <w:pPr>
              <w:pStyle w:val="ListParagraph"/>
              <w:ind w:left="360"/>
              <w:jc w:val="center"/>
              <w:rPr>
                <w:sz w:val="20"/>
              </w:rPr>
            </w:pPr>
            <w:r>
              <w:rPr>
                <w:sz w:val="20"/>
              </w:rPr>
              <w:t>8</w:t>
            </w:r>
          </w:p>
        </w:tc>
        <w:tc>
          <w:tcPr>
            <w:tcW w:w="1180" w:type="pct"/>
            <w:vAlign w:val="center"/>
          </w:tcPr>
          <w:p w:rsidRPr="00DE3F02" w:rsidR="001A5F20" w:rsidP="008C0328" w:rsidRDefault="008C0328" w14:paraId="06C92DB4" w14:textId="56F55146">
            <w:pPr>
              <w:pStyle w:val="ListParagraph"/>
              <w:ind w:left="360"/>
              <w:jc w:val="center"/>
              <w:rPr>
                <w:sz w:val="20"/>
              </w:rPr>
            </w:pPr>
            <w:r>
              <w:rPr>
                <w:sz w:val="20"/>
              </w:rPr>
              <w:t>9</w:t>
            </w:r>
          </w:p>
        </w:tc>
        <w:tc>
          <w:tcPr>
            <w:tcW w:w="1043" w:type="pct"/>
            <w:vAlign w:val="center"/>
          </w:tcPr>
          <w:p w:rsidRPr="008C0328" w:rsidR="001A5F20" w:rsidP="008C0328" w:rsidRDefault="008C0328" w14:paraId="6EEB1526" w14:textId="0B00071A">
            <w:pPr>
              <w:jc w:val="center"/>
              <w:rPr>
                <w:sz w:val="20"/>
              </w:rPr>
            </w:pPr>
            <w:r>
              <w:rPr>
                <w:sz w:val="20"/>
              </w:rPr>
              <w:t>10</w:t>
            </w:r>
          </w:p>
        </w:tc>
        <w:tc>
          <w:tcPr>
            <w:tcW w:w="1645" w:type="pct"/>
            <w:vAlign w:val="center"/>
          </w:tcPr>
          <w:p w:rsidRPr="00DE3F02" w:rsidR="001A5F20" w:rsidP="008C0328" w:rsidRDefault="008C0328" w14:paraId="4B974CF0" w14:textId="081E23A2">
            <w:pPr>
              <w:pStyle w:val="ListParagraph"/>
              <w:ind w:left="360"/>
              <w:jc w:val="center"/>
              <w:rPr>
                <w:sz w:val="20"/>
              </w:rPr>
            </w:pPr>
            <w:r>
              <w:rPr>
                <w:sz w:val="20"/>
              </w:rPr>
              <w:t>11</w:t>
            </w:r>
          </w:p>
        </w:tc>
      </w:tr>
      <w:tr w:rsidR="001A5F20" w:rsidTr="00F14ADC" w14:paraId="4697E6A2" w14:textId="77777777">
        <w:trPr>
          <w:trHeight w:val="3085"/>
        </w:trPr>
        <w:tc>
          <w:tcPr>
            <w:tcW w:w="1132" w:type="pct"/>
            <w:vAlign w:val="center"/>
          </w:tcPr>
          <w:p w:rsidRPr="00384184" w:rsidR="001A5F20" w:rsidP="001A5F20" w:rsidRDefault="008C0328" w14:paraId="7C29720A" w14:textId="73C73665">
            <w:pPr>
              <w:jc w:val="center"/>
              <w:rPr>
                <w:sz w:val="20"/>
              </w:rPr>
            </w:pPr>
            <w:r w:rsidRPr="00580F08">
              <w:rPr>
                <w:noProof/>
                <w:sz w:val="20"/>
                <w:lang w:val="en-US"/>
              </w:rPr>
              <mc:AlternateContent>
                <mc:Choice Requires="wps">
                  <w:drawing>
                    <wp:anchor distT="0" distB="0" distL="114300" distR="114300" simplePos="0" relativeHeight="251658305" behindDoc="0" locked="0" layoutInCell="1" allowOverlap="1" wp14:anchorId="29D4B738" wp14:editId="20B02437">
                      <wp:simplePos x="0" y="0"/>
                      <wp:positionH relativeFrom="column">
                        <wp:posOffset>1178560</wp:posOffset>
                      </wp:positionH>
                      <wp:positionV relativeFrom="paragraph">
                        <wp:posOffset>90170</wp:posOffset>
                      </wp:positionV>
                      <wp:extent cx="242570" cy="257175"/>
                      <wp:effectExtent l="495300" t="0" r="24130" b="390525"/>
                      <wp:wrapNone/>
                      <wp:docPr id="49" name="Rectangular Callout 49"/>
                      <wp:cNvGraphicFramePr/>
                      <a:graphic xmlns:a="http://schemas.openxmlformats.org/drawingml/2006/main">
                        <a:graphicData uri="http://schemas.microsoft.com/office/word/2010/wordprocessingShape">
                          <wps:wsp>
                            <wps:cNvSpPr/>
                            <wps:spPr>
                              <a:xfrm>
                                <a:off x="1701579" y="3315694"/>
                                <a:ext cx="242570" cy="257175"/>
                              </a:xfrm>
                              <a:prstGeom prst="wedgeRectCallout">
                                <a:avLst>
                                  <a:gd name="adj1" fmla="val -244359"/>
                                  <a:gd name="adj2" fmla="val 181086"/>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7533A46C" w14:textId="3BD71C69">
                                  <w:pPr>
                                    <w:rPr>
                                      <w:b/>
                                      <w:lang w:val="vi-VN"/>
                                    </w:rPr>
                                  </w:pPr>
                                  <w:r>
                                    <w:rPr>
                                      <w:b/>
                                      <w:lang w:val="vi-VN"/>
                                    </w:rPr>
                                    <w:t>G</w:t>
                                  </w:r>
                                </w:p>
                                <w:p w:rsidR="008C0328" w:rsidP="008C0328" w:rsidRDefault="008C0328" w14:paraId="4669BEC3" w14:textId="77777777">
                                  <w:pPr>
                                    <w:rPr>
                                      <w:b/>
                                      <w:lang w:val="vi-VN"/>
                                    </w:rPr>
                                  </w:pPr>
                                </w:p>
                                <w:p w:rsidR="008C0328" w:rsidP="008C0328" w:rsidRDefault="008C0328" w14:paraId="11E3F2B3" w14:textId="77777777">
                                  <w:pPr>
                                    <w:rPr>
                                      <w:b/>
                                      <w:lang w:val="vi-VN"/>
                                    </w:rPr>
                                  </w:pPr>
                                </w:p>
                                <w:p w:rsidRPr="00D458C8" w:rsidR="008C0328" w:rsidP="008C0328" w:rsidRDefault="008C0328" w14:paraId="5937CBFA"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9" style="position:absolute;left:0;text-align:left;margin-left:92.8pt;margin-top:7.1pt;width:19.1pt;height:20.2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6" fillcolor="#f8f8f8" strokecolor="#161616" strokeweight=".25pt" type="#_x0000_t61" adj="-41982,49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" w14:anchorId="29D4B738">
                      <v:textbox>
                        <w:txbxContent>
                          <w:p w:rsidR="008C0328" w:rsidP="008C0328" w:rsidRDefault="008C0328" w14:paraId="7533A46C" w14:textId="3BD71C69">
                            <w:pPr>
                              <w:rPr>
                                <w:b/>
                                <w:lang w:val="vi-VN"/>
                              </w:rPr>
                            </w:pPr>
                            <w:r>
                              <w:rPr>
                                <w:b/>
                                <w:lang w:val="vi-VN"/>
                              </w:rPr>
                              <w:t>G</w:t>
                            </w:r>
                          </w:p>
                          <w:p w:rsidR="008C0328" w:rsidP="008C0328" w:rsidRDefault="008C0328" w14:paraId="4669BEC3" w14:textId="77777777">
                            <w:pPr>
                              <w:rPr>
                                <w:b/>
                                <w:lang w:val="vi-VN"/>
                              </w:rPr>
                            </w:pPr>
                          </w:p>
                          <w:p w:rsidR="008C0328" w:rsidP="008C0328" w:rsidRDefault="008C0328" w14:paraId="11E3F2B3" w14:textId="77777777">
                            <w:pPr>
                              <w:rPr>
                                <w:b/>
                                <w:lang w:val="vi-VN"/>
                              </w:rPr>
                            </w:pPr>
                          </w:p>
                          <w:p w:rsidRPr="00D458C8" w:rsidR="008C0328" w:rsidP="008C0328" w:rsidRDefault="008C0328" w14:paraId="5937CBFA"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06" behindDoc="0" locked="0" layoutInCell="1" allowOverlap="1" wp14:anchorId="462F9421" wp14:editId="31CC760C">
                      <wp:simplePos x="0" y="0"/>
                      <wp:positionH relativeFrom="column">
                        <wp:posOffset>1830705</wp:posOffset>
                      </wp:positionH>
                      <wp:positionV relativeFrom="paragraph">
                        <wp:posOffset>185420</wp:posOffset>
                      </wp:positionV>
                      <wp:extent cx="242570" cy="257175"/>
                      <wp:effectExtent l="1123950" t="0" r="24130" b="676275"/>
                      <wp:wrapNone/>
                      <wp:docPr id="50" name="Rectangular Callout 50"/>
                      <wp:cNvGraphicFramePr/>
                      <a:graphic xmlns:a="http://schemas.openxmlformats.org/drawingml/2006/main">
                        <a:graphicData uri="http://schemas.microsoft.com/office/word/2010/wordprocessingShape">
                          <wps:wsp>
                            <wps:cNvSpPr/>
                            <wps:spPr>
                              <a:xfrm>
                                <a:off x="2353586" y="3411110"/>
                                <a:ext cx="242570" cy="257175"/>
                              </a:xfrm>
                              <a:prstGeom prst="wedgeRectCallout">
                                <a:avLst>
                                  <a:gd name="adj1" fmla="val -500039"/>
                                  <a:gd name="adj2" fmla="val 286207"/>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4A79D435" w14:textId="459721FF">
                                  <w:pPr>
                                    <w:rPr>
                                      <w:b/>
                                      <w:lang w:val="vi-VN"/>
                                    </w:rPr>
                                  </w:pPr>
                                  <w:r>
                                    <w:rPr>
                                      <w:b/>
                                      <w:lang w:val="vi-VN"/>
                                    </w:rPr>
                                    <w:t>G</w:t>
                                  </w:r>
                                </w:p>
                                <w:p w:rsidR="008C0328" w:rsidP="008C0328" w:rsidRDefault="008C0328" w14:paraId="5200077B" w14:textId="77777777">
                                  <w:pPr>
                                    <w:rPr>
                                      <w:b/>
                                      <w:lang w:val="vi-VN"/>
                                    </w:rPr>
                                  </w:pPr>
                                </w:p>
                                <w:p w:rsidR="008C0328" w:rsidP="008C0328" w:rsidRDefault="008C0328" w14:paraId="3ECEDC0E" w14:textId="77777777">
                                  <w:pPr>
                                    <w:rPr>
                                      <w:b/>
                                      <w:lang w:val="vi-VN"/>
                                    </w:rPr>
                                  </w:pPr>
                                </w:p>
                                <w:p w:rsidRPr="00D458C8" w:rsidR="008C0328" w:rsidP="008C0328" w:rsidRDefault="008C0328" w14:paraId="20DCE70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0" style="position:absolute;left:0;text-align:left;margin-left:144.15pt;margin-top:14.6pt;width:19.1pt;height:20.2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7" fillcolor="#f8f8f8" strokecolor="#161616" strokeweight=".25pt" type="#_x0000_t61" adj="-97208,7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" w14:anchorId="462F9421">
                      <v:textbox>
                        <w:txbxContent>
                          <w:p w:rsidR="008C0328" w:rsidP="008C0328" w:rsidRDefault="008C0328" w14:paraId="4A79D435" w14:textId="459721FF">
                            <w:pPr>
                              <w:rPr>
                                <w:b/>
                                <w:lang w:val="vi-VN"/>
                              </w:rPr>
                            </w:pPr>
                            <w:r>
                              <w:rPr>
                                <w:b/>
                                <w:lang w:val="vi-VN"/>
                              </w:rPr>
                              <w:t>G</w:t>
                            </w:r>
                          </w:p>
                          <w:p w:rsidR="008C0328" w:rsidP="008C0328" w:rsidRDefault="008C0328" w14:paraId="5200077B" w14:textId="77777777">
                            <w:pPr>
                              <w:rPr>
                                <w:b/>
                                <w:lang w:val="vi-VN"/>
                              </w:rPr>
                            </w:pPr>
                          </w:p>
                          <w:p w:rsidR="008C0328" w:rsidP="008C0328" w:rsidRDefault="008C0328" w14:paraId="3ECEDC0E" w14:textId="77777777">
                            <w:pPr>
                              <w:rPr>
                                <w:b/>
                                <w:lang w:val="vi-VN"/>
                              </w:rPr>
                            </w:pPr>
                          </w:p>
                          <w:p w:rsidRPr="00D458C8" w:rsidR="008C0328" w:rsidP="008C0328" w:rsidRDefault="008C0328" w14:paraId="20DCE705" w14:textId="77777777">
                            <w:pPr>
                              <w:rPr>
                                <w:b/>
                                <w:lang w:val="vi-VN"/>
                              </w:rPr>
                            </w:pPr>
                          </w:p>
                        </w:txbxContent>
                      </v:textbox>
                    </v:shape>
                  </w:pict>
                </mc:Fallback>
              </mc:AlternateContent>
            </w:r>
            <w:r w:rsidRPr="00580F08">
              <w:rPr>
                <w:noProof/>
                <w:sz w:val="20"/>
                <w:lang w:val="en-US"/>
              </w:rPr>
              <mc:AlternateContent>
                <mc:Choice Requires="wps">
                  <w:drawing>
                    <wp:anchor distT="0" distB="0" distL="114300" distR="114300" simplePos="0" relativeHeight="251658310" behindDoc="0" locked="0" layoutInCell="1" allowOverlap="1" wp14:anchorId="69D9C518" wp14:editId="65E48961">
                      <wp:simplePos x="0" y="0"/>
                      <wp:positionH relativeFrom="column">
                        <wp:posOffset>1536700</wp:posOffset>
                      </wp:positionH>
                      <wp:positionV relativeFrom="paragraph">
                        <wp:posOffset>1658620</wp:posOffset>
                      </wp:positionV>
                      <wp:extent cx="242570" cy="257175"/>
                      <wp:effectExtent l="723900" t="266700" r="24130" b="28575"/>
                      <wp:wrapNone/>
                      <wp:docPr id="54" name="Rectangular Callout 54"/>
                      <wp:cNvGraphicFramePr/>
                      <a:graphic xmlns:a="http://schemas.openxmlformats.org/drawingml/2006/main">
                        <a:graphicData uri="http://schemas.microsoft.com/office/word/2010/wordprocessingShape">
                          <wps:wsp>
                            <wps:cNvSpPr/>
                            <wps:spPr>
                              <a:xfrm>
                                <a:off x="2059388" y="4882101"/>
                                <a:ext cx="242570" cy="257175"/>
                              </a:xfrm>
                              <a:prstGeom prst="wedgeRectCallout">
                                <a:avLst>
                                  <a:gd name="adj1" fmla="val -336142"/>
                                  <a:gd name="adj2" fmla="val -143551"/>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1D7CE06E" w14:textId="77777777">
                                  <w:pPr>
                                    <w:rPr>
                                      <w:b/>
                                      <w:lang w:val="vi-VN"/>
                                    </w:rPr>
                                  </w:pPr>
                                  <w:r>
                                    <w:rPr>
                                      <w:b/>
                                      <w:lang w:val="vi-VN"/>
                                    </w:rPr>
                                    <w:t>G</w:t>
                                  </w:r>
                                </w:p>
                                <w:p w:rsidR="008C0328" w:rsidP="008C0328" w:rsidRDefault="008C0328" w14:paraId="5ABA9B20" w14:textId="77777777">
                                  <w:pPr>
                                    <w:rPr>
                                      <w:b/>
                                      <w:lang w:val="vi-VN"/>
                                    </w:rPr>
                                  </w:pPr>
                                </w:p>
                                <w:p w:rsidR="008C0328" w:rsidP="008C0328" w:rsidRDefault="008C0328" w14:paraId="43DDF92F" w14:textId="77777777">
                                  <w:pPr>
                                    <w:rPr>
                                      <w:b/>
                                      <w:lang w:val="vi-VN"/>
                                    </w:rPr>
                                  </w:pPr>
                                </w:p>
                                <w:p w:rsidRPr="00D458C8" w:rsidR="008C0328" w:rsidP="008C0328" w:rsidRDefault="008C0328" w14:paraId="35AD62C1"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4" style="position:absolute;left:0;text-align:left;margin-left:121pt;margin-top:130.6pt;width:19.1pt;height:20.2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8" fillcolor="#f8f8f8" strokecolor="#161616" strokeweight=".25pt" type="#_x0000_t61" adj="-61807,-20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" w14:anchorId="69D9C518">
                      <v:textbox>
                        <w:txbxContent>
                          <w:p w:rsidR="008C0328" w:rsidP="008C0328" w:rsidRDefault="008C0328" w14:paraId="1D7CE06E" w14:textId="77777777">
                            <w:pPr>
                              <w:rPr>
                                <w:b/>
                                <w:lang w:val="vi-VN"/>
                              </w:rPr>
                            </w:pPr>
                            <w:r>
                              <w:rPr>
                                <w:b/>
                                <w:lang w:val="vi-VN"/>
                              </w:rPr>
                              <w:t>G</w:t>
                            </w:r>
                          </w:p>
                          <w:p w:rsidR="008C0328" w:rsidP="008C0328" w:rsidRDefault="008C0328" w14:paraId="5ABA9B20" w14:textId="77777777">
                            <w:pPr>
                              <w:rPr>
                                <w:b/>
                                <w:lang w:val="vi-VN"/>
                              </w:rPr>
                            </w:pPr>
                          </w:p>
                          <w:p w:rsidR="008C0328" w:rsidP="008C0328" w:rsidRDefault="008C0328" w14:paraId="43DDF92F" w14:textId="77777777">
                            <w:pPr>
                              <w:rPr>
                                <w:b/>
                                <w:lang w:val="vi-VN"/>
                              </w:rPr>
                            </w:pPr>
                          </w:p>
                          <w:p w:rsidRPr="00D458C8" w:rsidR="008C0328" w:rsidP="008C0328" w:rsidRDefault="008C0328" w14:paraId="35AD62C1" w14:textId="77777777">
                            <w:pPr>
                              <w:rPr>
                                <w:b/>
                                <w:lang w:val="vi-VN"/>
                              </w:rPr>
                            </w:pPr>
                          </w:p>
                        </w:txbxContent>
                      </v:textbox>
                    </v:shape>
                  </w:pict>
                </mc:Fallback>
              </mc:AlternateContent>
            </w:r>
            <w:r w:rsidR="00F14ADC">
              <w:rPr>
                <w:noProof/>
                <w:sz w:val="20"/>
                <w:lang w:val="en-US"/>
              </w:rPr>
              <w:drawing>
                <wp:anchor distT="0" distB="0" distL="114300" distR="114300" simplePos="0" relativeHeight="251658280" behindDoc="1" locked="0" layoutInCell="1" allowOverlap="1" wp14:anchorId="1C5842CF" wp14:editId="3DAC09C2">
                  <wp:simplePos x="0" y="0"/>
                  <wp:positionH relativeFrom="column">
                    <wp:posOffset>213995</wp:posOffset>
                  </wp:positionH>
                  <wp:positionV relativeFrom="paragraph">
                    <wp:posOffset>6350</wp:posOffset>
                  </wp:positionV>
                  <wp:extent cx="1887855" cy="18154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87855" cy="1815465"/>
                          </a:xfrm>
                          <a:prstGeom prst="rect">
                            <a:avLst/>
                          </a:prstGeom>
                        </pic:spPr>
                      </pic:pic>
                    </a:graphicData>
                  </a:graphic>
                  <wp14:sizeRelH relativeFrom="margin">
                    <wp14:pctWidth>0</wp14:pctWidth>
                  </wp14:sizeRelH>
                  <wp14:sizeRelV relativeFrom="margin">
                    <wp14:pctHeight>0</wp14:pctHeight>
                  </wp14:sizeRelV>
                </wp:anchor>
              </w:drawing>
            </w:r>
            <w:r w:rsidRPr="00580F08" w:rsidR="00E85DCC">
              <w:rPr>
                <w:noProof/>
                <w:sz w:val="20"/>
                <w:lang w:val="en-US"/>
              </w:rPr>
              <mc:AlternateContent>
                <mc:Choice Requires="wps">
                  <w:drawing>
                    <wp:anchor distT="0" distB="0" distL="114300" distR="114300" simplePos="0" relativeHeight="251658277" behindDoc="0" locked="0" layoutInCell="1" allowOverlap="1" wp14:anchorId="060C83B3" wp14:editId="29251E67">
                      <wp:simplePos x="0" y="0"/>
                      <wp:positionH relativeFrom="column">
                        <wp:posOffset>5715</wp:posOffset>
                      </wp:positionH>
                      <wp:positionV relativeFrom="paragraph">
                        <wp:posOffset>300355</wp:posOffset>
                      </wp:positionV>
                      <wp:extent cx="242570" cy="257175"/>
                      <wp:effectExtent l="0" t="0" r="195580" b="638175"/>
                      <wp:wrapNone/>
                      <wp:docPr id="224" name="Rectangular Callout 224"/>
                      <wp:cNvGraphicFramePr/>
                      <a:graphic xmlns:a="http://schemas.openxmlformats.org/drawingml/2006/main">
                        <a:graphicData uri="http://schemas.microsoft.com/office/word/2010/wordprocessingShape">
                          <wps:wsp>
                            <wps:cNvSpPr/>
                            <wps:spPr>
                              <a:xfrm>
                                <a:off x="534390" y="3586348"/>
                                <a:ext cx="242570" cy="257175"/>
                              </a:xfrm>
                              <a:prstGeom prst="wedgeRectCallout">
                                <a:avLst>
                                  <a:gd name="adj1" fmla="val 117960"/>
                                  <a:gd name="adj2" fmla="val 278358"/>
                                </a:avLst>
                              </a:prstGeom>
                              <a:solidFill>
                                <a:srgbClr val="F8F8F8"/>
                              </a:solidFill>
                              <a:ln w="3175" cap="flat" cmpd="sng" algn="ctr">
                                <a:solidFill>
                                  <a:srgbClr val="D8D8D8">
                                    <a:lumMod val="10000"/>
                                  </a:srgbClr>
                                </a:solidFill>
                                <a:prstDash val="solid"/>
                              </a:ln>
                              <a:effectLst/>
                            </wps:spPr>
                            <wps:txbx>
                              <w:txbxContent>
                                <w:p w:rsidRPr="00171560" w:rsidR="00E85DCC" w:rsidP="00E85DCC" w:rsidRDefault="00E85DCC" w14:paraId="1812B095" w14:textId="77777777">
                                  <w:pPr>
                                    <w:rPr>
                                      <w:b/>
                                    </w:rPr>
                                  </w:pPr>
                                  <w:r>
                                    <w:rPr>
                                      <w:b/>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24" style="position:absolute;left:0;text-align:left;margin-left:.45pt;margin-top:23.65pt;width:19.1pt;height:20.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9" fillcolor="#f8f8f8" strokecolor="#161616" strokeweight=".25pt" type="#_x0000_t61" adj="36279,7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" w14:anchorId="060C83B3">
                      <v:textbox>
                        <w:txbxContent>
                          <w:p w:rsidRPr="00171560" w:rsidR="00E85DCC" w:rsidP="00E85DCC" w:rsidRDefault="00E85DCC" w14:paraId="1812B095" w14:textId="77777777">
                            <w:pPr>
                              <w:rPr>
                                <w:b/>
                              </w:rPr>
                            </w:pPr>
                            <w:r>
                              <w:rPr>
                                <w:b/>
                              </w:rPr>
                              <w:t>E</w:t>
                            </w:r>
                          </w:p>
                        </w:txbxContent>
                      </v:textbox>
                    </v:shape>
                  </w:pict>
                </mc:Fallback>
              </mc:AlternateContent>
            </w:r>
            <w:r w:rsidRPr="00102F81" w:rsidR="00102F81">
              <w:rPr>
                <w:noProof/>
                <w:sz w:val="20"/>
                <w:lang w:val="en-US"/>
              </w:rPr>
              <mc:AlternateContent>
                <mc:Choice Requires="wps">
                  <w:drawing>
                    <wp:anchor distT="0" distB="0" distL="114300" distR="114300" simplePos="0" relativeHeight="251658257" behindDoc="0" locked="0" layoutInCell="1" allowOverlap="1" wp14:anchorId="100C2DFD" wp14:editId="3E4CEAD9">
                      <wp:simplePos x="0" y="0"/>
                      <wp:positionH relativeFrom="column">
                        <wp:posOffset>641350</wp:posOffset>
                      </wp:positionH>
                      <wp:positionV relativeFrom="paragraph">
                        <wp:posOffset>1381125</wp:posOffset>
                      </wp:positionV>
                      <wp:extent cx="193040" cy="53340"/>
                      <wp:effectExtent l="0" t="19050" r="35560" b="80010"/>
                      <wp:wrapNone/>
                      <wp:docPr id="20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06" cy="53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50.5pt;margin-top:108.75pt;width:15.2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4p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" w14:anchorId="5035EBDD">
                      <v:stroke endarrow="block"/>
                    </v:shape>
                  </w:pict>
                </mc:Fallback>
              </mc:AlternateContent>
            </w:r>
            <w:r w:rsidRPr="00102F81" w:rsidR="00102F81">
              <w:rPr>
                <w:noProof/>
                <w:sz w:val="20"/>
                <w:lang w:val="en-US"/>
              </w:rPr>
              <mc:AlternateContent>
                <mc:Choice Requires="wps">
                  <w:drawing>
                    <wp:anchor distT="0" distB="0" distL="114300" distR="114300" simplePos="0" relativeHeight="251658259" behindDoc="0" locked="0" layoutInCell="1" allowOverlap="1" wp14:anchorId="27DA598E" wp14:editId="7EAA6470">
                      <wp:simplePos x="0" y="0"/>
                      <wp:positionH relativeFrom="column">
                        <wp:posOffset>498475</wp:posOffset>
                      </wp:positionH>
                      <wp:positionV relativeFrom="paragraph">
                        <wp:posOffset>633095</wp:posOffset>
                      </wp:positionV>
                      <wp:extent cx="198755" cy="52705"/>
                      <wp:effectExtent l="0" t="19050" r="29845" b="80645"/>
                      <wp:wrapNone/>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21" cy="5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39.25pt;margin-top:49.85pt;width:15.65pt;height: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" w14:anchorId="20CA74B0">
                      <v:stroke endarrow="block"/>
                    </v:shape>
                  </w:pict>
                </mc:Fallback>
              </mc:AlternateContent>
            </w:r>
            <w:r w:rsidRPr="00102F81" w:rsidR="00102F81">
              <w:rPr>
                <w:noProof/>
                <w:sz w:val="20"/>
                <w:lang w:val="en-US"/>
              </w:rPr>
              <mc:AlternateContent>
                <mc:Choice Requires="wps">
                  <w:drawing>
                    <wp:anchor distT="0" distB="0" distL="114300" distR="114300" simplePos="0" relativeHeight="251658258" behindDoc="0" locked="0" layoutInCell="1" allowOverlap="1" wp14:anchorId="69DC244E" wp14:editId="145DB4AA">
                      <wp:simplePos x="0" y="0"/>
                      <wp:positionH relativeFrom="column">
                        <wp:posOffset>510540</wp:posOffset>
                      </wp:positionH>
                      <wp:positionV relativeFrom="paragraph">
                        <wp:posOffset>991235</wp:posOffset>
                      </wp:positionV>
                      <wp:extent cx="210185" cy="45085"/>
                      <wp:effectExtent l="0" t="38100" r="75565" b="69215"/>
                      <wp:wrapNone/>
                      <wp:docPr id="20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29"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40.2pt;margin-top:78.05pt;width:16.55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" w14:anchorId="14FBDAD7">
                      <v:stroke endarrow="block"/>
                    </v:shape>
                  </w:pict>
                </mc:Fallback>
              </mc:AlternateContent>
            </w:r>
          </w:p>
        </w:tc>
        <w:tc>
          <w:tcPr>
            <w:tcW w:w="1180" w:type="pct"/>
            <w:vAlign w:val="center"/>
          </w:tcPr>
          <w:p w:rsidRPr="00384184" w:rsidR="001A5F20" w:rsidP="001A5F20" w:rsidRDefault="008C0328" w14:paraId="5D08DDFF" w14:textId="02B72850">
            <w:pPr>
              <w:jc w:val="center"/>
              <w:rPr>
                <w:sz w:val="20"/>
              </w:rPr>
            </w:pPr>
            <w:r w:rsidRPr="001A11AD">
              <w:rPr>
                <w:noProof/>
                <w:sz w:val="20"/>
                <w:lang w:val="en-US"/>
              </w:rPr>
              <w:drawing>
                <wp:anchor distT="0" distB="0" distL="114300" distR="114300" simplePos="0" relativeHeight="251658311" behindDoc="0" locked="0" layoutInCell="1" allowOverlap="1" wp14:anchorId="543FF903" wp14:editId="2AD79CA1">
                  <wp:simplePos x="0" y="0"/>
                  <wp:positionH relativeFrom="margin">
                    <wp:posOffset>114935</wp:posOffset>
                  </wp:positionH>
                  <wp:positionV relativeFrom="paragraph">
                    <wp:posOffset>-157480</wp:posOffset>
                  </wp:positionV>
                  <wp:extent cx="662305" cy="365125"/>
                  <wp:effectExtent l="0" t="0" r="4445"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62305" cy="365125"/>
                          </a:xfrm>
                          <a:prstGeom prst="rect">
                            <a:avLst/>
                          </a:prstGeom>
                        </pic:spPr>
                      </pic:pic>
                    </a:graphicData>
                  </a:graphic>
                  <wp14:sizeRelH relativeFrom="margin">
                    <wp14:pctWidth>0</wp14:pctWidth>
                  </wp14:sizeRelH>
                  <wp14:sizeRelV relativeFrom="margin">
                    <wp14:pctHeight>0</wp14:pctHeight>
                  </wp14:sizeRelV>
                </wp:anchor>
              </w:drawing>
            </w:r>
            <w:r w:rsidRPr="00102F81" w:rsidR="00F14ADC">
              <w:rPr>
                <w:noProof/>
                <w:sz w:val="20"/>
                <w:lang w:val="en-US"/>
              </w:rPr>
              <mc:AlternateContent>
                <mc:Choice Requires="wps">
                  <w:drawing>
                    <wp:anchor distT="0" distB="0" distL="114300" distR="114300" simplePos="0" relativeHeight="251658262" behindDoc="0" locked="0" layoutInCell="1" allowOverlap="1" wp14:anchorId="3611FB1E" wp14:editId="3D4DF722">
                      <wp:simplePos x="0" y="0"/>
                      <wp:positionH relativeFrom="column">
                        <wp:posOffset>1451610</wp:posOffset>
                      </wp:positionH>
                      <wp:positionV relativeFrom="paragraph">
                        <wp:posOffset>1023620</wp:posOffset>
                      </wp:positionV>
                      <wp:extent cx="103505" cy="231140"/>
                      <wp:effectExtent l="38100" t="0" r="29845" b="54610"/>
                      <wp:wrapNone/>
                      <wp:docPr id="20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505"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14.3pt;margin-top:80.6pt;width:8.15pt;height:18.2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" w14:anchorId="46F0CE0A">
                      <v:stroke endarrow="block"/>
                    </v:shape>
                  </w:pict>
                </mc:Fallback>
              </mc:AlternateContent>
            </w:r>
            <w:r w:rsidRPr="00102F81" w:rsidR="00F14ADC">
              <w:rPr>
                <w:noProof/>
                <w:sz w:val="20"/>
                <w:lang w:val="en-US"/>
              </w:rPr>
              <mc:AlternateContent>
                <mc:Choice Requires="wps">
                  <w:drawing>
                    <wp:anchor distT="0" distB="0" distL="114300" distR="114300" simplePos="0" relativeHeight="251658263" behindDoc="0" locked="0" layoutInCell="1" allowOverlap="1" wp14:anchorId="21F38AC7" wp14:editId="152C9191">
                      <wp:simplePos x="0" y="0"/>
                      <wp:positionH relativeFrom="column">
                        <wp:posOffset>1475105</wp:posOffset>
                      </wp:positionH>
                      <wp:positionV relativeFrom="paragraph">
                        <wp:posOffset>669925</wp:posOffset>
                      </wp:positionV>
                      <wp:extent cx="136525" cy="242570"/>
                      <wp:effectExtent l="38100" t="0" r="34925" b="62230"/>
                      <wp:wrapNone/>
                      <wp:docPr id="20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525" cy="24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id="_x0000_t32" coordsize="21600,21600" o:oned="t" filled="f" o:spt="32" path="m,l21600,21600e" w14:anchorId="543DC671">
                      <v:path fillok="f" arrowok="t" o:connecttype="none"/>
                      <o:lock v:ext="edit" shapetype="t"/>
                    </v:shapetype>
                    <v:shape id="AutoShape 14" style="position:absolute;margin-left:116.15pt;margin-top:52.75pt;width:10.75pt;height:19.1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">
                      <v:stroke endarrow="block"/>
                    </v:shape>
                  </w:pict>
                </mc:Fallback>
              </mc:AlternateContent>
            </w:r>
            <w:r w:rsidRPr="00102F81" w:rsidR="00F14ADC">
              <w:rPr>
                <w:noProof/>
                <w:sz w:val="20"/>
                <w:lang w:val="en-US"/>
              </w:rPr>
              <mc:AlternateContent>
                <mc:Choice Requires="wps">
                  <w:drawing>
                    <wp:anchor distT="0" distB="0" distL="114300" distR="114300" simplePos="0" relativeHeight="251658256" behindDoc="0" locked="0" layoutInCell="1" allowOverlap="1" wp14:anchorId="026205E8" wp14:editId="3B79EFFE">
                      <wp:simplePos x="0" y="0"/>
                      <wp:positionH relativeFrom="column">
                        <wp:posOffset>1564640</wp:posOffset>
                      </wp:positionH>
                      <wp:positionV relativeFrom="paragraph">
                        <wp:posOffset>384175</wp:posOffset>
                      </wp:positionV>
                      <wp:extent cx="163830" cy="177800"/>
                      <wp:effectExtent l="38100" t="0" r="26670" b="50800"/>
                      <wp:wrapNone/>
                      <wp:docPr id="20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23.2pt;margin-top:30.25pt;width:12.9pt;height:1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" w14:anchorId="4DFC1D18">
                      <v:stroke endarrow="block"/>
                    </v:shape>
                  </w:pict>
                </mc:Fallback>
              </mc:AlternateContent>
            </w:r>
            <w:r w:rsidR="00F14ADC">
              <w:rPr>
                <w:noProof/>
                <w:sz w:val="20"/>
                <w:lang w:val="en-US"/>
              </w:rPr>
              <w:drawing>
                <wp:anchor distT="0" distB="0" distL="114300" distR="114300" simplePos="0" relativeHeight="251658281" behindDoc="1" locked="0" layoutInCell="1" allowOverlap="1" wp14:anchorId="7BE4ACBD" wp14:editId="58021A32">
                  <wp:simplePos x="0" y="0"/>
                  <wp:positionH relativeFrom="column">
                    <wp:posOffset>214630</wp:posOffset>
                  </wp:positionH>
                  <wp:positionV relativeFrom="paragraph">
                    <wp:posOffset>-19685</wp:posOffset>
                  </wp:positionV>
                  <wp:extent cx="1763395" cy="1647825"/>
                  <wp:effectExtent l="0" t="0" r="825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63395" cy="1647825"/>
                          </a:xfrm>
                          <a:prstGeom prst="rect">
                            <a:avLst/>
                          </a:prstGeom>
                        </pic:spPr>
                      </pic:pic>
                    </a:graphicData>
                  </a:graphic>
                  <wp14:sizeRelH relativeFrom="margin">
                    <wp14:pctWidth>0</wp14:pctWidth>
                  </wp14:sizeRelH>
                  <wp14:sizeRelV relativeFrom="margin">
                    <wp14:pctHeight>0</wp14:pctHeight>
                  </wp14:sizeRelV>
                </wp:anchor>
              </w:drawing>
            </w:r>
          </w:p>
        </w:tc>
        <w:tc>
          <w:tcPr>
            <w:tcW w:w="1043" w:type="pct"/>
            <w:vAlign w:val="center"/>
          </w:tcPr>
          <w:p w:rsidRPr="00384184" w:rsidR="001A5F20" w:rsidP="001A5F20" w:rsidRDefault="00E60ED8" w14:paraId="38395CEC" w14:textId="3F49B900">
            <w:pPr>
              <w:jc w:val="center"/>
              <w:rPr>
                <w:sz w:val="20"/>
              </w:rPr>
            </w:pPr>
            <w:r w:rsidRPr="00580F08">
              <w:rPr>
                <w:noProof/>
                <w:sz w:val="20"/>
                <w:lang w:val="en-US"/>
              </w:rPr>
              <mc:AlternateContent>
                <mc:Choice Requires="wps">
                  <w:drawing>
                    <wp:anchor distT="0" distB="0" distL="114300" distR="114300" simplePos="0" relativeHeight="251658313" behindDoc="0" locked="0" layoutInCell="1" allowOverlap="1" wp14:anchorId="4F47F21A" wp14:editId="7E11CDED">
                      <wp:simplePos x="0" y="0"/>
                      <wp:positionH relativeFrom="column">
                        <wp:posOffset>389255</wp:posOffset>
                      </wp:positionH>
                      <wp:positionV relativeFrom="paragraph">
                        <wp:posOffset>1478915</wp:posOffset>
                      </wp:positionV>
                      <wp:extent cx="242570" cy="257175"/>
                      <wp:effectExtent l="285750" t="152400" r="24130" b="28575"/>
                      <wp:wrapNone/>
                      <wp:docPr id="57" name="Rectangular Callout 57"/>
                      <wp:cNvGraphicFramePr/>
                      <a:graphic xmlns:a="http://schemas.openxmlformats.org/drawingml/2006/main">
                        <a:graphicData uri="http://schemas.microsoft.com/office/word/2010/wordprocessingShape">
                          <wps:wsp>
                            <wps:cNvSpPr/>
                            <wps:spPr>
                              <a:xfrm>
                                <a:off x="0" y="0"/>
                                <a:ext cx="242570" cy="257175"/>
                              </a:xfrm>
                              <a:prstGeom prst="wedgeRectCallout">
                                <a:avLst>
                                  <a:gd name="adj1" fmla="val -162410"/>
                                  <a:gd name="adj2" fmla="val -103359"/>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1650B188" w14:textId="77777777">
                                  <w:pPr>
                                    <w:rPr>
                                      <w:b/>
                                      <w:lang w:val="vi-VN"/>
                                    </w:rPr>
                                  </w:pPr>
                                  <w:r>
                                    <w:rPr>
                                      <w:b/>
                                      <w:lang w:val="vi-VN"/>
                                    </w:rPr>
                                    <w:t>H</w:t>
                                  </w:r>
                                </w:p>
                                <w:p w:rsidR="008C0328" w:rsidP="008C0328" w:rsidRDefault="008C0328" w14:paraId="30B76FAC" w14:textId="77777777">
                                  <w:pPr>
                                    <w:rPr>
                                      <w:b/>
                                      <w:lang w:val="vi-VN"/>
                                    </w:rPr>
                                  </w:pPr>
                                </w:p>
                                <w:p w:rsidRPr="00D458C8" w:rsidR="008C0328" w:rsidP="008C0328" w:rsidRDefault="008C0328" w14:paraId="0843D4F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7" style="position:absolute;left:0;text-align:left;margin-left:30.65pt;margin-top:116.45pt;width:19.1pt;height:20.2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0" fillcolor="#f8f8f8" strokecolor="#161616" strokeweight=".25pt" type="#_x0000_t61" adj="-24281,-1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" w14:anchorId="4F47F21A">
                      <v:textbox>
                        <w:txbxContent>
                          <w:p w:rsidR="008C0328" w:rsidP="008C0328" w:rsidRDefault="008C0328" w14:paraId="1650B188" w14:textId="77777777">
                            <w:pPr>
                              <w:rPr>
                                <w:b/>
                                <w:lang w:val="vi-VN"/>
                              </w:rPr>
                            </w:pPr>
                            <w:r>
                              <w:rPr>
                                <w:b/>
                                <w:lang w:val="vi-VN"/>
                              </w:rPr>
                              <w:t>H</w:t>
                            </w:r>
                          </w:p>
                          <w:p w:rsidR="008C0328" w:rsidP="008C0328" w:rsidRDefault="008C0328" w14:paraId="30B76FAC" w14:textId="77777777">
                            <w:pPr>
                              <w:rPr>
                                <w:b/>
                                <w:lang w:val="vi-VN"/>
                              </w:rPr>
                            </w:pPr>
                          </w:p>
                          <w:p w:rsidRPr="00D458C8" w:rsidR="008C0328" w:rsidP="008C0328" w:rsidRDefault="008C0328" w14:paraId="0843D4FB" w14:textId="77777777">
                            <w:pPr>
                              <w:rPr>
                                <w:b/>
                                <w:lang w:val="vi-VN"/>
                              </w:rPr>
                            </w:pPr>
                          </w:p>
                        </w:txbxContent>
                      </v:textbox>
                    </v:shape>
                  </w:pict>
                </mc:Fallback>
              </mc:AlternateContent>
            </w:r>
            <w:r w:rsidRPr="001A11AD" w:rsidR="008C0328">
              <w:rPr>
                <w:noProof/>
                <w:sz w:val="20"/>
                <w:lang w:val="en-US"/>
              </w:rPr>
              <w:drawing>
                <wp:anchor distT="0" distB="0" distL="114300" distR="114300" simplePos="0" relativeHeight="251658312" behindDoc="0" locked="0" layoutInCell="1" allowOverlap="1" wp14:anchorId="50E5080C" wp14:editId="115243AE">
                  <wp:simplePos x="0" y="0"/>
                  <wp:positionH relativeFrom="margin">
                    <wp:posOffset>1306830</wp:posOffset>
                  </wp:positionH>
                  <wp:positionV relativeFrom="paragraph">
                    <wp:posOffset>1464945</wp:posOffset>
                  </wp:positionV>
                  <wp:extent cx="662305" cy="365125"/>
                  <wp:effectExtent l="0" t="0" r="4445"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62305" cy="365125"/>
                          </a:xfrm>
                          <a:prstGeom prst="rect">
                            <a:avLst/>
                          </a:prstGeom>
                        </pic:spPr>
                      </pic:pic>
                    </a:graphicData>
                  </a:graphic>
                  <wp14:sizeRelH relativeFrom="margin">
                    <wp14:pctWidth>0</wp14:pctWidth>
                  </wp14:sizeRelH>
                  <wp14:sizeRelV relativeFrom="margin">
                    <wp14:pctHeight>0</wp14:pctHeight>
                  </wp14:sizeRelV>
                </wp:anchor>
              </w:drawing>
            </w:r>
            <w:r w:rsidRPr="00580F08" w:rsidR="008C0328">
              <w:rPr>
                <w:noProof/>
                <w:sz w:val="20"/>
                <w:lang w:val="en-US"/>
              </w:rPr>
              <mc:AlternateContent>
                <mc:Choice Requires="wps">
                  <w:drawing>
                    <wp:anchor distT="0" distB="0" distL="114300" distR="114300" simplePos="0" relativeHeight="251658314" behindDoc="0" locked="0" layoutInCell="1" allowOverlap="1" wp14:anchorId="0A861165" wp14:editId="218ACDCB">
                      <wp:simplePos x="0" y="0"/>
                      <wp:positionH relativeFrom="column">
                        <wp:posOffset>1059180</wp:posOffset>
                      </wp:positionH>
                      <wp:positionV relativeFrom="paragraph">
                        <wp:posOffset>1224915</wp:posOffset>
                      </wp:positionV>
                      <wp:extent cx="242570" cy="257175"/>
                      <wp:effectExtent l="419100" t="247650" r="24130" b="28575"/>
                      <wp:wrapNone/>
                      <wp:docPr id="58" name="Rectangular Callout 58"/>
                      <wp:cNvGraphicFramePr/>
                      <a:graphic xmlns:a="http://schemas.openxmlformats.org/drawingml/2006/main">
                        <a:graphicData uri="http://schemas.microsoft.com/office/word/2010/wordprocessingShape">
                          <wps:wsp>
                            <wps:cNvSpPr/>
                            <wps:spPr>
                              <a:xfrm>
                                <a:off x="6170212" y="4556097"/>
                                <a:ext cx="242570" cy="257175"/>
                              </a:xfrm>
                              <a:prstGeom prst="wedgeRectCallout">
                                <a:avLst>
                                  <a:gd name="adj1" fmla="val -218135"/>
                                  <a:gd name="adj2" fmla="val -140460"/>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569753BC" w14:textId="77777777">
                                  <w:pPr>
                                    <w:rPr>
                                      <w:b/>
                                      <w:lang w:val="vi-VN"/>
                                    </w:rPr>
                                  </w:pPr>
                                  <w:r>
                                    <w:rPr>
                                      <w:b/>
                                      <w:lang w:val="vi-VN"/>
                                    </w:rPr>
                                    <w:t>H</w:t>
                                  </w:r>
                                </w:p>
                                <w:p w:rsidR="008C0328" w:rsidP="008C0328" w:rsidRDefault="008C0328" w14:paraId="06743CCD" w14:textId="77777777">
                                  <w:pPr>
                                    <w:rPr>
                                      <w:b/>
                                      <w:lang w:val="vi-VN"/>
                                    </w:rPr>
                                  </w:pPr>
                                </w:p>
                                <w:p w:rsidRPr="00D458C8" w:rsidR="008C0328" w:rsidP="008C0328" w:rsidRDefault="008C0328" w14:paraId="344D2E5C"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8" style="position:absolute;left:0;text-align:left;margin-left:83.4pt;margin-top:96.45pt;width:19.1pt;height:20.2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1" fillcolor="#f8f8f8" strokecolor="#161616" strokeweight=".25pt" type="#_x0000_t61" adj="-36317,-1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" w14:anchorId="0A861165">
                      <v:textbox>
                        <w:txbxContent>
                          <w:p w:rsidR="008C0328" w:rsidP="008C0328" w:rsidRDefault="008C0328" w14:paraId="569753BC" w14:textId="77777777">
                            <w:pPr>
                              <w:rPr>
                                <w:b/>
                                <w:lang w:val="vi-VN"/>
                              </w:rPr>
                            </w:pPr>
                            <w:r>
                              <w:rPr>
                                <w:b/>
                                <w:lang w:val="vi-VN"/>
                              </w:rPr>
                              <w:t>H</w:t>
                            </w:r>
                          </w:p>
                          <w:p w:rsidR="008C0328" w:rsidP="008C0328" w:rsidRDefault="008C0328" w14:paraId="06743CCD" w14:textId="77777777">
                            <w:pPr>
                              <w:rPr>
                                <w:b/>
                                <w:lang w:val="vi-VN"/>
                              </w:rPr>
                            </w:pPr>
                          </w:p>
                          <w:p w:rsidRPr="00D458C8" w:rsidR="008C0328" w:rsidP="008C0328" w:rsidRDefault="008C0328" w14:paraId="344D2E5C" w14:textId="77777777">
                            <w:pPr>
                              <w:rPr>
                                <w:b/>
                                <w:lang w:val="vi-VN"/>
                              </w:rPr>
                            </w:pPr>
                          </w:p>
                        </w:txbxContent>
                      </v:textbox>
                    </v:shape>
                  </w:pict>
                </mc:Fallback>
              </mc:AlternateContent>
            </w:r>
            <w:r w:rsidRPr="00580F08" w:rsidR="008C0328">
              <w:rPr>
                <w:noProof/>
                <w:sz w:val="20"/>
                <w:lang w:val="en-US"/>
              </w:rPr>
              <mc:AlternateContent>
                <mc:Choice Requires="wps">
                  <w:drawing>
                    <wp:anchor distT="0" distB="0" distL="114300" distR="114300" simplePos="0" relativeHeight="251658315" behindDoc="0" locked="0" layoutInCell="1" allowOverlap="1" wp14:anchorId="700665B7" wp14:editId="69B961E7">
                      <wp:simplePos x="0" y="0"/>
                      <wp:positionH relativeFrom="column">
                        <wp:posOffset>1243330</wp:posOffset>
                      </wp:positionH>
                      <wp:positionV relativeFrom="paragraph">
                        <wp:posOffset>948055</wp:posOffset>
                      </wp:positionV>
                      <wp:extent cx="242570" cy="257175"/>
                      <wp:effectExtent l="285750" t="152400" r="24130" b="28575"/>
                      <wp:wrapNone/>
                      <wp:docPr id="59" name="Rectangular Callout 59"/>
                      <wp:cNvGraphicFramePr/>
                      <a:graphic xmlns:a="http://schemas.openxmlformats.org/drawingml/2006/main">
                        <a:graphicData uri="http://schemas.microsoft.com/office/word/2010/wordprocessingShape">
                          <wps:wsp>
                            <wps:cNvSpPr/>
                            <wps:spPr>
                              <a:xfrm>
                                <a:off x="9120146" y="2361537"/>
                                <a:ext cx="242570" cy="257175"/>
                              </a:xfrm>
                              <a:prstGeom prst="wedgeRectCallout">
                                <a:avLst>
                                  <a:gd name="adj1" fmla="val -162410"/>
                                  <a:gd name="adj2" fmla="val -103359"/>
                                </a:avLst>
                              </a:prstGeom>
                              <a:solidFill>
                                <a:srgbClr val="F8F8F8"/>
                              </a:solidFill>
                              <a:ln w="3175" cap="flat" cmpd="sng" algn="ctr">
                                <a:solidFill>
                                  <a:srgbClr val="D8D8D8">
                                    <a:lumMod val="10000"/>
                                  </a:srgbClr>
                                </a:solidFill>
                                <a:prstDash val="solid"/>
                              </a:ln>
                              <a:effectLst/>
                            </wps:spPr>
                            <wps:txbx>
                              <w:txbxContent>
                                <w:p w:rsidR="008C0328" w:rsidP="008C0328" w:rsidRDefault="008C0328" w14:paraId="04F7C0F3" w14:textId="77777777">
                                  <w:pPr>
                                    <w:rPr>
                                      <w:b/>
                                      <w:lang w:val="vi-VN"/>
                                    </w:rPr>
                                  </w:pPr>
                                  <w:r>
                                    <w:rPr>
                                      <w:b/>
                                      <w:lang w:val="vi-VN"/>
                                    </w:rPr>
                                    <w:t>H</w:t>
                                  </w:r>
                                </w:p>
                                <w:p w:rsidR="008C0328" w:rsidP="008C0328" w:rsidRDefault="008C0328" w14:paraId="2FB1DB35" w14:textId="77777777">
                                  <w:pPr>
                                    <w:rPr>
                                      <w:b/>
                                      <w:lang w:val="vi-VN"/>
                                    </w:rPr>
                                  </w:pPr>
                                </w:p>
                                <w:p w:rsidRPr="00D458C8" w:rsidR="008C0328" w:rsidP="008C0328" w:rsidRDefault="008C0328" w14:paraId="55334B2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9" style="position:absolute;left:0;text-align:left;margin-left:97.9pt;margin-top:74.65pt;width:19.1pt;height:20.2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2" fillcolor="#f8f8f8" strokecolor="#161616" strokeweight=".25pt" type="#_x0000_t61" adj="-24281,-1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" w14:anchorId="700665B7">
                      <v:textbox>
                        <w:txbxContent>
                          <w:p w:rsidR="008C0328" w:rsidP="008C0328" w:rsidRDefault="008C0328" w14:paraId="04F7C0F3" w14:textId="77777777">
                            <w:pPr>
                              <w:rPr>
                                <w:b/>
                                <w:lang w:val="vi-VN"/>
                              </w:rPr>
                            </w:pPr>
                            <w:r>
                              <w:rPr>
                                <w:b/>
                                <w:lang w:val="vi-VN"/>
                              </w:rPr>
                              <w:t>H</w:t>
                            </w:r>
                          </w:p>
                          <w:p w:rsidR="008C0328" w:rsidP="008C0328" w:rsidRDefault="008C0328" w14:paraId="2FB1DB35" w14:textId="77777777">
                            <w:pPr>
                              <w:rPr>
                                <w:b/>
                                <w:lang w:val="vi-VN"/>
                              </w:rPr>
                            </w:pPr>
                          </w:p>
                          <w:p w:rsidRPr="00D458C8" w:rsidR="008C0328" w:rsidP="008C0328" w:rsidRDefault="008C0328" w14:paraId="55334B2E" w14:textId="77777777">
                            <w:pPr>
                              <w:rPr>
                                <w:b/>
                                <w:lang w:val="vi-VN"/>
                              </w:rPr>
                            </w:pPr>
                          </w:p>
                        </w:txbxContent>
                      </v:textbox>
                    </v:shape>
                  </w:pict>
                </mc:Fallback>
              </mc:AlternateContent>
            </w:r>
            <w:r w:rsidRPr="00580F08" w:rsidR="00025343">
              <w:rPr>
                <w:noProof/>
                <w:sz w:val="20"/>
                <w:lang w:val="en-US"/>
              </w:rPr>
              <mc:AlternateContent>
                <mc:Choice Requires="wps">
                  <w:drawing>
                    <wp:anchor distT="0" distB="0" distL="114300" distR="114300" simplePos="0" relativeHeight="251658289" behindDoc="0" locked="0" layoutInCell="1" allowOverlap="1" wp14:anchorId="7B6B43C1" wp14:editId="1738F8C2">
                      <wp:simplePos x="0" y="0"/>
                      <wp:positionH relativeFrom="column">
                        <wp:posOffset>161290</wp:posOffset>
                      </wp:positionH>
                      <wp:positionV relativeFrom="paragraph">
                        <wp:posOffset>575310</wp:posOffset>
                      </wp:positionV>
                      <wp:extent cx="242570" cy="257175"/>
                      <wp:effectExtent l="0" t="0" r="24130" b="371475"/>
                      <wp:wrapNone/>
                      <wp:docPr id="1433624945" name="Rectangular Callout 221"/>
                      <wp:cNvGraphicFramePr/>
                      <a:graphic xmlns:a="http://schemas.openxmlformats.org/drawingml/2006/main">
                        <a:graphicData uri="http://schemas.microsoft.com/office/word/2010/wordprocessingShape">
                          <wps:wsp>
                            <wps:cNvSpPr/>
                            <wps:spPr>
                              <a:xfrm>
                                <a:off x="5276641" y="3913833"/>
                                <a:ext cx="242570" cy="257175"/>
                              </a:xfrm>
                              <a:prstGeom prst="wedgeRectCallout">
                                <a:avLst>
                                  <a:gd name="adj1" fmla="val 24345"/>
                                  <a:gd name="adj2" fmla="val 175880"/>
                                </a:avLst>
                              </a:prstGeom>
                              <a:solidFill>
                                <a:srgbClr val="F8F8F8"/>
                              </a:solidFill>
                              <a:ln w="3175" cap="flat" cmpd="sng" algn="ctr">
                                <a:solidFill>
                                  <a:srgbClr val="D8D8D8">
                                    <a:lumMod val="10000"/>
                                  </a:srgbClr>
                                </a:solidFill>
                                <a:prstDash val="solid"/>
                              </a:ln>
                              <a:effectLst/>
                            </wps:spPr>
                            <wps:txbx>
                              <w:txbxContent>
                                <w:p w:rsidRPr="00171560" w:rsidR="00025343" w:rsidP="00025343" w:rsidRDefault="00025343" w14:paraId="588799A0"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style="position:absolute;left:0;text-align:left;margin-left:12.7pt;margin-top:45.3pt;width:19.1pt;height:20.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16059,4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" w14:anchorId="7B6B43C1">
                      <v:textbox>
                        <w:txbxContent>
                          <w:p w:rsidRPr="00171560" w:rsidR="00025343" w:rsidP="00025343" w:rsidRDefault="00025343" w14:paraId="588799A0" w14:textId="77777777">
                            <w:pPr>
                              <w:rPr>
                                <w:b/>
                              </w:rPr>
                            </w:pPr>
                            <w:r>
                              <w:rPr>
                                <w:b/>
                              </w:rPr>
                              <w:t>D</w:t>
                            </w:r>
                          </w:p>
                        </w:txbxContent>
                      </v:textbox>
                    </v:shape>
                  </w:pict>
                </mc:Fallback>
              </mc:AlternateContent>
            </w:r>
            <w:r w:rsidRPr="00102F81" w:rsidR="00025343">
              <w:rPr>
                <w:noProof/>
                <w:sz w:val="20"/>
                <w:lang w:val="en-US"/>
              </w:rPr>
              <mc:AlternateContent>
                <mc:Choice Requires="wps">
                  <w:drawing>
                    <wp:anchor distT="0" distB="0" distL="114300" distR="114300" simplePos="0" relativeHeight="251658260" behindDoc="0" locked="0" layoutInCell="1" allowOverlap="1" wp14:anchorId="06EC60BB" wp14:editId="3891EE5C">
                      <wp:simplePos x="0" y="0"/>
                      <wp:positionH relativeFrom="column">
                        <wp:posOffset>130175</wp:posOffset>
                      </wp:positionH>
                      <wp:positionV relativeFrom="paragraph">
                        <wp:posOffset>1332230</wp:posOffset>
                      </wp:positionV>
                      <wp:extent cx="45085" cy="201295"/>
                      <wp:effectExtent l="57150" t="38100" r="50165" b="27305"/>
                      <wp:wrapNone/>
                      <wp:docPr id="20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10.25pt;margin-top:104.9pt;width:3.55pt;height:15.85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" w14:anchorId="4828BDE5">
                      <v:stroke endarrow="block"/>
                    </v:shape>
                  </w:pict>
                </mc:Fallback>
              </mc:AlternateContent>
            </w:r>
            <w:r w:rsidRPr="00102F81" w:rsidR="00025343">
              <w:rPr>
                <w:noProof/>
                <w:sz w:val="20"/>
                <w:lang w:val="en-US"/>
              </w:rPr>
              <mc:AlternateContent>
                <mc:Choice Requires="wps">
                  <w:drawing>
                    <wp:anchor distT="0" distB="0" distL="114300" distR="114300" simplePos="0" relativeHeight="251658261" behindDoc="0" locked="0" layoutInCell="1" allowOverlap="1" wp14:anchorId="1761FC7B" wp14:editId="3CC5D9CC">
                      <wp:simplePos x="0" y="0"/>
                      <wp:positionH relativeFrom="column">
                        <wp:posOffset>656590</wp:posOffset>
                      </wp:positionH>
                      <wp:positionV relativeFrom="paragraph">
                        <wp:posOffset>998855</wp:posOffset>
                      </wp:positionV>
                      <wp:extent cx="45085" cy="251460"/>
                      <wp:effectExtent l="57150" t="38100" r="50165" b="15240"/>
                      <wp:wrapNone/>
                      <wp:docPr id="20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51.7pt;margin-top:78.65pt;width:3.55pt;height:19.8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" w14:anchorId="6CCEB25E">
                      <v:stroke endarrow="block"/>
                    </v:shape>
                  </w:pict>
                </mc:Fallback>
              </mc:AlternateContent>
            </w:r>
            <w:r w:rsidRPr="00102F81" w:rsidR="00025343">
              <w:rPr>
                <w:noProof/>
                <w:sz w:val="20"/>
                <w:lang w:val="en-US"/>
              </w:rPr>
              <mc:AlternateContent>
                <mc:Choice Requires="wps">
                  <w:drawing>
                    <wp:anchor distT="0" distB="0" distL="114300" distR="114300" simplePos="0" relativeHeight="251658287" behindDoc="0" locked="0" layoutInCell="1" allowOverlap="1" wp14:anchorId="50BABFA9" wp14:editId="7478822E">
                      <wp:simplePos x="0" y="0"/>
                      <wp:positionH relativeFrom="column">
                        <wp:posOffset>968375</wp:posOffset>
                      </wp:positionH>
                      <wp:positionV relativeFrom="paragraph">
                        <wp:posOffset>796290</wp:posOffset>
                      </wp:positionV>
                      <wp:extent cx="45085" cy="251460"/>
                      <wp:effectExtent l="57150" t="38100" r="50165" b="15240"/>
                      <wp:wrapNone/>
                      <wp:docPr id="169999529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id="AutoShape 14" style="position:absolute;margin-left:76.25pt;margin-top:62.7pt;width:3.55pt;height:19.8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" w14:anchorId="610A3BE5">
                      <v:stroke endarrow="block"/>
                    </v:shape>
                  </w:pict>
                </mc:Fallback>
              </mc:AlternateContent>
            </w:r>
            <w:r w:rsidRPr="00025343" w:rsidR="00025343">
              <w:rPr>
                <w:noProof/>
                <w:sz w:val="20"/>
                <w:lang w:val="en-US"/>
              </w:rPr>
              <w:drawing>
                <wp:anchor distT="0" distB="0" distL="114300" distR="114300" simplePos="0" relativeHeight="251658288" behindDoc="1" locked="0" layoutInCell="1" allowOverlap="1" wp14:anchorId="4601E472" wp14:editId="4FFE960C">
                  <wp:simplePos x="0" y="0"/>
                  <wp:positionH relativeFrom="column">
                    <wp:posOffset>-341630</wp:posOffset>
                  </wp:positionH>
                  <wp:positionV relativeFrom="paragraph">
                    <wp:posOffset>128905</wp:posOffset>
                  </wp:positionV>
                  <wp:extent cx="2289810" cy="1582420"/>
                  <wp:effectExtent l="0" t="0" r="0" b="0"/>
                  <wp:wrapNone/>
                  <wp:docPr id="756586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86588"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89810" cy="1582420"/>
                          </a:xfrm>
                          <a:prstGeom prst="rect">
                            <a:avLst/>
                          </a:prstGeom>
                        </pic:spPr>
                      </pic:pic>
                    </a:graphicData>
                  </a:graphic>
                  <wp14:sizeRelH relativeFrom="margin">
                    <wp14:pctWidth>0</wp14:pctWidth>
                  </wp14:sizeRelH>
                  <wp14:sizeRelV relativeFrom="margin">
                    <wp14:pctHeight>0</wp14:pctHeight>
                  </wp14:sizeRelV>
                </wp:anchor>
              </w:drawing>
            </w:r>
          </w:p>
        </w:tc>
        <w:tc>
          <w:tcPr>
            <w:tcW w:w="1645" w:type="pct"/>
            <w:vAlign w:val="center"/>
          </w:tcPr>
          <w:p w:rsidRPr="00384184" w:rsidR="001A5F20" w:rsidP="001A5F20" w:rsidRDefault="008C0328" w14:paraId="0BAEA90C" w14:textId="70D8E0E4">
            <w:pPr>
              <w:jc w:val="center"/>
              <w:rPr>
                <w:sz w:val="20"/>
              </w:rPr>
            </w:pPr>
            <w:r w:rsidRPr="008C0328">
              <w:rPr>
                <w:rFonts w:ascii="Aptos" w:hAnsi="Aptos" w:eastAsia="Aptos" w:cs="Times New Roman"/>
                <w:noProof/>
                <w:kern w:val="2"/>
                <w:lang w:val="en-US"/>
                <w14:ligatures w14:val="standardContextual"/>
              </w:rPr>
              <w:drawing>
                <wp:inline distT="0" distB="0" distL="0" distR="0" wp14:anchorId="1B793B8B" wp14:editId="14EE04FD">
                  <wp:extent cx="1571844" cy="1714739"/>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71844" cy="1714739"/>
                          </a:xfrm>
                          <a:prstGeom prst="rect">
                            <a:avLst/>
                          </a:prstGeom>
                        </pic:spPr>
                      </pic:pic>
                    </a:graphicData>
                  </a:graphic>
                </wp:inline>
              </w:drawing>
            </w:r>
          </w:p>
        </w:tc>
      </w:tr>
      <w:tr w:rsidR="001A5F20" w:rsidTr="00F14ADC" w14:paraId="6D123CE0" w14:textId="77777777">
        <w:trPr>
          <w:trHeight w:val="866"/>
        </w:trPr>
        <w:tc>
          <w:tcPr>
            <w:tcW w:w="1132" w:type="pct"/>
            <w:vAlign w:val="center"/>
          </w:tcPr>
          <w:p w:rsidRPr="00DE3F02" w:rsidR="001A5F20" w:rsidP="00E60ED8" w:rsidRDefault="008C0328" w14:paraId="4C77B44F" w14:textId="5FF135C9">
            <w:pPr>
              <w:pStyle w:val="ListParagraph"/>
              <w:ind w:left="360"/>
              <w:jc w:val="center"/>
              <w:rPr>
                <w:sz w:val="20"/>
              </w:rPr>
            </w:pPr>
            <w:r>
              <w:rPr>
                <w:sz w:val="20"/>
              </w:rPr>
              <w:t>12</w:t>
            </w:r>
          </w:p>
        </w:tc>
        <w:tc>
          <w:tcPr>
            <w:tcW w:w="1180" w:type="pct"/>
            <w:vAlign w:val="center"/>
          </w:tcPr>
          <w:p w:rsidRPr="003575A5" w:rsidR="001A5F20" w:rsidP="00E60ED8" w:rsidRDefault="008C0328" w14:paraId="274D2446" w14:textId="5164AF70">
            <w:pPr>
              <w:pStyle w:val="ListParagraph"/>
              <w:ind w:left="360"/>
              <w:jc w:val="center"/>
              <w:rPr>
                <w:sz w:val="20"/>
              </w:rPr>
            </w:pPr>
            <w:r>
              <w:rPr>
                <w:sz w:val="20"/>
              </w:rPr>
              <w:t>13</w:t>
            </w:r>
          </w:p>
        </w:tc>
        <w:tc>
          <w:tcPr>
            <w:tcW w:w="1043" w:type="pct"/>
            <w:vAlign w:val="center"/>
          </w:tcPr>
          <w:p w:rsidRPr="008C0328" w:rsidR="001A5F20" w:rsidP="00E60ED8" w:rsidRDefault="008C0328" w14:paraId="557568A5" w14:textId="4E17D6A0">
            <w:pPr>
              <w:pStyle w:val="ListParagraph"/>
              <w:ind w:left="360"/>
              <w:jc w:val="center"/>
              <w:rPr>
                <w:sz w:val="20"/>
              </w:rPr>
            </w:pPr>
            <w:r>
              <w:rPr>
                <w:sz w:val="20"/>
              </w:rPr>
              <w:t>14</w:t>
            </w:r>
          </w:p>
        </w:tc>
        <w:tc>
          <w:tcPr>
            <w:tcW w:w="1645" w:type="pct"/>
            <w:vAlign w:val="center"/>
          </w:tcPr>
          <w:p w:rsidRPr="00DE3F02" w:rsidR="001A5F20" w:rsidP="00E60ED8" w:rsidRDefault="008C0328" w14:paraId="143C6C45" w14:textId="53A5269B">
            <w:pPr>
              <w:pStyle w:val="ListParagraph"/>
              <w:ind w:left="360"/>
              <w:jc w:val="center"/>
              <w:rPr>
                <w:sz w:val="20"/>
              </w:rPr>
            </w:pPr>
            <w:r>
              <w:rPr>
                <w:sz w:val="20"/>
              </w:rPr>
              <w:t>15</w:t>
            </w:r>
          </w:p>
        </w:tc>
      </w:tr>
    </w:tbl>
    <w:p w:rsidR="00EC0EE4" w:rsidP="00D30A40" w:rsidRDefault="00EC0EE4" w14:paraId="6FB644D9" w14:textId="38628235"/>
    <w:p w:rsidR="00C67B8E" w:rsidP="00D30A40" w:rsidRDefault="00C67B8E" w14:paraId="3E7C3331" w14:textId="77777777"/>
    <w:p w:rsidR="00E60ED8" w:rsidP="00E60ED8" w:rsidRDefault="00E60ED8" w14:paraId="2A7FB94E" w14:textId="77777777">
      <w:pPr>
        <w:rPr>
          <w:b/>
          <w:bCs/>
          <w:noProof/>
        </w:rPr>
        <w:sectPr w:rsidR="00E60ED8" w:rsidSect="008D0E3F">
          <w:headerReference w:type="default" r:id="rId35"/>
          <w:pgSz w:w="16838" w:h="11906" w:orient="landscape"/>
          <w:pgMar w:top="720" w:right="720" w:bottom="720" w:left="720" w:header="340" w:footer="227" w:gutter="0"/>
          <w:cols w:space="708"/>
          <w:docGrid w:linePitch="360"/>
        </w:sectPr>
      </w:pPr>
    </w:p>
    <w:p w:rsidR="00E60ED8" w:rsidP="00E60ED8" w:rsidRDefault="00E60ED8" w14:paraId="4BF08F2B" w14:textId="65813FF6">
      <w:pPr>
        <w:rPr>
          <w:b/>
          <w:bCs/>
          <w:noProof/>
        </w:rPr>
      </w:pPr>
      <w:r>
        <w:rPr>
          <w:noProof/>
          <w:lang w:val="en-US"/>
        </w:rPr>
        <w:drawing>
          <wp:inline distT="0" distB="0" distL="0" distR="0" wp14:anchorId="6AAD1DE9" wp14:editId="0E61598D">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E60ED8" w:rsidP="00E60ED8" w:rsidRDefault="00E60ED8" w14:paraId="66B13C6F" w14:textId="77777777">
      <w:pPr>
        <w:jc w:val="center"/>
        <w:rPr>
          <w:b/>
          <w:bCs/>
          <w:noProof/>
          <w:sz w:val="16"/>
          <w:szCs w:val="16"/>
          <w:u w:val="single"/>
        </w:rPr>
      </w:pPr>
      <w:r w:rsidRPr="171F2BBF">
        <w:rPr>
          <w:b/>
          <w:bCs/>
          <w:noProof/>
          <w:sz w:val="16"/>
          <w:szCs w:val="16"/>
          <w:u w:val="single"/>
        </w:rPr>
        <w:t>Physical Development Play Equipment – Installation &amp; Maintenance Guide</w:t>
      </w:r>
    </w:p>
    <w:p w:rsidRPr="008627F3" w:rsidR="00E60ED8" w:rsidP="00E60ED8" w:rsidRDefault="00E60ED8" w14:paraId="38686A08" w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w:rsidRPr="006B53C6" w:rsidR="00E60ED8" w:rsidP="00E60ED8" w:rsidRDefault="00E60ED8" w14:paraId="18B88A7A" w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w:rsidRPr="006B53C6" w:rsidR="00E60ED8" w:rsidP="00E60ED8" w:rsidRDefault="00E60ED8" w14:paraId="7AA52E6D" w14:textId="77777777">
      <w:pPr>
        <w:rPr>
          <w:noProof/>
          <w:sz w:val="16"/>
          <w:szCs w:val="16"/>
          <w:u w:val="single"/>
        </w:rPr>
      </w:pPr>
      <w:r w:rsidRPr="171F2BBF">
        <w:rPr>
          <w:noProof/>
          <w:sz w:val="16"/>
          <w:szCs w:val="16"/>
          <w:u w:val="single"/>
        </w:rPr>
        <w:t xml:space="preserve">Installation &amp; Maintenance </w:t>
      </w:r>
    </w:p>
    <w:p w:rsidRPr="006B53C6" w:rsidR="00E60ED8" w:rsidP="00E60ED8" w:rsidRDefault="00E60ED8" w14:paraId="2DF31013" w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w:rsidRPr="006B53C6" w:rsidR="00E60ED8" w:rsidP="00E60ED8" w:rsidRDefault="00E60ED8" w14:paraId="60BC61C5" w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w:rsidRPr="006B53C6" w:rsidR="00E60ED8" w:rsidP="00E60ED8" w:rsidRDefault="00E60ED8" w14:paraId="35FFBD99" w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w:rsidRPr="006B53C6" w:rsidR="00E60ED8" w:rsidP="00E60ED8" w:rsidRDefault="00E60ED8" w14:paraId="2F197A2A" w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w:rsidRPr="006B53C6" w:rsidR="00E60ED8" w:rsidP="00E60ED8" w:rsidRDefault="00E60ED8" w14:paraId="7F706017" w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w:rsidRPr="006B53C6" w:rsidR="00E60ED8" w:rsidP="00E60ED8" w:rsidRDefault="00E60ED8" w14:paraId="15235376" w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w:rsidRPr="006B53C6" w:rsidR="00E60ED8" w:rsidP="00E60ED8" w:rsidRDefault="00E60ED8" w14:paraId="07458826" w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w:rsidRPr="006B53C6" w:rsidR="00E60ED8" w:rsidP="00E60ED8" w:rsidRDefault="00E60ED8" w14:paraId="1184C8B7" w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w:rsidRPr="00570699" w:rsidR="00E60ED8" w:rsidP="00E60ED8" w:rsidRDefault="00E60ED8" w14:paraId="2E14BCB8" w14:textId="77777777">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w:rsidRPr="006B53C6" w:rsidR="00E60ED8" w:rsidP="00E60ED8" w:rsidRDefault="00E60ED8" w14:paraId="6C98A712" w14:textId="77777777">
      <w:pPr>
        <w:rPr>
          <w:noProof/>
          <w:sz w:val="16"/>
          <w:szCs w:val="16"/>
          <w:u w:val="single"/>
        </w:rPr>
      </w:pPr>
      <w:r w:rsidRPr="171F2BBF">
        <w:rPr>
          <w:noProof/>
          <w:sz w:val="16"/>
          <w:szCs w:val="16"/>
          <w:u w:val="single"/>
        </w:rPr>
        <w:t xml:space="preserve">Free Fall Heights </w:t>
      </w:r>
    </w:p>
    <w:p w:rsidRPr="006B53C6" w:rsidR="00E60ED8" w:rsidP="00E60ED8" w:rsidRDefault="00E60ED8" w14:paraId="374E61A3"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w:rsidR="00E60ED8" w:rsidP="00E60ED8" w:rsidRDefault="00E60ED8" w14:paraId="55048D0B"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w:rsidR="00E60ED8" w:rsidP="00E60ED8" w:rsidRDefault="00E60ED8" w14:paraId="2AA3CF3E" w14:textId="77777777">
      <w:pPr>
        <w:spacing w:after="160" w:line="259" w:lineRule="auto"/>
        <w:rPr>
          <w:noProof/>
          <w:sz w:val="16"/>
          <w:szCs w:val="16"/>
        </w:rPr>
      </w:pPr>
    </w:p>
    <w:p w:rsidRPr="00570699" w:rsidR="00E60ED8" w:rsidP="00E60ED8" w:rsidRDefault="00E60ED8" w14:paraId="695234BE" w14:textId="77777777">
      <w:pPr>
        <w:spacing w:after="160" w:line="259" w:lineRule="auto"/>
        <w:rPr>
          <w:noProof/>
          <w:sz w:val="16"/>
          <w:szCs w:val="16"/>
        </w:rPr>
      </w:pPr>
    </w:p>
    <w:p w:rsidRPr="006B53C6" w:rsidR="00E60ED8" w:rsidP="00E60ED8" w:rsidRDefault="00E60ED8" w14:paraId="11BE5835" w14:textId="77777777">
      <w:pPr>
        <w:rPr>
          <w:noProof/>
          <w:sz w:val="16"/>
          <w:szCs w:val="16"/>
          <w:u w:val="single"/>
        </w:rPr>
      </w:pPr>
      <w:r w:rsidRPr="171F2BBF">
        <w:rPr>
          <w:noProof/>
          <w:sz w:val="16"/>
          <w:szCs w:val="16"/>
          <w:u w:val="single"/>
        </w:rPr>
        <w:t xml:space="preserve">During Pay </w:t>
      </w:r>
    </w:p>
    <w:p w:rsidRPr="006B53C6" w:rsidR="00E60ED8" w:rsidP="00E60ED8" w:rsidRDefault="00E60ED8" w14:paraId="4E4AB468" w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w:rsidRPr="006B53C6" w:rsidR="00E60ED8" w:rsidP="00E60ED8" w:rsidRDefault="00E60ED8" w14:paraId="22F7DABE" w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w:rsidRPr="006B53C6" w:rsidR="00E60ED8" w:rsidP="00E60ED8" w:rsidRDefault="00E60ED8" w14:paraId="198F6026" w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w:rsidRPr="006B53C6" w:rsidR="00E60ED8" w:rsidP="00E60ED8" w:rsidRDefault="00E60ED8" w14:paraId="2C686354" w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w:rsidRPr="006B53C6" w:rsidR="00E60ED8" w:rsidP="00E60ED8" w:rsidRDefault="00E60ED8" w14:paraId="3BB758F8" w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w:rsidRPr="00570699" w:rsidR="00E60ED8" w:rsidP="00E60ED8" w:rsidRDefault="00E60ED8" w14:paraId="03DCF891" w14:textId="77777777">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w:rsidRPr="006B53C6" w:rsidR="00E60ED8" w:rsidP="00E60ED8" w:rsidRDefault="00E60ED8" w14:paraId="4F387751" w14:textId="77777777">
      <w:pPr>
        <w:rPr>
          <w:noProof/>
          <w:sz w:val="16"/>
          <w:szCs w:val="16"/>
          <w:u w:val="single"/>
        </w:rPr>
      </w:pPr>
      <w:r w:rsidRPr="171F2BBF">
        <w:rPr>
          <w:noProof/>
          <w:sz w:val="16"/>
          <w:szCs w:val="16"/>
          <w:u w:val="single"/>
        </w:rPr>
        <w:t xml:space="preserve">Managing risk in play provision. </w:t>
      </w:r>
    </w:p>
    <w:p w:rsidRPr="00277F1C" w:rsidR="00E60ED8" w:rsidP="00E60ED8" w:rsidRDefault="00E60ED8" w14:paraId="44463172" w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w:rsidRPr="00277F1C" w:rsidR="00E60ED8" w:rsidP="00E60ED8" w:rsidRDefault="00E60ED8" w14:paraId="53E3C625" w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w:rsidRPr="00277F1C" w:rsidR="00E60ED8" w:rsidP="00E60ED8" w:rsidRDefault="00E60ED8" w14:paraId="64354A36" w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w:rsidRPr="00277F1C" w:rsidR="00E60ED8" w:rsidP="00E60ED8" w:rsidRDefault="00E60ED8" w14:paraId="6B6CF279" w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w:rsidRPr="00277F1C" w:rsidR="00E60ED8" w:rsidP="00E60ED8" w:rsidRDefault="00E60ED8" w14:paraId="4D9F0BA2" w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w:rsidRPr="00277F1C" w:rsidR="00E60ED8" w:rsidP="00E60ED8" w:rsidRDefault="00E60ED8" w14:paraId="698E3378" w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w:rsidRPr="00277F1C" w:rsidR="00E60ED8" w:rsidP="00E60ED8" w:rsidRDefault="00E60ED8" w14:paraId="0F5978D5" w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w:rsidR="00E60ED8" w:rsidP="00E60ED8" w:rsidRDefault="00E60ED8" w14:paraId="767D4EFB" w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37">
        <w:r w:rsidRPr="171F2BBF">
          <w:rPr>
            <w:rStyle w:val="Hyperlink"/>
            <w:noProof/>
            <w:sz w:val="16"/>
            <w:szCs w:val="16"/>
          </w:rPr>
          <w:t>https://ltl.org.uk/resources/managing-risk-in-play-provision-implementation-guide</w:t>
        </w:r>
      </w:hyperlink>
    </w:p>
    <w:p w:rsidRPr="00277F1C" w:rsidR="00E60ED8" w:rsidP="00E60ED8" w:rsidRDefault="00E60ED8" w14:paraId="404BD796" w14:textId="77777777">
      <w:pPr>
        <w:pStyle w:val="ListParagraph"/>
        <w:rPr>
          <w:noProof/>
          <w:sz w:val="16"/>
          <w:szCs w:val="16"/>
        </w:rPr>
      </w:pPr>
    </w:p>
    <w:p w:rsidR="00E60ED8" w:rsidP="00E60ED8" w:rsidRDefault="00E60ED8" w14:paraId="389A7E9E" w14:textId="77777777">
      <w:pPr>
        <w:rPr>
          <w:noProof/>
        </w:rPr>
      </w:pPr>
      <w:r>
        <w:rPr>
          <w:noProof/>
          <w:lang w:val="en-US"/>
        </w:rPr>
        <w:drawing>
          <wp:inline distT="0" distB="0" distL="0" distR="0" wp14:anchorId="47B52AE6" wp14:editId="0C3B87A2">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F565B0" w:rsidR="00E60ED8" w:rsidP="00E60ED8" w:rsidRDefault="00E60ED8" w14:paraId="19F8472C" w14:textId="77777777">
      <w:pPr>
        <w:jc w:val="center"/>
        <w:rPr>
          <w:b/>
          <w:bCs/>
          <w:noProof/>
          <w:sz w:val="16"/>
          <w:szCs w:val="16"/>
          <w:u w:val="single"/>
          <w:lang w:val="de-DE"/>
        </w:rPr>
      </w:pPr>
      <w:r w:rsidRPr="00F565B0">
        <w:rPr>
          <w:b/>
          <w:bCs/>
          <w:noProof/>
          <w:sz w:val="16"/>
          <w:szCs w:val="16"/>
          <w:u w:val="single"/>
          <w:lang w:val="de-DE"/>
        </w:rPr>
        <w:t>Spielgeräte für die körperliche Entwicklung – Installations- und Wartungsanleitung</w:t>
      </w:r>
    </w:p>
    <w:p w:rsidRPr="00F565B0" w:rsidR="00E60ED8" w:rsidP="00E60ED8" w:rsidRDefault="00E60ED8" w14:paraId="64CF194E" w14:textId="77777777">
      <w:pPr>
        <w:rPr>
          <w:b/>
          <w:bCs/>
          <w:noProof/>
          <w:sz w:val="16"/>
          <w:szCs w:val="16"/>
          <w:lang w:val="de-DE"/>
        </w:rPr>
      </w:pPr>
      <w:r w:rsidRPr="00F565B0">
        <w:rPr>
          <w:b/>
          <w:bCs/>
          <w:noProof/>
          <w:sz w:val="16"/>
          <w:szCs w:val="16"/>
          <w:lang w:val="de-DE"/>
        </w:rPr>
        <w:t>Diese Informationen dienen nur als Orientierungshilfe. Sie sollten sich immer davon überzeugen, dass das Produkt in Ihrer Umgebung absolut sicher verwendet werden kann, mit einer vollständigen Sicherheitsbewertung.</w:t>
      </w:r>
    </w:p>
    <w:p w:rsidRPr="00F565B0" w:rsidR="00E60ED8" w:rsidP="00E60ED8" w:rsidRDefault="00E60ED8" w14:paraId="780AB99F" w14:textId="77777777">
      <w:pPr>
        <w:rPr>
          <w:noProof/>
          <w:sz w:val="16"/>
          <w:szCs w:val="16"/>
          <w:lang w:val="de-DE"/>
        </w:rPr>
      </w:pPr>
      <w:r w:rsidRPr="00F565B0">
        <w:rPr>
          <w:noProof/>
          <w:sz w:val="16"/>
          <w:szCs w:val="16"/>
          <w:lang w:val="de-DE"/>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w:rsidRPr="006B53C6" w:rsidR="00E60ED8" w:rsidP="00E60ED8" w:rsidRDefault="00E60ED8" w14:paraId="4E80055E" w14:textId="77777777">
      <w:pPr>
        <w:rPr>
          <w:noProof/>
          <w:sz w:val="16"/>
          <w:szCs w:val="16"/>
          <w:u w:val="single"/>
        </w:rPr>
      </w:pPr>
      <w:r w:rsidRPr="171F2BBF">
        <w:rPr>
          <w:noProof/>
          <w:sz w:val="16"/>
          <w:szCs w:val="16"/>
          <w:u w:val="single"/>
        </w:rPr>
        <w:t xml:space="preserve">Installation &amp; Wartung </w:t>
      </w:r>
    </w:p>
    <w:p w:rsidRPr="00F565B0" w:rsidR="00E60ED8" w:rsidP="00E60ED8" w:rsidRDefault="00E60ED8" w14:paraId="205AC3B0" w14:textId="77777777">
      <w:pPr>
        <w:pStyle w:val="ListParagraph"/>
        <w:numPr>
          <w:ilvl w:val="0"/>
          <w:numId w:val="11"/>
        </w:numPr>
        <w:spacing w:after="160" w:line="259" w:lineRule="auto"/>
        <w:rPr>
          <w:noProof/>
          <w:sz w:val="16"/>
          <w:szCs w:val="16"/>
          <w:lang w:val="de-DE"/>
        </w:rPr>
      </w:pPr>
      <w:r w:rsidRPr="00F565B0">
        <w:rPr>
          <w:noProof/>
          <w:sz w:val="16"/>
          <w:szCs w:val="16"/>
          <w:lang w:val="de-DE"/>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w:rsidRPr="00F565B0" w:rsidR="00E60ED8" w:rsidP="00E60ED8" w:rsidRDefault="00E60ED8" w14:paraId="5511F6ED" w14:textId="77777777">
      <w:pPr>
        <w:pStyle w:val="ListParagraph"/>
        <w:numPr>
          <w:ilvl w:val="0"/>
          <w:numId w:val="11"/>
        </w:numPr>
        <w:spacing w:after="160" w:line="259" w:lineRule="auto"/>
        <w:rPr>
          <w:noProof/>
          <w:sz w:val="16"/>
          <w:szCs w:val="16"/>
          <w:lang w:val="de-DE"/>
        </w:rPr>
      </w:pPr>
      <w:r w:rsidRPr="00F565B0">
        <w:rPr>
          <w:noProof/>
          <w:sz w:val="16"/>
          <w:szCs w:val="16"/>
          <w:lang w:val="de-DE"/>
        </w:rPr>
        <w:t>Die Aufsicht eines Erwachsenen ist jederzeit erforderlich.</w:t>
      </w:r>
    </w:p>
    <w:p w:rsidRPr="00F565B0" w:rsidR="00E60ED8" w:rsidP="00E60ED8" w:rsidRDefault="00E60ED8" w14:paraId="2D3AC095" w14:textId="77777777">
      <w:pPr>
        <w:pStyle w:val="ListParagraph"/>
        <w:numPr>
          <w:ilvl w:val="0"/>
          <w:numId w:val="11"/>
        </w:numPr>
        <w:spacing w:after="160" w:line="259" w:lineRule="auto"/>
        <w:rPr>
          <w:noProof/>
          <w:sz w:val="16"/>
          <w:szCs w:val="16"/>
          <w:lang w:val="de-DE"/>
        </w:rPr>
      </w:pPr>
      <w:r w:rsidRPr="00F565B0">
        <w:rPr>
          <w:noProof/>
          <w:sz w:val="16"/>
          <w:szCs w:val="16"/>
          <w:lang w:val="de-DE"/>
        </w:rPr>
        <w:t>Überprüfen Sie vor Beginn jeder Spielsitzung, ob alle Befestigungen fest sitzen.</w:t>
      </w:r>
    </w:p>
    <w:p w:rsidRPr="00F565B0" w:rsidR="00E60ED8" w:rsidP="00E60ED8" w:rsidRDefault="00E60ED8" w14:paraId="41FAEFD7" w14:textId="77777777">
      <w:pPr>
        <w:pStyle w:val="ListParagraph"/>
        <w:numPr>
          <w:ilvl w:val="0"/>
          <w:numId w:val="11"/>
        </w:numPr>
        <w:spacing w:after="160" w:line="259" w:lineRule="auto"/>
        <w:rPr>
          <w:noProof/>
          <w:sz w:val="16"/>
          <w:szCs w:val="16"/>
          <w:lang w:val="de-DE"/>
        </w:rPr>
      </w:pPr>
      <w:r w:rsidRPr="00F565B0">
        <w:rPr>
          <w:noProof/>
          <w:sz w:val="16"/>
          <w:szCs w:val="16"/>
          <w:lang w:val="de-DE"/>
        </w:rPr>
        <w:t>Überprüfen Sie Spielgeräte täglich nach dem Gebrauch auf Brüche und Gefahren wie Risse und Splitter. (Holz ist ein Naturprodukt und anfällig für Risse aufgrund von Feuchtigkeit und Trockenheit) Erfassen und melden Sie bleibende Mängel.</w:t>
      </w:r>
    </w:p>
    <w:p w:rsidRPr="00F565B0" w:rsidR="00E60ED8" w:rsidP="00E60ED8" w:rsidRDefault="00E60ED8" w14:paraId="52CFF188" w14:textId="77777777">
      <w:pPr>
        <w:pStyle w:val="ListParagraph"/>
        <w:numPr>
          <w:ilvl w:val="0"/>
          <w:numId w:val="11"/>
        </w:numPr>
        <w:spacing w:after="160" w:line="259" w:lineRule="auto"/>
        <w:rPr>
          <w:noProof/>
          <w:sz w:val="16"/>
          <w:szCs w:val="16"/>
          <w:lang w:val="de-DE"/>
        </w:rPr>
      </w:pPr>
      <w:r w:rsidRPr="00F565B0">
        <w:rPr>
          <w:noProof/>
          <w:sz w:val="16"/>
          <w:szCs w:val="16"/>
          <w:lang w:val="de-DE"/>
        </w:rPr>
        <w:t>Melden Sie Sicherheitsprobleme sofort an COSY.</w:t>
      </w:r>
    </w:p>
    <w:p w:rsidRPr="00F565B0" w:rsidR="00E60ED8" w:rsidP="00E60ED8" w:rsidRDefault="00E60ED8" w14:paraId="0E71D3DD" w14:textId="77777777">
      <w:pPr>
        <w:pStyle w:val="ListParagraph"/>
        <w:numPr>
          <w:ilvl w:val="0"/>
          <w:numId w:val="11"/>
        </w:numPr>
        <w:spacing w:after="160" w:line="259" w:lineRule="auto"/>
        <w:rPr>
          <w:noProof/>
          <w:sz w:val="16"/>
          <w:szCs w:val="16"/>
          <w:lang w:val="de-DE"/>
        </w:rPr>
      </w:pPr>
      <w:r w:rsidRPr="00F565B0">
        <w:rPr>
          <w:noProof/>
          <w:sz w:val="16"/>
          <w:szCs w:val="16"/>
          <w:lang w:val="de-DE"/>
        </w:rPr>
        <w:t>Wenn Teile beschädigt oder kaputt gehen, muss dies sofort COSY gemeldet werden.</w:t>
      </w:r>
    </w:p>
    <w:p w:rsidRPr="00F565B0" w:rsidR="00E60ED8" w:rsidP="00E60ED8" w:rsidRDefault="00E60ED8" w14:paraId="3FD97683" w14:textId="77777777">
      <w:pPr>
        <w:pStyle w:val="ListParagraph"/>
        <w:numPr>
          <w:ilvl w:val="0"/>
          <w:numId w:val="11"/>
        </w:numPr>
        <w:spacing w:after="160" w:line="259" w:lineRule="auto"/>
        <w:rPr>
          <w:noProof/>
          <w:sz w:val="16"/>
          <w:szCs w:val="16"/>
          <w:lang w:val="de-DE"/>
        </w:rPr>
      </w:pPr>
      <w:r w:rsidRPr="00F565B0">
        <w:rPr>
          <w:noProof/>
          <w:sz w:val="16"/>
          <w:szCs w:val="16"/>
          <w:lang w:val="de-DE"/>
        </w:rPr>
        <w:t>Eventuelle Ersatzteile müssen bei COSY bestellt werden.</w:t>
      </w:r>
    </w:p>
    <w:p w:rsidRPr="00F565B0" w:rsidR="00E60ED8" w:rsidP="00E60ED8" w:rsidRDefault="00E60ED8" w14:paraId="14A46665" w14:textId="77777777">
      <w:pPr>
        <w:pStyle w:val="ListParagraph"/>
        <w:numPr>
          <w:ilvl w:val="0"/>
          <w:numId w:val="11"/>
        </w:numPr>
        <w:spacing w:after="160" w:line="259" w:lineRule="auto"/>
        <w:rPr>
          <w:noProof/>
          <w:sz w:val="16"/>
          <w:szCs w:val="16"/>
          <w:lang w:val="de-DE"/>
        </w:rPr>
      </w:pPr>
      <w:r w:rsidRPr="00F565B0">
        <w:rPr>
          <w:noProof/>
          <w:sz w:val="16"/>
          <w:szCs w:val="16"/>
          <w:lang w:val="de-DE"/>
        </w:rPr>
        <w:t xml:space="preserve">Die Behandlung auf dem Spielgerät MUSS 6-12 Monate lang wiederholt werden, um die Lebensdauer zu verlängern. </w:t>
      </w:r>
    </w:p>
    <w:p w:rsidRPr="00F565B0" w:rsidR="00E60ED8" w:rsidP="00E60ED8" w:rsidRDefault="00E60ED8" w14:paraId="01F8EC43" w14:textId="77777777">
      <w:pPr>
        <w:pStyle w:val="ListParagraph"/>
        <w:numPr>
          <w:ilvl w:val="0"/>
          <w:numId w:val="11"/>
        </w:numPr>
        <w:spacing w:after="160" w:line="259" w:lineRule="auto"/>
        <w:rPr>
          <w:noProof/>
          <w:sz w:val="16"/>
          <w:szCs w:val="16"/>
          <w:lang w:val="de-DE"/>
        </w:rPr>
      </w:pPr>
      <w:r w:rsidRPr="00F565B0">
        <w:rPr>
          <w:noProof/>
          <w:sz w:val="16"/>
          <w:szCs w:val="16"/>
          <w:lang w:val="de-DE"/>
        </w:rPr>
        <w:t>Bitte achten Sie darauf, dass die verwendeten Flecken oder Farben kinderfreundlich und ungiftig sind.</w:t>
      </w:r>
    </w:p>
    <w:p w:rsidRPr="006B53C6" w:rsidR="00E60ED8" w:rsidP="00E60ED8" w:rsidRDefault="00E60ED8" w14:paraId="458C8953" w14:textId="77777777">
      <w:pPr>
        <w:rPr>
          <w:noProof/>
          <w:sz w:val="16"/>
          <w:szCs w:val="16"/>
          <w:u w:val="single"/>
        </w:rPr>
      </w:pPr>
      <w:r w:rsidRPr="171F2BBF">
        <w:rPr>
          <w:noProof/>
          <w:sz w:val="16"/>
          <w:szCs w:val="16"/>
          <w:u w:val="single"/>
        </w:rPr>
        <w:t xml:space="preserve">Höhen im freien Fall </w:t>
      </w:r>
    </w:p>
    <w:p w:rsidRPr="00F565B0" w:rsidR="00E60ED8" w:rsidP="00E60ED8" w:rsidRDefault="00E60ED8" w14:paraId="3B7D1DD5" w14:textId="77777777">
      <w:pPr>
        <w:pStyle w:val="ListParagraph"/>
        <w:numPr>
          <w:ilvl w:val="0"/>
          <w:numId w:val="12"/>
        </w:numPr>
        <w:spacing w:after="160" w:line="259" w:lineRule="auto"/>
        <w:rPr>
          <w:noProof/>
          <w:sz w:val="16"/>
          <w:szCs w:val="16"/>
          <w:lang w:val="de-DE"/>
        </w:rPr>
      </w:pPr>
      <w:r w:rsidRPr="00F565B0">
        <w:rPr>
          <w:noProof/>
          <w:sz w:val="16"/>
          <w:szCs w:val="16"/>
          <w:lang w:val="de-DE"/>
        </w:rPr>
        <w:t xml:space="preserve">Alle Kletterprodukte mit einer Höhe von bis zu 150 cm benötigen einen freien Fallraum von 150 cm an allen Seiten, frei von jeglichen Hindernissen. </w:t>
      </w:r>
    </w:p>
    <w:p w:rsidRPr="00F565B0" w:rsidR="00E60ED8" w:rsidP="00E60ED8" w:rsidRDefault="00E60ED8" w14:paraId="49EE3557" w14:textId="77777777">
      <w:pPr>
        <w:pStyle w:val="ListParagraph"/>
        <w:numPr>
          <w:ilvl w:val="0"/>
          <w:numId w:val="12"/>
        </w:numPr>
        <w:spacing w:after="160" w:line="259" w:lineRule="auto"/>
        <w:rPr>
          <w:noProof/>
          <w:sz w:val="16"/>
          <w:szCs w:val="16"/>
          <w:lang w:val="de-DE"/>
        </w:rPr>
      </w:pPr>
      <w:r w:rsidRPr="00F565B0">
        <w:rPr>
          <w:noProof/>
          <w:sz w:val="16"/>
          <w:szCs w:val="16"/>
          <w:lang w:val="de-DE"/>
        </w:rPr>
        <w:t xml:space="preserve">Alle Kletterprodukte mit einer Höhe von bis zu 200cm benötigen einen freien Fallraum von 183cm an allen Seiten, frei von jeglichen Hindernissen. </w:t>
      </w:r>
    </w:p>
    <w:p w:rsidRPr="006B53C6" w:rsidR="00E60ED8" w:rsidP="00E60ED8" w:rsidRDefault="00E60ED8" w14:paraId="528136F3" w14:textId="77777777">
      <w:pPr>
        <w:rPr>
          <w:noProof/>
          <w:sz w:val="16"/>
          <w:szCs w:val="16"/>
          <w:u w:val="single"/>
        </w:rPr>
      </w:pPr>
      <w:r w:rsidRPr="171F2BBF">
        <w:rPr>
          <w:noProof/>
          <w:sz w:val="16"/>
          <w:szCs w:val="16"/>
          <w:u w:val="single"/>
        </w:rPr>
        <w:t xml:space="preserve">Während der Bezahlung </w:t>
      </w:r>
    </w:p>
    <w:p w:rsidRPr="00F565B0" w:rsidR="00E60ED8" w:rsidP="00E60ED8" w:rsidRDefault="00E60ED8" w14:paraId="4225FB25" w14:textId="77777777">
      <w:pPr>
        <w:pStyle w:val="ListParagraph"/>
        <w:numPr>
          <w:ilvl w:val="0"/>
          <w:numId w:val="13"/>
        </w:numPr>
        <w:spacing w:after="160" w:line="259" w:lineRule="auto"/>
        <w:rPr>
          <w:noProof/>
          <w:sz w:val="16"/>
          <w:szCs w:val="16"/>
          <w:lang w:val="de-DE"/>
        </w:rPr>
      </w:pPr>
      <w:r w:rsidRPr="00F565B0">
        <w:rPr>
          <w:noProof/>
          <w:sz w:val="16"/>
          <w:szCs w:val="16"/>
          <w:lang w:val="de-DE"/>
        </w:rPr>
        <w:t>Weisen Sie auf offensichtliche spezifische Risiken hin, die sich auf einzelne Produkte und Verwendungsregeln beziehen.</w:t>
      </w:r>
    </w:p>
    <w:p w:rsidRPr="00F565B0" w:rsidR="00E60ED8" w:rsidP="00E60ED8" w:rsidRDefault="00E60ED8" w14:paraId="46207F60" w14:textId="77777777">
      <w:pPr>
        <w:pStyle w:val="ListParagraph"/>
        <w:numPr>
          <w:ilvl w:val="0"/>
          <w:numId w:val="13"/>
        </w:numPr>
        <w:spacing w:after="160" w:line="259" w:lineRule="auto"/>
        <w:rPr>
          <w:noProof/>
          <w:sz w:val="16"/>
          <w:szCs w:val="16"/>
          <w:lang w:val="de-DE"/>
        </w:rPr>
      </w:pPr>
      <w:r w:rsidRPr="00F565B0">
        <w:rPr>
          <w:noProof/>
          <w:sz w:val="16"/>
          <w:szCs w:val="16"/>
          <w:lang w:val="de-DE"/>
        </w:rPr>
        <w:t>Identifizieren Sie, welche Produkte möglicherweise ein höheres Maß an Überwachung benötigen, und lagern Sie sie in einem Bereich, der anders behandelt werden soll.</w:t>
      </w:r>
    </w:p>
    <w:p w:rsidRPr="00F565B0" w:rsidR="00E60ED8" w:rsidP="00E60ED8" w:rsidRDefault="00E60ED8" w14:paraId="67C363E8" w14:textId="77777777">
      <w:pPr>
        <w:pStyle w:val="ListParagraph"/>
        <w:numPr>
          <w:ilvl w:val="0"/>
          <w:numId w:val="13"/>
        </w:numPr>
        <w:spacing w:after="160" w:line="259" w:lineRule="auto"/>
        <w:rPr>
          <w:noProof/>
          <w:sz w:val="16"/>
          <w:szCs w:val="16"/>
          <w:lang w:val="de-DE"/>
        </w:rPr>
      </w:pPr>
      <w:r w:rsidRPr="00F565B0">
        <w:rPr>
          <w:noProof/>
          <w:sz w:val="16"/>
          <w:szCs w:val="16"/>
          <w:lang w:val="de-DE"/>
        </w:rPr>
        <w:t>Wenn Sie Outdoor-Produkte verwenden, seien Sie sich bewusst, dass das Risiko in Bezug auf bestimmte Wetterbedingungen, wie z. B. erhöhte Rutschigkeit, zunimmt, und gehen Sie entsprechend vor.</w:t>
      </w:r>
    </w:p>
    <w:p w:rsidRPr="00F565B0" w:rsidR="00E60ED8" w:rsidP="00E60ED8" w:rsidRDefault="00E60ED8" w14:paraId="4DDCB9E9" w14:textId="77777777">
      <w:pPr>
        <w:pStyle w:val="ListParagraph"/>
        <w:numPr>
          <w:ilvl w:val="0"/>
          <w:numId w:val="13"/>
        </w:numPr>
        <w:spacing w:after="160" w:line="259" w:lineRule="auto"/>
        <w:rPr>
          <w:noProof/>
          <w:sz w:val="16"/>
          <w:szCs w:val="16"/>
          <w:lang w:val="de-DE"/>
        </w:rPr>
      </w:pPr>
      <w:r w:rsidRPr="00F565B0">
        <w:rPr>
          <w:noProof/>
          <w:sz w:val="16"/>
          <w:szCs w:val="16"/>
          <w:lang w:val="de-DE"/>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w:rsidRPr="00F565B0" w:rsidR="00E60ED8" w:rsidP="00E60ED8" w:rsidRDefault="00E60ED8" w14:paraId="27D4F870" w14:textId="77777777">
      <w:pPr>
        <w:pStyle w:val="ListParagraph"/>
        <w:numPr>
          <w:ilvl w:val="0"/>
          <w:numId w:val="13"/>
        </w:numPr>
        <w:spacing w:after="160" w:line="259" w:lineRule="auto"/>
        <w:rPr>
          <w:noProof/>
          <w:sz w:val="16"/>
          <w:szCs w:val="16"/>
          <w:lang w:val="de-DE"/>
        </w:rPr>
      </w:pPr>
      <w:r w:rsidRPr="00F565B0">
        <w:rPr>
          <w:noProof/>
          <w:sz w:val="16"/>
          <w:szCs w:val="16"/>
          <w:lang w:val="de-DE"/>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w:rsidRPr="00F565B0" w:rsidR="00E60ED8" w:rsidP="00E60ED8" w:rsidRDefault="00E60ED8" w14:paraId="304B9D88" w14:textId="77777777">
      <w:pPr>
        <w:pStyle w:val="ListParagraph"/>
        <w:numPr>
          <w:ilvl w:val="0"/>
          <w:numId w:val="13"/>
        </w:numPr>
        <w:spacing w:after="160" w:line="259" w:lineRule="auto"/>
        <w:rPr>
          <w:noProof/>
          <w:sz w:val="16"/>
          <w:szCs w:val="16"/>
          <w:lang w:val="de-DE"/>
        </w:rPr>
      </w:pPr>
      <w:r w:rsidRPr="00F565B0">
        <w:rPr>
          <w:noProof/>
          <w:sz w:val="16"/>
          <w:szCs w:val="16"/>
          <w:lang w:val="de-DE"/>
        </w:rPr>
        <w:t>Stellen Sie sicher, dass ein angemessenes Maß an Aufsicht und Fähigkeiten des Vorgesetzten geschult ist.</w:t>
      </w:r>
    </w:p>
    <w:p w:rsidRPr="00F565B0" w:rsidR="00E60ED8" w:rsidP="00E60ED8" w:rsidRDefault="00E60ED8" w14:paraId="5FE730C3" w14:textId="77777777">
      <w:pPr>
        <w:rPr>
          <w:noProof/>
          <w:sz w:val="16"/>
          <w:szCs w:val="16"/>
          <w:u w:val="single"/>
          <w:lang w:val="de-DE"/>
        </w:rPr>
      </w:pPr>
      <w:r w:rsidRPr="00F565B0">
        <w:rPr>
          <w:noProof/>
          <w:sz w:val="16"/>
          <w:szCs w:val="16"/>
          <w:u w:val="single"/>
          <w:lang w:val="de-DE"/>
        </w:rPr>
        <w:t xml:space="preserve">Risikomanagement bei der Bereitstellung von Spielen. </w:t>
      </w:r>
    </w:p>
    <w:p w:rsidRPr="00F565B0" w:rsidR="00E60ED8" w:rsidP="00E60ED8" w:rsidRDefault="00E60ED8" w14:paraId="4346982F" w14:textId="77777777">
      <w:pPr>
        <w:pStyle w:val="ListParagraph"/>
        <w:numPr>
          <w:ilvl w:val="0"/>
          <w:numId w:val="14"/>
        </w:numPr>
        <w:spacing w:after="160" w:line="259" w:lineRule="auto"/>
        <w:rPr>
          <w:noProof/>
          <w:sz w:val="16"/>
          <w:szCs w:val="16"/>
          <w:lang w:val="de-DE"/>
        </w:rPr>
      </w:pPr>
      <w:r w:rsidRPr="00F565B0">
        <w:rPr>
          <w:noProof/>
          <w:sz w:val="16"/>
          <w:szCs w:val="16"/>
          <w:lang w:val="de-DE"/>
        </w:rPr>
        <w:t>Wie bei jedem neuen Gerät oder neuen Kindern, die vorhandene Geräte verwenden, muss eine Risiko-Nutzen-Bewertung durchgeführt und die Regeln für die Verwendung klar kommuniziert werden, um maximalen Spaß auf die sicherste Art und Weise zu gewährleisten.</w:t>
      </w:r>
    </w:p>
    <w:p w:rsidRPr="00F565B0" w:rsidR="00E60ED8" w:rsidP="00E60ED8" w:rsidRDefault="00E60ED8" w14:paraId="064919C5" w14:textId="77777777">
      <w:pPr>
        <w:pStyle w:val="ListParagraph"/>
        <w:numPr>
          <w:ilvl w:val="0"/>
          <w:numId w:val="14"/>
        </w:numPr>
        <w:spacing w:after="160" w:line="259" w:lineRule="auto"/>
        <w:rPr>
          <w:noProof/>
          <w:sz w:val="16"/>
          <w:szCs w:val="16"/>
          <w:lang w:val="de-DE"/>
        </w:rPr>
      </w:pPr>
      <w:r w:rsidRPr="00F565B0">
        <w:rPr>
          <w:noProof/>
          <w:sz w:val="16"/>
          <w:szCs w:val="16"/>
          <w:lang w:val="de-DE"/>
        </w:rPr>
        <w:t>Quelle: - playengland.org.uk und kreativer Stern</w:t>
      </w:r>
    </w:p>
    <w:p w:rsidRPr="00F565B0" w:rsidR="00E60ED8" w:rsidP="00E60ED8" w:rsidRDefault="00E60ED8" w14:paraId="3D6E541D" w14:textId="77777777">
      <w:pPr>
        <w:pStyle w:val="ListParagraph"/>
        <w:numPr>
          <w:ilvl w:val="0"/>
          <w:numId w:val="14"/>
        </w:numPr>
        <w:spacing w:after="160" w:line="259" w:lineRule="auto"/>
        <w:rPr>
          <w:noProof/>
          <w:sz w:val="16"/>
          <w:szCs w:val="16"/>
          <w:lang w:val="de-DE"/>
        </w:rPr>
      </w:pPr>
      <w:r w:rsidRPr="00F565B0">
        <w:rPr>
          <w:noProof/>
          <w:sz w:val="16"/>
          <w:szCs w:val="16"/>
          <w:lang w:val="de-DE"/>
        </w:rPr>
        <w:t xml:space="preserve">Die Leitlinien, die von der Health and Safety Executive gebilligt werden, zeigen, wie die derzeitige Praxis der Risikobewertung den Nutzen von </w:t>
      </w:r>
    </w:p>
    <w:p w:rsidRPr="00F565B0" w:rsidR="00E60ED8" w:rsidP="00E60ED8" w:rsidRDefault="00E60ED8" w14:paraId="4C9DA331" w14:textId="77777777">
      <w:pPr>
        <w:pStyle w:val="ListParagraph"/>
        <w:numPr>
          <w:ilvl w:val="0"/>
          <w:numId w:val="14"/>
        </w:numPr>
        <w:spacing w:after="160" w:line="259" w:lineRule="auto"/>
        <w:rPr>
          <w:noProof/>
          <w:sz w:val="16"/>
          <w:szCs w:val="16"/>
          <w:lang w:val="de-DE"/>
        </w:rPr>
      </w:pPr>
      <w:r w:rsidRPr="00F565B0">
        <w:rPr>
          <w:noProof/>
          <w:sz w:val="16"/>
          <w:szCs w:val="16"/>
          <w:lang w:val="de-DE"/>
        </w:rPr>
        <w:t>herausfordernde Spielerlebnisse, einschließlich der Risiken.</w:t>
      </w:r>
    </w:p>
    <w:p w:rsidRPr="00F565B0" w:rsidR="00E60ED8" w:rsidP="00E60ED8" w:rsidRDefault="00E60ED8" w14:paraId="568A73A7" w14:textId="77777777">
      <w:pPr>
        <w:pStyle w:val="ListParagraph"/>
        <w:numPr>
          <w:ilvl w:val="0"/>
          <w:numId w:val="14"/>
        </w:numPr>
        <w:spacing w:after="160" w:line="259" w:lineRule="auto"/>
        <w:rPr>
          <w:noProof/>
          <w:sz w:val="16"/>
          <w:szCs w:val="16"/>
          <w:lang w:val="de-DE"/>
        </w:rPr>
      </w:pPr>
      <w:r w:rsidRPr="00F565B0">
        <w:rPr>
          <w:noProof/>
          <w:sz w:val="16"/>
          <w:szCs w:val="16"/>
          <w:lang w:val="de-DE"/>
        </w:rPr>
        <w:t>Es geht von der Position aus, dass externe Expertise und Beratung zwar wertvoll sind, die letztendliche Verantwortung für die Entscheidungsfindung jedoch beim Anbieter liegt.</w:t>
      </w:r>
    </w:p>
    <w:p w:rsidRPr="00F565B0" w:rsidR="00E60ED8" w:rsidP="00E60ED8" w:rsidRDefault="00E60ED8" w14:paraId="1883BA3E" w14:textId="77777777">
      <w:pPr>
        <w:pStyle w:val="ListParagraph"/>
        <w:numPr>
          <w:ilvl w:val="0"/>
          <w:numId w:val="14"/>
        </w:numPr>
        <w:spacing w:after="160" w:line="259" w:lineRule="auto"/>
        <w:rPr>
          <w:noProof/>
          <w:sz w:val="16"/>
          <w:szCs w:val="16"/>
          <w:lang w:val="de-DE"/>
        </w:rPr>
      </w:pPr>
      <w:r w:rsidRPr="00F565B0">
        <w:rPr>
          <w:noProof/>
          <w:sz w:val="16"/>
          <w:szCs w:val="16"/>
          <w:lang w:val="de-DE"/>
        </w:rPr>
        <w:t>Der vollständige Implementierungsleitfaden richtet sich an diejenigen, die für die Verwaltung des Spielangebots verantwortlich sind, sowie an diejenigen, die an der Gestaltung und Wartung eines solchen Angebots beteiligt sind.</w:t>
      </w:r>
    </w:p>
    <w:p w:rsidRPr="00F565B0" w:rsidR="00E60ED8" w:rsidP="00E60ED8" w:rsidRDefault="00E60ED8" w14:paraId="108C9792" w14:textId="77777777">
      <w:pPr>
        <w:pStyle w:val="ListParagraph"/>
        <w:numPr>
          <w:ilvl w:val="0"/>
          <w:numId w:val="14"/>
        </w:numPr>
        <w:spacing w:after="160" w:line="259" w:lineRule="auto"/>
        <w:rPr>
          <w:noProof/>
          <w:sz w:val="16"/>
          <w:szCs w:val="16"/>
          <w:lang w:val="de-DE"/>
        </w:rPr>
      </w:pPr>
      <w:r w:rsidRPr="00F565B0">
        <w:rPr>
          <w:noProof/>
          <w:sz w:val="16"/>
          <w:szCs w:val="16"/>
          <w:lang w:val="de-DE"/>
        </w:rPr>
        <w:t>Der allgemeine Ansatz sollte auch für diejenigen nützlich sein, die andere Räume und Umgebungen verwalten, in denen Kinder spielen.</w:t>
      </w:r>
    </w:p>
    <w:p w:rsidRPr="00F565B0" w:rsidR="00E60ED8" w:rsidP="00E60ED8" w:rsidRDefault="00E60ED8" w14:paraId="7C9F749B" w14:textId="77777777">
      <w:pPr>
        <w:pStyle w:val="ListParagraph"/>
        <w:numPr>
          <w:ilvl w:val="0"/>
          <w:numId w:val="14"/>
        </w:numPr>
        <w:spacing w:after="160" w:line="259" w:lineRule="auto"/>
        <w:rPr>
          <w:noProof/>
          <w:sz w:val="16"/>
          <w:szCs w:val="16"/>
          <w:lang w:val="de-DE"/>
        </w:rPr>
      </w:pPr>
      <w:r w:rsidRPr="00F565B0">
        <w:rPr>
          <w:noProof/>
          <w:sz w:val="16"/>
          <w:szCs w:val="16"/>
          <w:lang w:val="de-DE"/>
        </w:rPr>
        <w:t xml:space="preserve">Um die Bereitstellung "Managing Risk in Play: Implementation Guide" herunterzuladen, besuchen Sie </w:t>
      </w:r>
      <w:hyperlink w:history="1" r:id="rId39">
        <w:r w:rsidRPr="00F565B0">
          <w:rPr>
            <w:rStyle w:val="Hyperlink"/>
            <w:noProof/>
            <w:sz w:val="16"/>
            <w:szCs w:val="16"/>
            <w:lang w:val="de-DE"/>
          </w:rPr>
          <w:t>https://ltl.org.uk/resources/managing-risk-in-play-provision-implementation-guide</w:t>
        </w:r>
      </w:hyperlink>
      <w:r>
        <w:rPr>
          <w:noProof/>
          <w:sz w:val="16"/>
          <w:szCs w:val="16"/>
          <w:lang w:val="vi-VN"/>
        </w:rPr>
        <w:t xml:space="preserve"> </w:t>
      </w:r>
    </w:p>
    <w:p w:rsidR="00E60ED8" w:rsidP="00E60ED8" w:rsidRDefault="00E60ED8" w14:paraId="0C4963D6" w14:textId="77777777">
      <w:pPr>
        <w:rPr>
          <w:noProof/>
        </w:rPr>
      </w:pPr>
      <w:r>
        <w:rPr>
          <w:noProof/>
          <w:lang w:val="en-US"/>
        </w:rPr>
        <w:drawing>
          <wp:inline distT="0" distB="0" distL="0" distR="0" wp14:anchorId="62CF0FAA" wp14:editId="3C98E757">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F565B0" w:rsidR="00E60ED8" w:rsidP="00E60ED8" w:rsidRDefault="00E60ED8" w14:paraId="7687B03A" w14:textId="77777777">
      <w:pPr>
        <w:jc w:val="center"/>
        <w:rPr>
          <w:b/>
          <w:bCs/>
          <w:noProof/>
          <w:sz w:val="16"/>
          <w:szCs w:val="16"/>
          <w:u w:val="single"/>
          <w:lang w:val="fr-FR"/>
        </w:rPr>
      </w:pPr>
      <w:r w:rsidRPr="00F565B0">
        <w:rPr>
          <w:b/>
          <w:bCs/>
          <w:noProof/>
          <w:sz w:val="16"/>
          <w:szCs w:val="16"/>
          <w:u w:val="single"/>
          <w:lang w:val="fr-FR"/>
        </w:rPr>
        <w:t>Équipement de jeu de développement physique – Guide d'installation et d'entretien</w:t>
      </w:r>
    </w:p>
    <w:p w:rsidRPr="00F565B0" w:rsidR="00E60ED8" w:rsidP="00E60ED8" w:rsidRDefault="00E60ED8" w14:paraId="4E8096B5" w14:textId="77777777">
      <w:pPr>
        <w:rPr>
          <w:b/>
          <w:bCs/>
          <w:noProof/>
          <w:sz w:val="16"/>
          <w:szCs w:val="16"/>
          <w:lang w:val="fr-FR"/>
        </w:rPr>
      </w:pPr>
      <w:r w:rsidRPr="00F565B0">
        <w:rPr>
          <w:b/>
          <w:bCs/>
          <w:noProof/>
          <w:sz w:val="16"/>
          <w:szCs w:val="16"/>
          <w:lang w:val="fr-FR"/>
        </w:rPr>
        <w:t>Ces informations ne sont fournies qu'à titre indicatif. Vous devez toujours vous assurer que le produit peut être utilisé en toute sécurité dans votre environnement avec une évaluation complète de la sécurité.</w:t>
      </w:r>
    </w:p>
    <w:p w:rsidRPr="00F565B0" w:rsidR="00E60ED8" w:rsidP="00E60ED8" w:rsidRDefault="00E60ED8" w14:paraId="36227E7D" w14:textId="77777777">
      <w:pPr>
        <w:rPr>
          <w:noProof/>
          <w:sz w:val="16"/>
          <w:szCs w:val="16"/>
          <w:lang w:val="fr-FR"/>
        </w:rPr>
      </w:pPr>
      <w:r w:rsidRPr="00F565B0">
        <w:rPr>
          <w:noProof/>
          <w:sz w:val="16"/>
          <w:szCs w:val="16"/>
          <w:lang w:val="fr-FR"/>
        </w:rPr>
        <w:t>L'équipement de jeu de développement physique offre une variété de joies illimitées, de pensée créative, permettant à un large éventail d'enfants d'évaluer les risques et les avantages et de créer des expériences merveilleuses, ludiques et mémorables.</w:t>
      </w:r>
    </w:p>
    <w:p w:rsidRPr="006B53C6" w:rsidR="00E60ED8" w:rsidP="00E60ED8" w:rsidRDefault="00E60ED8" w14:paraId="645B47FE" w14:textId="77777777">
      <w:pPr>
        <w:rPr>
          <w:noProof/>
          <w:sz w:val="16"/>
          <w:szCs w:val="16"/>
          <w:u w:val="single"/>
        </w:rPr>
      </w:pPr>
      <w:r w:rsidRPr="171F2BBF">
        <w:rPr>
          <w:noProof/>
          <w:sz w:val="16"/>
          <w:szCs w:val="16"/>
          <w:u w:val="single"/>
        </w:rPr>
        <w:t xml:space="preserve">Installation et entretien </w:t>
      </w:r>
    </w:p>
    <w:p w:rsidRPr="00F565B0" w:rsidR="00E60ED8" w:rsidP="00E60ED8" w:rsidRDefault="00E60ED8" w14:paraId="1CE5B929" w14:textId="77777777">
      <w:pPr>
        <w:pStyle w:val="ListParagraph"/>
        <w:numPr>
          <w:ilvl w:val="0"/>
          <w:numId w:val="15"/>
        </w:numPr>
        <w:spacing w:after="160" w:line="259" w:lineRule="auto"/>
        <w:rPr>
          <w:noProof/>
          <w:sz w:val="16"/>
          <w:szCs w:val="16"/>
          <w:lang w:val="fr-FR"/>
        </w:rPr>
      </w:pPr>
      <w:r w:rsidRPr="00F565B0">
        <w:rPr>
          <w:noProof/>
          <w:sz w:val="16"/>
          <w:szCs w:val="16"/>
          <w:lang w:val="fr-FR"/>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w:rsidRPr="00F565B0" w:rsidR="00E60ED8" w:rsidP="00E60ED8" w:rsidRDefault="00E60ED8" w14:paraId="33FD2439" w14:textId="77777777">
      <w:pPr>
        <w:pStyle w:val="ListParagraph"/>
        <w:numPr>
          <w:ilvl w:val="0"/>
          <w:numId w:val="15"/>
        </w:numPr>
        <w:spacing w:after="160" w:line="259" w:lineRule="auto"/>
        <w:rPr>
          <w:noProof/>
          <w:sz w:val="16"/>
          <w:szCs w:val="16"/>
          <w:lang w:val="fr-FR"/>
        </w:rPr>
      </w:pPr>
      <w:r w:rsidRPr="00F565B0">
        <w:rPr>
          <w:noProof/>
          <w:sz w:val="16"/>
          <w:szCs w:val="16"/>
          <w:lang w:val="fr-FR"/>
        </w:rPr>
        <w:t>La surveillance d'un adulte est requise en tout temps.</w:t>
      </w:r>
    </w:p>
    <w:p w:rsidRPr="00F565B0" w:rsidR="00E60ED8" w:rsidP="00E60ED8" w:rsidRDefault="00E60ED8" w14:paraId="11637FBE" w14:textId="77777777">
      <w:pPr>
        <w:pStyle w:val="ListParagraph"/>
        <w:numPr>
          <w:ilvl w:val="0"/>
          <w:numId w:val="15"/>
        </w:numPr>
        <w:spacing w:after="160" w:line="259" w:lineRule="auto"/>
        <w:rPr>
          <w:noProof/>
          <w:sz w:val="16"/>
          <w:szCs w:val="16"/>
          <w:lang w:val="fr-FR"/>
        </w:rPr>
      </w:pPr>
      <w:r w:rsidRPr="00F565B0">
        <w:rPr>
          <w:noProof/>
          <w:sz w:val="16"/>
          <w:szCs w:val="16"/>
          <w:lang w:val="fr-FR"/>
        </w:rPr>
        <w:t>Avant le début de chaque session de jeu, vérifiez que toutes les fixations sont bien serrées.</w:t>
      </w:r>
    </w:p>
    <w:p w:rsidRPr="00F565B0" w:rsidR="00E60ED8" w:rsidP="00E60ED8" w:rsidRDefault="00E60ED8" w14:paraId="3128581E" w14:textId="77777777">
      <w:pPr>
        <w:pStyle w:val="ListParagraph"/>
        <w:numPr>
          <w:ilvl w:val="0"/>
          <w:numId w:val="15"/>
        </w:numPr>
        <w:spacing w:after="160" w:line="259" w:lineRule="auto"/>
        <w:rPr>
          <w:noProof/>
          <w:sz w:val="16"/>
          <w:szCs w:val="16"/>
          <w:lang w:val="fr-FR"/>
        </w:rPr>
      </w:pPr>
      <w:r w:rsidRPr="00F565B0">
        <w:rPr>
          <w:noProof/>
          <w:sz w:val="16"/>
          <w:szCs w:val="16"/>
          <w:lang w:val="fr-FR"/>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w:rsidRPr="00F565B0" w:rsidR="00E60ED8" w:rsidP="00E60ED8" w:rsidRDefault="00E60ED8" w14:paraId="73C9444C" w14:textId="77777777">
      <w:pPr>
        <w:pStyle w:val="ListParagraph"/>
        <w:numPr>
          <w:ilvl w:val="0"/>
          <w:numId w:val="15"/>
        </w:numPr>
        <w:spacing w:after="160" w:line="259" w:lineRule="auto"/>
        <w:rPr>
          <w:noProof/>
          <w:sz w:val="16"/>
          <w:szCs w:val="16"/>
          <w:lang w:val="fr-FR"/>
        </w:rPr>
      </w:pPr>
      <w:r w:rsidRPr="00F565B0">
        <w:rPr>
          <w:noProof/>
          <w:sz w:val="16"/>
          <w:szCs w:val="16"/>
          <w:lang w:val="fr-FR"/>
        </w:rPr>
        <w:t>Signalez immédiatement tout problème de sécurité à COSY.</w:t>
      </w:r>
    </w:p>
    <w:p w:rsidRPr="00F565B0" w:rsidR="00E60ED8" w:rsidP="00E60ED8" w:rsidRDefault="00E60ED8" w14:paraId="0B4E09CE" w14:textId="77777777">
      <w:pPr>
        <w:pStyle w:val="ListParagraph"/>
        <w:numPr>
          <w:ilvl w:val="0"/>
          <w:numId w:val="15"/>
        </w:numPr>
        <w:spacing w:after="160" w:line="259" w:lineRule="auto"/>
        <w:rPr>
          <w:noProof/>
          <w:sz w:val="16"/>
          <w:szCs w:val="16"/>
          <w:lang w:val="fr-FR"/>
        </w:rPr>
      </w:pPr>
      <w:r w:rsidRPr="00F565B0">
        <w:rPr>
          <w:noProof/>
          <w:sz w:val="16"/>
          <w:szCs w:val="16"/>
          <w:lang w:val="fr-FR"/>
        </w:rPr>
        <w:t>Si des pièces sont endommagées ou cassées, elles doivent être immédiatement signalées à COSY.</w:t>
      </w:r>
    </w:p>
    <w:p w:rsidRPr="00F565B0" w:rsidR="00E60ED8" w:rsidP="00E60ED8" w:rsidRDefault="00E60ED8" w14:paraId="4BDAD06B" w14:textId="77777777">
      <w:pPr>
        <w:pStyle w:val="ListParagraph"/>
        <w:numPr>
          <w:ilvl w:val="0"/>
          <w:numId w:val="15"/>
        </w:numPr>
        <w:spacing w:after="160" w:line="259" w:lineRule="auto"/>
        <w:rPr>
          <w:noProof/>
          <w:sz w:val="16"/>
          <w:szCs w:val="16"/>
          <w:lang w:val="fr-FR"/>
        </w:rPr>
      </w:pPr>
      <w:r w:rsidRPr="00F565B0">
        <w:rPr>
          <w:noProof/>
          <w:sz w:val="16"/>
          <w:szCs w:val="16"/>
          <w:lang w:val="fr-FR"/>
        </w:rPr>
        <w:t>Toutes les pièces de rechange doivent être commandées auprès de COSY.</w:t>
      </w:r>
    </w:p>
    <w:p w:rsidRPr="00F565B0" w:rsidR="00E60ED8" w:rsidP="00E60ED8" w:rsidRDefault="00E60ED8" w14:paraId="247A75A2" w14:textId="77777777">
      <w:pPr>
        <w:pStyle w:val="ListParagraph"/>
        <w:numPr>
          <w:ilvl w:val="0"/>
          <w:numId w:val="15"/>
        </w:numPr>
        <w:spacing w:after="160" w:line="259" w:lineRule="auto"/>
        <w:rPr>
          <w:noProof/>
          <w:sz w:val="16"/>
          <w:szCs w:val="16"/>
          <w:lang w:val="fr-FR"/>
        </w:rPr>
      </w:pPr>
      <w:r w:rsidRPr="00F565B0">
        <w:rPr>
          <w:noProof/>
          <w:sz w:val="16"/>
          <w:szCs w:val="16"/>
          <w:lang w:val="fr-FR"/>
        </w:rPr>
        <w:t xml:space="preserve">Le traitement sur l'équipement de jeu DOIT être réappliqué 6 à 12 mois pour aider à prolonger sa durée de vie. </w:t>
      </w:r>
    </w:p>
    <w:p w:rsidRPr="00F565B0" w:rsidR="00E60ED8" w:rsidP="00E60ED8" w:rsidRDefault="00E60ED8" w14:paraId="08FF9CC0" w14:textId="77777777">
      <w:pPr>
        <w:pStyle w:val="ListParagraph"/>
        <w:numPr>
          <w:ilvl w:val="0"/>
          <w:numId w:val="15"/>
        </w:numPr>
        <w:spacing w:after="160" w:line="259" w:lineRule="auto"/>
        <w:rPr>
          <w:noProof/>
          <w:sz w:val="16"/>
          <w:szCs w:val="16"/>
          <w:lang w:val="fr-FR"/>
        </w:rPr>
      </w:pPr>
      <w:r w:rsidRPr="00F565B0">
        <w:rPr>
          <w:noProof/>
          <w:sz w:val="16"/>
          <w:szCs w:val="16"/>
          <w:lang w:val="fr-FR"/>
        </w:rPr>
        <w:t>Assurez-vous que toutes les teintures ou peintures utilisées sont adaptées aux enfants et non toxiques.</w:t>
      </w:r>
    </w:p>
    <w:p w:rsidRPr="00F565B0" w:rsidR="00E60ED8" w:rsidP="00E60ED8" w:rsidRDefault="00E60ED8" w14:paraId="512D1D82" w14:textId="77777777">
      <w:pPr>
        <w:spacing w:after="160" w:line="259" w:lineRule="auto"/>
        <w:rPr>
          <w:noProof/>
          <w:sz w:val="16"/>
          <w:szCs w:val="16"/>
          <w:lang w:val="fr-FR"/>
        </w:rPr>
      </w:pPr>
    </w:p>
    <w:p w:rsidRPr="00F565B0" w:rsidR="00E60ED8" w:rsidP="00E60ED8" w:rsidRDefault="00E60ED8" w14:paraId="4AD1E110" w14:textId="77777777">
      <w:pPr>
        <w:spacing w:after="160" w:line="259" w:lineRule="auto"/>
        <w:rPr>
          <w:noProof/>
          <w:sz w:val="16"/>
          <w:szCs w:val="16"/>
          <w:lang w:val="fr-FR"/>
        </w:rPr>
      </w:pPr>
    </w:p>
    <w:p w:rsidRPr="006B53C6" w:rsidR="00E60ED8" w:rsidP="00E60ED8" w:rsidRDefault="00E60ED8" w14:paraId="70B3FEAC" w14:textId="77777777">
      <w:pPr>
        <w:rPr>
          <w:noProof/>
          <w:sz w:val="16"/>
          <w:szCs w:val="16"/>
          <w:u w:val="single"/>
        </w:rPr>
      </w:pPr>
      <w:r w:rsidRPr="171F2BBF">
        <w:rPr>
          <w:noProof/>
          <w:sz w:val="16"/>
          <w:szCs w:val="16"/>
          <w:u w:val="single"/>
        </w:rPr>
        <w:t xml:space="preserve">Hauteurs de chute libre </w:t>
      </w:r>
    </w:p>
    <w:p w:rsidRPr="00F565B0" w:rsidR="00E60ED8" w:rsidP="00E60ED8" w:rsidRDefault="00E60ED8" w14:paraId="443E00D9" w14:textId="77777777">
      <w:pPr>
        <w:pStyle w:val="ListParagraph"/>
        <w:numPr>
          <w:ilvl w:val="0"/>
          <w:numId w:val="16"/>
        </w:numPr>
        <w:spacing w:after="160" w:line="259" w:lineRule="auto"/>
        <w:rPr>
          <w:noProof/>
          <w:sz w:val="16"/>
          <w:szCs w:val="16"/>
          <w:lang w:val="fr-FR"/>
        </w:rPr>
      </w:pPr>
      <w:r w:rsidRPr="00F565B0">
        <w:rPr>
          <w:noProof/>
          <w:sz w:val="16"/>
          <w:szCs w:val="16"/>
          <w:lang w:val="fr-FR"/>
        </w:rPr>
        <w:t xml:space="preserve">Tous les produits d'escalade d'une hauteur allant jusqu'à 150 cm nécessitent un espace de chute libre de 150 cm de tous les côtés, à l'abri de tout obstacle. </w:t>
      </w:r>
    </w:p>
    <w:p w:rsidRPr="00F565B0" w:rsidR="00E60ED8" w:rsidP="00E60ED8" w:rsidRDefault="00E60ED8" w14:paraId="19B3621F" w14:textId="77777777">
      <w:pPr>
        <w:pStyle w:val="ListParagraph"/>
        <w:numPr>
          <w:ilvl w:val="0"/>
          <w:numId w:val="16"/>
        </w:numPr>
        <w:spacing w:after="160" w:line="259" w:lineRule="auto"/>
        <w:rPr>
          <w:noProof/>
          <w:sz w:val="16"/>
          <w:szCs w:val="16"/>
          <w:lang w:val="fr-FR"/>
        </w:rPr>
      </w:pPr>
      <w:r w:rsidRPr="00F565B0">
        <w:rPr>
          <w:noProof/>
          <w:sz w:val="16"/>
          <w:szCs w:val="16"/>
          <w:lang w:val="fr-FR"/>
        </w:rPr>
        <w:t xml:space="preserve">Tous les produits d'escalade d'une hauteur allant jusqu'à 200 cm nécessitent un espace de chute libre de 183 cm de tous les côtés, à l'abri de tout obstacle. </w:t>
      </w:r>
    </w:p>
    <w:p w:rsidRPr="006B53C6" w:rsidR="00E60ED8" w:rsidP="00E60ED8" w:rsidRDefault="00E60ED8" w14:paraId="11C7F836" w14:textId="77777777">
      <w:pPr>
        <w:rPr>
          <w:noProof/>
          <w:sz w:val="16"/>
          <w:szCs w:val="16"/>
          <w:u w:val="single"/>
        </w:rPr>
      </w:pPr>
      <w:r w:rsidRPr="171F2BBF">
        <w:rPr>
          <w:noProof/>
          <w:sz w:val="16"/>
          <w:szCs w:val="16"/>
          <w:u w:val="single"/>
        </w:rPr>
        <w:t xml:space="preserve">Pendant la paie </w:t>
      </w:r>
    </w:p>
    <w:p w:rsidRPr="00F565B0" w:rsidR="00E60ED8" w:rsidP="00E60ED8" w:rsidRDefault="00E60ED8" w14:paraId="3F89E4E4" w14:textId="77777777">
      <w:pPr>
        <w:pStyle w:val="ListParagraph"/>
        <w:numPr>
          <w:ilvl w:val="0"/>
          <w:numId w:val="17"/>
        </w:numPr>
        <w:spacing w:after="160" w:line="259" w:lineRule="auto"/>
        <w:rPr>
          <w:noProof/>
          <w:sz w:val="16"/>
          <w:szCs w:val="16"/>
          <w:lang w:val="fr-FR"/>
        </w:rPr>
      </w:pPr>
      <w:r w:rsidRPr="00F565B0">
        <w:rPr>
          <w:noProof/>
          <w:sz w:val="16"/>
          <w:szCs w:val="16"/>
          <w:lang w:val="fr-FR"/>
        </w:rPr>
        <w:t>Indiquez les risques spécifiques évidents liés aux produits individuels et aux règles d'utilisation.</w:t>
      </w:r>
    </w:p>
    <w:p w:rsidRPr="00F565B0" w:rsidR="00E60ED8" w:rsidP="00E60ED8" w:rsidRDefault="00E60ED8" w14:paraId="281EDE4A" w14:textId="77777777">
      <w:pPr>
        <w:pStyle w:val="ListParagraph"/>
        <w:numPr>
          <w:ilvl w:val="0"/>
          <w:numId w:val="17"/>
        </w:numPr>
        <w:spacing w:after="160" w:line="259" w:lineRule="auto"/>
        <w:rPr>
          <w:noProof/>
          <w:sz w:val="16"/>
          <w:szCs w:val="16"/>
          <w:lang w:val="fr-FR"/>
        </w:rPr>
      </w:pPr>
      <w:r w:rsidRPr="00F565B0">
        <w:rPr>
          <w:noProof/>
          <w:sz w:val="16"/>
          <w:szCs w:val="16"/>
          <w:lang w:val="fr-FR"/>
        </w:rPr>
        <w:t>Identifiez les produits qui peuvent nécessiter des niveaux de surveillance plus élevés et stockez-les dans une zone à traiter différemment.</w:t>
      </w:r>
    </w:p>
    <w:p w:rsidRPr="00F565B0" w:rsidR="00E60ED8" w:rsidP="00E60ED8" w:rsidRDefault="00E60ED8" w14:paraId="43428018" w14:textId="77777777">
      <w:pPr>
        <w:pStyle w:val="ListParagraph"/>
        <w:numPr>
          <w:ilvl w:val="0"/>
          <w:numId w:val="17"/>
        </w:numPr>
        <w:spacing w:after="160" w:line="259" w:lineRule="auto"/>
        <w:rPr>
          <w:noProof/>
          <w:sz w:val="16"/>
          <w:szCs w:val="16"/>
          <w:lang w:val="fr-FR"/>
        </w:rPr>
      </w:pPr>
      <w:r w:rsidRPr="00F565B0">
        <w:rPr>
          <w:noProof/>
          <w:sz w:val="16"/>
          <w:szCs w:val="16"/>
          <w:lang w:val="fr-FR"/>
        </w:rPr>
        <w:t>Si vous utilisez des produits d'extérieur, sachez que le risque augmentera lié à certaines conditions météorologiques, comme une glissance accrue, gérez en conséquence.</w:t>
      </w:r>
    </w:p>
    <w:p w:rsidRPr="00F565B0" w:rsidR="00E60ED8" w:rsidP="00E60ED8" w:rsidRDefault="00E60ED8" w14:paraId="6938EFEF" w14:textId="77777777">
      <w:pPr>
        <w:pStyle w:val="ListParagraph"/>
        <w:numPr>
          <w:ilvl w:val="0"/>
          <w:numId w:val="17"/>
        </w:numPr>
        <w:spacing w:after="160" w:line="259" w:lineRule="auto"/>
        <w:rPr>
          <w:noProof/>
          <w:sz w:val="16"/>
          <w:szCs w:val="16"/>
          <w:lang w:val="fr-FR"/>
        </w:rPr>
      </w:pPr>
      <w:r w:rsidRPr="00F565B0">
        <w:rPr>
          <w:noProof/>
          <w:sz w:val="16"/>
          <w:szCs w:val="16"/>
          <w:lang w:val="fr-FR"/>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w:rsidRPr="00F565B0" w:rsidR="00E60ED8" w:rsidP="00E60ED8" w:rsidRDefault="00E60ED8" w14:paraId="48598E26" w14:textId="77777777">
      <w:pPr>
        <w:pStyle w:val="ListParagraph"/>
        <w:numPr>
          <w:ilvl w:val="0"/>
          <w:numId w:val="17"/>
        </w:numPr>
        <w:spacing w:after="160" w:line="259" w:lineRule="auto"/>
        <w:rPr>
          <w:noProof/>
          <w:sz w:val="16"/>
          <w:szCs w:val="16"/>
          <w:lang w:val="fr-FR"/>
        </w:rPr>
      </w:pPr>
      <w:r w:rsidRPr="00F565B0">
        <w:rPr>
          <w:noProof/>
          <w:sz w:val="16"/>
          <w:szCs w:val="16"/>
          <w:lang w:val="fr-FR"/>
        </w:rPr>
        <w:t xml:space="preserve">Informez les participants que, comme certains articles sont plus lourds ou plus longs, ils ne doivent pas être portés ou tenus au-dessus de la hauteur de la tête et </w:t>
      </w:r>
    </w:p>
    <w:p w:rsidRPr="00F565B0" w:rsidR="00E60ED8" w:rsidP="00E60ED8" w:rsidRDefault="00E60ED8" w14:paraId="2EAF17FB" w14:textId="77777777">
      <w:pPr>
        <w:pStyle w:val="ListParagraph"/>
        <w:numPr>
          <w:ilvl w:val="0"/>
          <w:numId w:val="17"/>
        </w:numPr>
        <w:spacing w:after="160" w:line="259" w:lineRule="auto"/>
        <w:rPr>
          <w:noProof/>
          <w:sz w:val="16"/>
          <w:szCs w:val="16"/>
          <w:lang w:val="fr-FR"/>
        </w:rPr>
      </w:pPr>
      <w:r w:rsidRPr="00F565B0">
        <w:rPr>
          <w:noProof/>
          <w:sz w:val="16"/>
          <w:szCs w:val="16"/>
          <w:lang w:val="fr-FR"/>
        </w:rPr>
        <w:t>que certains devraient idéalement être déplacés à deux pour éviter de blessures.</w:t>
      </w:r>
    </w:p>
    <w:p w:rsidRPr="00F565B0" w:rsidR="00E60ED8" w:rsidP="00E60ED8" w:rsidRDefault="00E60ED8" w14:paraId="0E37B94D" w14:textId="77777777">
      <w:pPr>
        <w:pStyle w:val="ListParagraph"/>
        <w:numPr>
          <w:ilvl w:val="0"/>
          <w:numId w:val="17"/>
        </w:numPr>
        <w:spacing w:after="160" w:line="259" w:lineRule="auto"/>
        <w:rPr>
          <w:noProof/>
          <w:sz w:val="16"/>
          <w:szCs w:val="16"/>
          <w:lang w:val="fr-FR"/>
        </w:rPr>
      </w:pPr>
      <w:r w:rsidRPr="00F565B0">
        <w:rPr>
          <w:noProof/>
          <w:sz w:val="16"/>
          <w:szCs w:val="16"/>
          <w:lang w:val="fr-FR"/>
        </w:rPr>
        <w:t>S'assurer que le niveau adéquat de supervision et de compétence du superviseur est formé à la sensibilisation aux risques.</w:t>
      </w:r>
    </w:p>
    <w:p w:rsidRPr="00F565B0" w:rsidR="00E60ED8" w:rsidP="00E60ED8" w:rsidRDefault="00E60ED8" w14:paraId="0ACC6C88" w14:textId="77777777">
      <w:pPr>
        <w:rPr>
          <w:noProof/>
          <w:sz w:val="16"/>
          <w:szCs w:val="16"/>
          <w:u w:val="single"/>
          <w:lang w:val="fr-FR"/>
        </w:rPr>
      </w:pPr>
      <w:r w:rsidRPr="00F565B0">
        <w:rPr>
          <w:noProof/>
          <w:sz w:val="16"/>
          <w:szCs w:val="16"/>
          <w:u w:val="single"/>
          <w:lang w:val="fr-FR"/>
        </w:rPr>
        <w:t xml:space="preserve">Disposition sur la gestion des risques en jeu. </w:t>
      </w:r>
    </w:p>
    <w:p w:rsidRPr="00F565B0" w:rsidR="00E60ED8" w:rsidP="00E60ED8" w:rsidRDefault="00E60ED8" w14:paraId="5F6C61AA"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w:rsidRPr="00F565B0" w:rsidR="00E60ED8" w:rsidP="00E60ED8" w:rsidRDefault="00E60ED8" w14:paraId="5BEBA2CE"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Source :- playengland.org.uk, et étoile créative</w:t>
      </w:r>
    </w:p>
    <w:p w:rsidRPr="00F565B0" w:rsidR="00E60ED8" w:rsidP="00E60ED8" w:rsidRDefault="00E60ED8" w14:paraId="79D18FD3"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 xml:space="preserve">Les directives, qui sont approuvées par le Health and Safety Executive, montrent comment les pratiques actuelles d'évaluation des risques tiennent compte des avantages pour les enfants et les jeunes </w:t>
      </w:r>
    </w:p>
    <w:p w:rsidRPr="00F565B0" w:rsidR="00E60ED8" w:rsidP="00E60ED8" w:rsidRDefault="00E60ED8" w14:paraId="77878D6E"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des expériences de jeu stimulantes, y compris les risques.</w:t>
      </w:r>
    </w:p>
    <w:p w:rsidRPr="00F565B0" w:rsidR="00E60ED8" w:rsidP="00E60ED8" w:rsidRDefault="00E60ED8" w14:paraId="2649B7DD"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Cela part du principe que, bien que l'expertise et les conseils extérieurs soient précieux, la responsabilité ultime de la prise de décisions incombe au fournisseur.</w:t>
      </w:r>
    </w:p>
    <w:p w:rsidRPr="00F565B0" w:rsidR="00E60ED8" w:rsidP="00E60ED8" w:rsidRDefault="00E60ED8" w14:paraId="751F5959"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Le guide de mise en œuvre complet est rédigé pour les personnes responsables de la gestion des dispositions relatives aux jeux, ainsi que pour les personnes impliquées dans la conception et la maintenance de ces dispositions.</w:t>
      </w:r>
    </w:p>
    <w:p w:rsidRPr="00F565B0" w:rsidR="00E60ED8" w:rsidP="00E60ED8" w:rsidRDefault="00E60ED8" w14:paraId="4EB390C9"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L'approche générale devrait également être utile pour ceux qui gèrent d'autres espaces et environnements où les enfants jouent.</w:t>
      </w:r>
    </w:p>
    <w:p w:rsidRPr="00F565B0" w:rsidR="00E60ED8" w:rsidP="00E60ED8" w:rsidRDefault="00E60ED8" w14:paraId="59C646C2" w14:textId="77777777">
      <w:pPr>
        <w:pStyle w:val="ListParagraph"/>
        <w:numPr>
          <w:ilvl w:val="0"/>
          <w:numId w:val="18"/>
        </w:numPr>
        <w:spacing w:after="160" w:line="259" w:lineRule="auto"/>
        <w:ind w:left="360"/>
        <w:rPr>
          <w:noProof/>
          <w:sz w:val="16"/>
          <w:szCs w:val="16"/>
          <w:lang w:val="fr-FR"/>
        </w:rPr>
      </w:pPr>
      <w:r w:rsidRPr="00F565B0">
        <w:rPr>
          <w:noProof/>
          <w:sz w:val="16"/>
          <w:szCs w:val="16"/>
          <w:lang w:val="fr-FR"/>
        </w:rPr>
        <w:t>Pour télécharger la disposition sur la gestion des risques en jeu : Guide de mise en œuvre, visitez https://ltl.org.uk/resources/managing-risk-in-play-provision-implementation-guide</w:t>
      </w:r>
    </w:p>
    <w:p w:rsidRPr="00F565B0" w:rsidR="00E60ED8" w:rsidP="00E60ED8" w:rsidRDefault="00E60ED8" w14:paraId="26957537" w14:textId="77777777">
      <w:pPr>
        <w:rPr>
          <w:noProof/>
          <w:lang w:val="fr-FR"/>
        </w:rPr>
      </w:pPr>
    </w:p>
    <w:p w:rsidR="00E60ED8" w:rsidP="00E60ED8" w:rsidRDefault="00E60ED8" w14:paraId="4EBE98AB" w14:textId="77777777">
      <w:pPr>
        <w:rPr>
          <w:noProof/>
        </w:rPr>
      </w:pPr>
      <w:r>
        <w:rPr>
          <w:noProof/>
          <w:lang w:val="en-US"/>
        </w:rPr>
        <w:drawing>
          <wp:inline distT="0" distB="0" distL="0" distR="0" wp14:anchorId="50EFD4BD" wp14:editId="1BC1323A">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F565B0" w:rsidR="00E60ED8" w:rsidP="00E60ED8" w:rsidRDefault="00E60ED8" w14:paraId="00F3C239" w14:textId="77777777">
      <w:pPr>
        <w:jc w:val="center"/>
        <w:rPr>
          <w:b/>
          <w:bCs/>
          <w:noProof/>
          <w:sz w:val="16"/>
          <w:szCs w:val="16"/>
          <w:u w:val="single"/>
          <w:lang w:val="it-IT"/>
        </w:rPr>
      </w:pPr>
      <w:r w:rsidRPr="00F565B0">
        <w:rPr>
          <w:b/>
          <w:bCs/>
          <w:noProof/>
          <w:sz w:val="16"/>
          <w:szCs w:val="16"/>
          <w:u w:val="single"/>
          <w:lang w:val="it-IT"/>
        </w:rPr>
        <w:t>Attrezzature da gioco per lo sviluppo fisico - Guida all'installazione e alla manutenzione</w:t>
      </w:r>
    </w:p>
    <w:p w:rsidRPr="00F565B0" w:rsidR="00E60ED8" w:rsidP="00E60ED8" w:rsidRDefault="00E60ED8" w14:paraId="226EBFFA" w14:textId="77777777">
      <w:pPr>
        <w:rPr>
          <w:b/>
          <w:bCs/>
          <w:noProof/>
          <w:sz w:val="16"/>
          <w:szCs w:val="16"/>
          <w:lang w:val="it-IT"/>
        </w:rPr>
      </w:pPr>
      <w:r w:rsidRPr="00F565B0">
        <w:rPr>
          <w:b/>
          <w:bCs/>
          <w:noProof/>
          <w:sz w:val="16"/>
          <w:szCs w:val="16"/>
          <w:lang w:val="it-IT"/>
        </w:rPr>
        <w:t>Queste informazioni sono fornite solo a titolo indicativo. Dovresti sempre assicurarti che il prodotto sia completamente sicuro da usare nel tuo ambiente con una valutazione completa della sicurezza.</w:t>
      </w:r>
    </w:p>
    <w:p w:rsidRPr="00F565B0" w:rsidR="00E60ED8" w:rsidP="00E60ED8" w:rsidRDefault="00E60ED8" w14:paraId="0DC7A74D" w14:textId="77777777">
      <w:pPr>
        <w:rPr>
          <w:noProof/>
          <w:sz w:val="16"/>
          <w:szCs w:val="16"/>
          <w:lang w:val="it-IT"/>
        </w:rPr>
      </w:pPr>
      <w:r w:rsidRPr="00F565B0">
        <w:rPr>
          <w:noProof/>
          <w:sz w:val="16"/>
          <w:szCs w:val="16"/>
          <w:lang w:val="it-IT"/>
        </w:rPr>
        <w:t>Le attrezzature da gioco per lo sviluppo fisico offrono una varietà di gioia senza limiti, pensiero creativo, consentendo a un'ampia gamma di bambini di valutare rischi e benefici e creare esperienze meravigliose, giocose e memorabili.</w:t>
      </w:r>
    </w:p>
    <w:p w:rsidRPr="006B53C6" w:rsidR="00E60ED8" w:rsidP="00E60ED8" w:rsidRDefault="00E60ED8" w14:paraId="3F69ECE8" w14:textId="77777777">
      <w:pPr>
        <w:rPr>
          <w:noProof/>
          <w:sz w:val="16"/>
          <w:szCs w:val="16"/>
          <w:u w:val="single"/>
        </w:rPr>
      </w:pPr>
      <w:r w:rsidRPr="171F2BBF">
        <w:rPr>
          <w:noProof/>
          <w:sz w:val="16"/>
          <w:szCs w:val="16"/>
          <w:u w:val="single"/>
        </w:rPr>
        <w:t xml:space="preserve">Installazione e manutenzione </w:t>
      </w:r>
    </w:p>
    <w:p w:rsidRPr="00F565B0" w:rsidR="00E60ED8" w:rsidP="00E60ED8" w:rsidRDefault="00E60ED8" w14:paraId="5DB25DC1" w14:textId="77777777">
      <w:pPr>
        <w:pStyle w:val="ListParagraph"/>
        <w:numPr>
          <w:ilvl w:val="0"/>
          <w:numId w:val="19"/>
        </w:numPr>
        <w:spacing w:after="160" w:line="259" w:lineRule="auto"/>
        <w:rPr>
          <w:noProof/>
          <w:sz w:val="16"/>
          <w:szCs w:val="16"/>
          <w:lang w:val="it-IT"/>
        </w:rPr>
      </w:pPr>
      <w:r w:rsidRPr="00F565B0">
        <w:rPr>
          <w:noProof/>
          <w:sz w:val="16"/>
          <w:szCs w:val="16"/>
          <w:lang w:val="it-IT"/>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w:rsidRPr="00F565B0" w:rsidR="00E60ED8" w:rsidP="00E60ED8" w:rsidRDefault="00E60ED8" w14:paraId="1EC392A0" w14:textId="77777777">
      <w:pPr>
        <w:pStyle w:val="ListParagraph"/>
        <w:numPr>
          <w:ilvl w:val="0"/>
          <w:numId w:val="19"/>
        </w:numPr>
        <w:spacing w:after="160" w:line="259" w:lineRule="auto"/>
        <w:rPr>
          <w:noProof/>
          <w:sz w:val="16"/>
          <w:szCs w:val="16"/>
          <w:lang w:val="it-IT"/>
        </w:rPr>
      </w:pPr>
      <w:r w:rsidRPr="00F565B0">
        <w:rPr>
          <w:noProof/>
          <w:sz w:val="16"/>
          <w:szCs w:val="16"/>
          <w:lang w:val="it-IT"/>
        </w:rPr>
        <w:t>È richiesta la supervisione di un adulto in ogni momento.</w:t>
      </w:r>
    </w:p>
    <w:p w:rsidRPr="00F565B0" w:rsidR="00E60ED8" w:rsidP="00E60ED8" w:rsidRDefault="00E60ED8" w14:paraId="4FDCD1FA" w14:textId="77777777">
      <w:pPr>
        <w:pStyle w:val="ListParagraph"/>
        <w:numPr>
          <w:ilvl w:val="0"/>
          <w:numId w:val="19"/>
        </w:numPr>
        <w:spacing w:after="160" w:line="259" w:lineRule="auto"/>
        <w:rPr>
          <w:noProof/>
          <w:sz w:val="16"/>
          <w:szCs w:val="16"/>
          <w:lang w:val="it-IT"/>
        </w:rPr>
      </w:pPr>
      <w:r w:rsidRPr="00F565B0">
        <w:rPr>
          <w:noProof/>
          <w:sz w:val="16"/>
          <w:szCs w:val="16"/>
          <w:lang w:val="it-IT"/>
        </w:rPr>
        <w:t>Prima dell'inizio di ogni sessione di gioco, controlla che tutti i fissaggi siano ben saldi.</w:t>
      </w:r>
    </w:p>
    <w:p w:rsidRPr="00F565B0" w:rsidR="00E60ED8" w:rsidP="00E60ED8" w:rsidRDefault="00E60ED8" w14:paraId="65703318" w14:textId="77777777">
      <w:pPr>
        <w:pStyle w:val="ListParagraph"/>
        <w:numPr>
          <w:ilvl w:val="0"/>
          <w:numId w:val="19"/>
        </w:numPr>
        <w:spacing w:after="160" w:line="259" w:lineRule="auto"/>
        <w:rPr>
          <w:noProof/>
          <w:sz w:val="16"/>
          <w:szCs w:val="16"/>
          <w:lang w:val="it-IT"/>
        </w:rPr>
      </w:pPr>
      <w:r w:rsidRPr="00F565B0">
        <w:rPr>
          <w:noProof/>
          <w:sz w:val="16"/>
          <w:szCs w:val="16"/>
          <w:lang w:val="it-IT"/>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w:rsidRPr="00F565B0" w:rsidR="00E60ED8" w:rsidP="00E60ED8" w:rsidRDefault="00E60ED8" w14:paraId="1C65004E" w14:textId="77777777">
      <w:pPr>
        <w:pStyle w:val="ListParagraph"/>
        <w:numPr>
          <w:ilvl w:val="0"/>
          <w:numId w:val="19"/>
        </w:numPr>
        <w:spacing w:after="160" w:line="259" w:lineRule="auto"/>
        <w:rPr>
          <w:noProof/>
          <w:sz w:val="16"/>
          <w:szCs w:val="16"/>
          <w:lang w:val="it-IT"/>
        </w:rPr>
      </w:pPr>
      <w:r w:rsidRPr="00F565B0">
        <w:rPr>
          <w:noProof/>
          <w:sz w:val="16"/>
          <w:szCs w:val="16"/>
          <w:lang w:val="it-IT"/>
        </w:rPr>
        <w:t>Segnalare immediatamente eventuali problemi di sicurezza a COSY.</w:t>
      </w:r>
    </w:p>
    <w:p w:rsidRPr="00F565B0" w:rsidR="00E60ED8" w:rsidP="00E60ED8" w:rsidRDefault="00E60ED8" w14:paraId="69C968FB" w14:textId="77777777">
      <w:pPr>
        <w:pStyle w:val="ListParagraph"/>
        <w:numPr>
          <w:ilvl w:val="0"/>
          <w:numId w:val="19"/>
        </w:numPr>
        <w:spacing w:after="160" w:line="259" w:lineRule="auto"/>
        <w:rPr>
          <w:noProof/>
          <w:sz w:val="16"/>
          <w:szCs w:val="16"/>
          <w:lang w:val="it-IT"/>
        </w:rPr>
      </w:pPr>
      <w:r w:rsidRPr="00F565B0">
        <w:rPr>
          <w:noProof/>
          <w:sz w:val="16"/>
          <w:szCs w:val="16"/>
          <w:lang w:val="it-IT"/>
        </w:rPr>
        <w:t>Se alcune parti vengono danneggiate o rotte, è necessario segnalarlo immediatamente a COSY.</w:t>
      </w:r>
    </w:p>
    <w:p w:rsidRPr="00F565B0" w:rsidR="00E60ED8" w:rsidP="00E60ED8" w:rsidRDefault="00E60ED8" w14:paraId="6ECD4B4F" w14:textId="77777777">
      <w:pPr>
        <w:pStyle w:val="ListParagraph"/>
        <w:numPr>
          <w:ilvl w:val="0"/>
          <w:numId w:val="19"/>
        </w:numPr>
        <w:spacing w:after="160" w:line="259" w:lineRule="auto"/>
        <w:rPr>
          <w:noProof/>
          <w:sz w:val="16"/>
          <w:szCs w:val="16"/>
          <w:lang w:val="it-IT"/>
        </w:rPr>
      </w:pPr>
      <w:r w:rsidRPr="00F565B0">
        <w:rPr>
          <w:noProof/>
          <w:sz w:val="16"/>
          <w:szCs w:val="16"/>
          <w:lang w:val="it-IT"/>
        </w:rPr>
        <w:t>Eventuali pezzi di ricambio devono essere ordinati presso COSY.</w:t>
      </w:r>
    </w:p>
    <w:p w:rsidRPr="00F565B0" w:rsidR="00E60ED8" w:rsidP="00E60ED8" w:rsidRDefault="00E60ED8" w14:paraId="54CF05A4" w14:textId="77777777">
      <w:pPr>
        <w:pStyle w:val="ListParagraph"/>
        <w:numPr>
          <w:ilvl w:val="0"/>
          <w:numId w:val="19"/>
        </w:numPr>
        <w:spacing w:after="160" w:line="259" w:lineRule="auto"/>
        <w:rPr>
          <w:noProof/>
          <w:sz w:val="16"/>
          <w:szCs w:val="16"/>
          <w:lang w:val="it-IT"/>
        </w:rPr>
      </w:pPr>
      <w:r w:rsidRPr="00F565B0">
        <w:rPr>
          <w:noProof/>
          <w:sz w:val="16"/>
          <w:szCs w:val="16"/>
          <w:lang w:val="it-IT"/>
        </w:rPr>
        <w:t xml:space="preserve">Il trattamento sull'attrezzatura da gioco DEVE essere riapplicato 6-12 mesi per prolungarne la vita. </w:t>
      </w:r>
    </w:p>
    <w:p w:rsidRPr="00F565B0" w:rsidR="00E60ED8" w:rsidP="00E60ED8" w:rsidRDefault="00E60ED8" w14:paraId="25184CCE" w14:textId="77777777">
      <w:pPr>
        <w:pStyle w:val="ListParagraph"/>
        <w:numPr>
          <w:ilvl w:val="0"/>
          <w:numId w:val="19"/>
        </w:numPr>
        <w:spacing w:after="160" w:line="259" w:lineRule="auto"/>
        <w:rPr>
          <w:noProof/>
          <w:sz w:val="16"/>
          <w:szCs w:val="16"/>
          <w:lang w:val="it-IT"/>
        </w:rPr>
      </w:pPr>
      <w:r w:rsidRPr="00F565B0">
        <w:rPr>
          <w:noProof/>
          <w:sz w:val="16"/>
          <w:szCs w:val="16"/>
          <w:lang w:val="it-IT"/>
        </w:rPr>
        <w:t>Assicurati che tutte le macchie o le vernici utilizzate siano adatte ai bambini e non tossiche.</w:t>
      </w:r>
    </w:p>
    <w:p w:rsidRPr="006B53C6" w:rsidR="00E60ED8" w:rsidP="00E60ED8" w:rsidRDefault="00E60ED8" w14:paraId="304747B7" w14:textId="77777777">
      <w:pPr>
        <w:rPr>
          <w:noProof/>
          <w:sz w:val="16"/>
          <w:szCs w:val="16"/>
          <w:u w:val="single"/>
        </w:rPr>
      </w:pPr>
      <w:r w:rsidRPr="171F2BBF">
        <w:rPr>
          <w:noProof/>
          <w:sz w:val="16"/>
          <w:szCs w:val="16"/>
          <w:u w:val="single"/>
        </w:rPr>
        <w:t xml:space="preserve">Altezze di caduta libera </w:t>
      </w:r>
    </w:p>
    <w:p w:rsidRPr="00F565B0" w:rsidR="00E60ED8" w:rsidP="00E60ED8" w:rsidRDefault="00E60ED8" w14:paraId="3996F8E5" w14:textId="77777777">
      <w:pPr>
        <w:pStyle w:val="ListParagraph"/>
        <w:numPr>
          <w:ilvl w:val="0"/>
          <w:numId w:val="20"/>
        </w:numPr>
        <w:spacing w:after="160" w:line="259" w:lineRule="auto"/>
        <w:rPr>
          <w:noProof/>
          <w:sz w:val="16"/>
          <w:szCs w:val="16"/>
          <w:lang w:val="it-IT"/>
        </w:rPr>
      </w:pPr>
      <w:r w:rsidRPr="00F565B0">
        <w:rPr>
          <w:noProof/>
          <w:sz w:val="16"/>
          <w:szCs w:val="16"/>
          <w:lang w:val="it-IT"/>
        </w:rPr>
        <w:t xml:space="preserve">Tutti i prodotti per l'arrampicata con un'altezza fino a 150 cm richiedono uno spazio di caduta libera di 150 cm su tutti i lati, libero da qualsiasi ostacolo. </w:t>
      </w:r>
    </w:p>
    <w:p w:rsidRPr="00F565B0" w:rsidR="00E60ED8" w:rsidP="00E60ED8" w:rsidRDefault="00E60ED8" w14:paraId="6FD7329E" w14:textId="77777777">
      <w:pPr>
        <w:pStyle w:val="ListParagraph"/>
        <w:numPr>
          <w:ilvl w:val="0"/>
          <w:numId w:val="20"/>
        </w:numPr>
        <w:spacing w:after="160" w:line="259" w:lineRule="auto"/>
        <w:rPr>
          <w:noProof/>
          <w:sz w:val="16"/>
          <w:szCs w:val="16"/>
          <w:lang w:val="it-IT"/>
        </w:rPr>
      </w:pPr>
      <w:r w:rsidRPr="00F565B0">
        <w:rPr>
          <w:noProof/>
          <w:sz w:val="16"/>
          <w:szCs w:val="16"/>
          <w:lang w:val="it-IT"/>
        </w:rPr>
        <w:t xml:space="preserve">Tutti i prodotti per l'arrampicata con un'altezza fino a 200 cm richiedono uno spazio di caduta libera di 183 cm su tutti i lati, libero da qualsiasi ostacolo. </w:t>
      </w:r>
    </w:p>
    <w:p w:rsidRPr="006B53C6" w:rsidR="00E60ED8" w:rsidP="00E60ED8" w:rsidRDefault="00E60ED8" w14:paraId="2DBDD7E7" w14:textId="77777777">
      <w:pPr>
        <w:rPr>
          <w:noProof/>
          <w:sz w:val="16"/>
          <w:szCs w:val="16"/>
          <w:u w:val="single"/>
        </w:rPr>
      </w:pPr>
      <w:r w:rsidRPr="171F2BBF">
        <w:rPr>
          <w:noProof/>
          <w:sz w:val="16"/>
          <w:szCs w:val="16"/>
          <w:u w:val="single"/>
        </w:rPr>
        <w:t xml:space="preserve">Durante la retribuzione </w:t>
      </w:r>
    </w:p>
    <w:p w:rsidRPr="00F565B0" w:rsidR="00E60ED8" w:rsidP="00E60ED8" w:rsidRDefault="00E60ED8" w14:paraId="6710802C" w14:textId="77777777">
      <w:pPr>
        <w:pStyle w:val="ListParagraph"/>
        <w:numPr>
          <w:ilvl w:val="0"/>
          <w:numId w:val="21"/>
        </w:numPr>
        <w:spacing w:after="160" w:line="259" w:lineRule="auto"/>
        <w:rPr>
          <w:noProof/>
          <w:sz w:val="16"/>
          <w:szCs w:val="16"/>
          <w:lang w:val="it-IT"/>
        </w:rPr>
      </w:pPr>
      <w:r w:rsidRPr="00F565B0">
        <w:rPr>
          <w:noProof/>
          <w:sz w:val="16"/>
          <w:szCs w:val="16"/>
          <w:lang w:val="it-IT"/>
        </w:rPr>
        <w:t>Evidenziare i rischi specifici evidenti relativi ai singoli prodotti e alle regole d'uso.</w:t>
      </w:r>
    </w:p>
    <w:p w:rsidRPr="00F565B0" w:rsidR="00E60ED8" w:rsidP="00E60ED8" w:rsidRDefault="00E60ED8" w14:paraId="7F120E38" w14:textId="77777777">
      <w:pPr>
        <w:pStyle w:val="ListParagraph"/>
        <w:numPr>
          <w:ilvl w:val="0"/>
          <w:numId w:val="21"/>
        </w:numPr>
        <w:spacing w:after="160" w:line="259" w:lineRule="auto"/>
        <w:rPr>
          <w:noProof/>
          <w:sz w:val="16"/>
          <w:szCs w:val="16"/>
          <w:lang w:val="it-IT"/>
        </w:rPr>
      </w:pPr>
      <w:r w:rsidRPr="00F565B0">
        <w:rPr>
          <w:noProof/>
          <w:sz w:val="16"/>
          <w:szCs w:val="16"/>
          <w:lang w:val="it-IT"/>
        </w:rPr>
        <w:t>Identificare quali prodotti potrebbero richiedere livelli di supervisione più elevati e conservarli in un'area da trattare in modo diverso.</w:t>
      </w:r>
    </w:p>
    <w:p w:rsidRPr="00F565B0" w:rsidR="00E60ED8" w:rsidP="00E60ED8" w:rsidRDefault="00E60ED8" w14:paraId="72B86C4F" w14:textId="77777777">
      <w:pPr>
        <w:pStyle w:val="ListParagraph"/>
        <w:numPr>
          <w:ilvl w:val="0"/>
          <w:numId w:val="21"/>
        </w:numPr>
        <w:spacing w:after="160" w:line="259" w:lineRule="auto"/>
        <w:rPr>
          <w:noProof/>
          <w:sz w:val="16"/>
          <w:szCs w:val="16"/>
          <w:lang w:val="it-IT"/>
        </w:rPr>
      </w:pPr>
      <w:r w:rsidRPr="00F565B0">
        <w:rPr>
          <w:noProof/>
          <w:sz w:val="16"/>
          <w:szCs w:val="16"/>
          <w:lang w:val="it-IT"/>
        </w:rPr>
        <w:t>Se stai utilizzando prodotti per esterni, tieni presente che il rischio aumenterà in relazione a determinate condizioni atmosferiche, come l'aumento della scivolosità, gestisci di conseguenza.</w:t>
      </w:r>
    </w:p>
    <w:p w:rsidRPr="00F565B0" w:rsidR="00E60ED8" w:rsidP="00E60ED8" w:rsidRDefault="00E60ED8" w14:paraId="281FF72E" w14:textId="77777777">
      <w:pPr>
        <w:pStyle w:val="ListParagraph"/>
        <w:numPr>
          <w:ilvl w:val="0"/>
          <w:numId w:val="21"/>
        </w:numPr>
        <w:spacing w:after="160" w:line="259" w:lineRule="auto"/>
        <w:rPr>
          <w:noProof/>
          <w:sz w:val="16"/>
          <w:szCs w:val="16"/>
          <w:lang w:val="it-IT"/>
        </w:rPr>
      </w:pPr>
      <w:r w:rsidRPr="00F565B0">
        <w:rPr>
          <w:noProof/>
          <w:sz w:val="16"/>
          <w:szCs w:val="16"/>
          <w:lang w:val="it-IT"/>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w:rsidRPr="00F565B0" w:rsidR="00E60ED8" w:rsidP="00E60ED8" w:rsidRDefault="00E60ED8" w14:paraId="6D5A6983" w14:textId="77777777">
      <w:pPr>
        <w:pStyle w:val="ListParagraph"/>
        <w:numPr>
          <w:ilvl w:val="0"/>
          <w:numId w:val="21"/>
        </w:numPr>
        <w:spacing w:after="160" w:line="259" w:lineRule="auto"/>
        <w:rPr>
          <w:noProof/>
          <w:sz w:val="16"/>
          <w:szCs w:val="16"/>
          <w:lang w:val="it-IT"/>
        </w:rPr>
      </w:pPr>
      <w:r w:rsidRPr="00F565B0">
        <w:rPr>
          <w:noProof/>
          <w:sz w:val="16"/>
          <w:szCs w:val="16"/>
          <w:lang w:val="it-IT"/>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w:rsidRPr="00F565B0" w:rsidR="00E60ED8" w:rsidP="00E60ED8" w:rsidRDefault="00E60ED8" w14:paraId="408EC392" w14:textId="77777777">
      <w:pPr>
        <w:pStyle w:val="ListParagraph"/>
        <w:numPr>
          <w:ilvl w:val="0"/>
          <w:numId w:val="21"/>
        </w:numPr>
        <w:spacing w:after="160" w:line="259" w:lineRule="auto"/>
        <w:rPr>
          <w:noProof/>
          <w:sz w:val="16"/>
          <w:szCs w:val="16"/>
          <w:lang w:val="it-IT"/>
        </w:rPr>
      </w:pPr>
      <w:r w:rsidRPr="00F565B0">
        <w:rPr>
          <w:noProof/>
          <w:sz w:val="16"/>
          <w:szCs w:val="16"/>
          <w:lang w:val="it-IT"/>
        </w:rPr>
        <w:t>Garantire un adeguato livello di supervisione e l'abilità del supervisore è addestrato alla consapevolezza del rischio.</w:t>
      </w:r>
    </w:p>
    <w:p w:rsidRPr="00F565B0" w:rsidR="00E60ED8" w:rsidP="00E60ED8" w:rsidRDefault="00E60ED8" w14:paraId="3FF190FB" w14:textId="77777777">
      <w:pPr>
        <w:rPr>
          <w:noProof/>
          <w:sz w:val="16"/>
          <w:szCs w:val="16"/>
          <w:u w:val="single"/>
          <w:lang w:val="it-IT"/>
        </w:rPr>
      </w:pPr>
      <w:r w:rsidRPr="00F565B0">
        <w:rPr>
          <w:noProof/>
          <w:sz w:val="16"/>
          <w:szCs w:val="16"/>
          <w:u w:val="single"/>
          <w:lang w:val="it-IT"/>
        </w:rPr>
        <w:t xml:space="preserve">Gestione del rischio nella fornitura di giochi. </w:t>
      </w:r>
    </w:p>
    <w:p w:rsidRPr="00F565B0" w:rsidR="00E60ED8" w:rsidP="00E60ED8" w:rsidRDefault="00E60ED8" w14:paraId="3153B7F7" w14:textId="77777777">
      <w:pPr>
        <w:pStyle w:val="ListParagraph"/>
        <w:numPr>
          <w:ilvl w:val="0"/>
          <w:numId w:val="22"/>
        </w:numPr>
        <w:spacing w:after="160" w:line="259" w:lineRule="auto"/>
        <w:rPr>
          <w:noProof/>
          <w:sz w:val="16"/>
          <w:szCs w:val="16"/>
          <w:lang w:val="it-IT"/>
        </w:rPr>
      </w:pPr>
      <w:r w:rsidRPr="00F565B0">
        <w:rPr>
          <w:noProof/>
          <w:sz w:val="16"/>
          <w:szCs w:val="16"/>
          <w:lang w:val="it-IT"/>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rsidRPr="00F565B0" w:rsidR="00E60ED8" w:rsidP="00E60ED8" w:rsidRDefault="00E60ED8" w14:paraId="73C53CD8" w14:textId="77777777">
      <w:pPr>
        <w:pStyle w:val="ListParagraph"/>
        <w:numPr>
          <w:ilvl w:val="0"/>
          <w:numId w:val="22"/>
        </w:numPr>
        <w:spacing w:after="160" w:line="259" w:lineRule="auto"/>
        <w:rPr>
          <w:noProof/>
          <w:sz w:val="16"/>
          <w:szCs w:val="16"/>
          <w:lang w:val="it-IT"/>
        </w:rPr>
      </w:pPr>
      <w:r w:rsidRPr="00F565B0">
        <w:rPr>
          <w:noProof/>
          <w:sz w:val="16"/>
          <w:szCs w:val="16"/>
          <w:lang w:val="it-IT"/>
        </w:rPr>
        <w:t>Fonte: - playengland.org.uk, &amp; stella creativa</w:t>
      </w:r>
    </w:p>
    <w:p w:rsidRPr="00F565B0" w:rsidR="00E60ED8" w:rsidP="00E60ED8" w:rsidRDefault="00E60ED8" w14:paraId="70BC1A8F" w14:textId="77777777">
      <w:pPr>
        <w:pStyle w:val="ListParagraph"/>
        <w:numPr>
          <w:ilvl w:val="0"/>
          <w:numId w:val="22"/>
        </w:numPr>
        <w:spacing w:after="160" w:line="259" w:lineRule="auto"/>
        <w:rPr>
          <w:noProof/>
          <w:sz w:val="16"/>
          <w:szCs w:val="16"/>
          <w:lang w:val="it-IT"/>
        </w:rPr>
      </w:pPr>
      <w:r w:rsidRPr="00F565B0">
        <w:rPr>
          <w:noProof/>
          <w:sz w:val="16"/>
          <w:szCs w:val="16"/>
          <w:lang w:val="it-IT"/>
        </w:rPr>
        <w:t xml:space="preserve">Le linee guida, approvate dall'Health and Safety Executive, mostrano come l'attuale pratica di valutazione del rischio tenga conto dei benefici per i bambini e i giovani </w:t>
      </w:r>
    </w:p>
    <w:p w:rsidRPr="00F565B0" w:rsidR="00E60ED8" w:rsidP="00E60ED8" w:rsidRDefault="00E60ED8" w14:paraId="7B53D5F5" w14:textId="77777777">
      <w:pPr>
        <w:pStyle w:val="ListParagraph"/>
        <w:numPr>
          <w:ilvl w:val="0"/>
          <w:numId w:val="22"/>
        </w:numPr>
        <w:spacing w:after="160" w:line="259" w:lineRule="auto"/>
        <w:rPr>
          <w:noProof/>
          <w:sz w:val="16"/>
          <w:szCs w:val="16"/>
          <w:lang w:val="it-IT"/>
        </w:rPr>
      </w:pPr>
      <w:r w:rsidRPr="00F565B0">
        <w:rPr>
          <w:noProof/>
          <w:sz w:val="16"/>
          <w:szCs w:val="16"/>
          <w:lang w:val="it-IT"/>
        </w:rPr>
        <w:t>Esperienze di gioco impegnative, compresi i rischi.</w:t>
      </w:r>
    </w:p>
    <w:p w:rsidRPr="00F565B0" w:rsidR="00E60ED8" w:rsidP="00E60ED8" w:rsidRDefault="00E60ED8" w14:paraId="5A441B80" w14:textId="77777777">
      <w:pPr>
        <w:pStyle w:val="ListParagraph"/>
        <w:numPr>
          <w:ilvl w:val="0"/>
          <w:numId w:val="22"/>
        </w:numPr>
        <w:spacing w:after="160" w:line="259" w:lineRule="auto"/>
        <w:rPr>
          <w:noProof/>
          <w:sz w:val="16"/>
          <w:szCs w:val="16"/>
          <w:lang w:val="it-IT"/>
        </w:rPr>
      </w:pPr>
      <w:r w:rsidRPr="00F565B0">
        <w:rPr>
          <w:noProof/>
          <w:sz w:val="16"/>
          <w:szCs w:val="16"/>
          <w:lang w:val="it-IT"/>
        </w:rPr>
        <w:t>Si parte dal presupposto che, mentre le competenze e i consigli esterni sono preziosi, la responsabilità ultima di prendere le decisioni spetta al fornitore.</w:t>
      </w:r>
    </w:p>
    <w:p w:rsidRPr="00F565B0" w:rsidR="00E60ED8" w:rsidP="00E60ED8" w:rsidRDefault="00E60ED8" w14:paraId="01DFF551" w14:textId="77777777">
      <w:pPr>
        <w:pStyle w:val="ListParagraph"/>
        <w:numPr>
          <w:ilvl w:val="0"/>
          <w:numId w:val="22"/>
        </w:numPr>
        <w:spacing w:after="160" w:line="259" w:lineRule="auto"/>
        <w:rPr>
          <w:noProof/>
          <w:sz w:val="16"/>
          <w:szCs w:val="16"/>
          <w:lang w:val="it-IT"/>
        </w:rPr>
      </w:pPr>
      <w:r w:rsidRPr="00F565B0">
        <w:rPr>
          <w:noProof/>
          <w:sz w:val="16"/>
          <w:szCs w:val="16"/>
          <w:lang w:val="it-IT"/>
        </w:rPr>
        <w:t>La guida completa all'implementazione è stata redatta per i responsabili della gestione dell'offerta di gioco e per coloro che sono coinvolti nella progettazione e nel mantenimento di tale offerta.</w:t>
      </w:r>
    </w:p>
    <w:p w:rsidRPr="00F565B0" w:rsidR="00E60ED8" w:rsidP="00E60ED8" w:rsidRDefault="00E60ED8" w14:paraId="07D2C28D" w14:textId="77777777">
      <w:pPr>
        <w:pStyle w:val="ListParagraph"/>
        <w:numPr>
          <w:ilvl w:val="0"/>
          <w:numId w:val="22"/>
        </w:numPr>
        <w:spacing w:after="160" w:line="259" w:lineRule="auto"/>
        <w:rPr>
          <w:noProof/>
          <w:sz w:val="16"/>
          <w:szCs w:val="16"/>
          <w:lang w:val="it-IT"/>
        </w:rPr>
      </w:pPr>
      <w:r w:rsidRPr="00F565B0">
        <w:rPr>
          <w:noProof/>
          <w:sz w:val="16"/>
          <w:szCs w:val="16"/>
          <w:lang w:val="it-IT"/>
        </w:rPr>
        <w:t>L'approccio generale dovrebbe essere utile anche per chi gestisce altri spazi e ambienti in cui i bambini giocano.</w:t>
      </w:r>
    </w:p>
    <w:p w:rsidRPr="00F565B0" w:rsidR="00E60ED8" w:rsidP="00E60ED8" w:rsidRDefault="00E60ED8" w14:paraId="3B7E4F73" w14:textId="77777777">
      <w:pPr>
        <w:pStyle w:val="ListParagraph"/>
        <w:numPr>
          <w:ilvl w:val="0"/>
          <w:numId w:val="22"/>
        </w:numPr>
        <w:spacing w:after="160" w:line="259" w:lineRule="auto"/>
        <w:rPr>
          <w:noProof/>
          <w:sz w:val="16"/>
          <w:szCs w:val="16"/>
          <w:lang w:val="it-IT"/>
        </w:rPr>
      </w:pPr>
      <w:r w:rsidRPr="00F565B0">
        <w:rPr>
          <w:noProof/>
          <w:sz w:val="16"/>
          <w:szCs w:val="16"/>
          <w:lang w:val="it-IT"/>
        </w:rPr>
        <w:t>Per scaricare la gestione del rischio nella fornitura di giochi disponibili: Guida all'implementazione, visitare il sito https://ltl.org.uk/resources/managing-risk-in-play-provision-implementation-guide</w:t>
      </w:r>
    </w:p>
    <w:p w:rsidR="00E60ED8" w:rsidP="00E60ED8" w:rsidRDefault="00E60ED8" w14:paraId="77BAD065" w14:textId="77777777">
      <w:pPr>
        <w:rPr>
          <w:noProof/>
        </w:rPr>
      </w:pPr>
      <w:r>
        <w:rPr>
          <w:noProof/>
          <w:lang w:val="en-US"/>
        </w:rPr>
        <w:drawing>
          <wp:inline distT="0" distB="0" distL="0" distR="0" wp14:anchorId="5DB08D32" wp14:editId="5925A4DC">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F565B0" w:rsidR="00E60ED8" w:rsidP="00E60ED8" w:rsidRDefault="00E60ED8" w14:paraId="54D9BD9C" w14:textId="77777777">
      <w:pPr>
        <w:jc w:val="center"/>
        <w:rPr>
          <w:b/>
          <w:bCs/>
          <w:noProof/>
          <w:sz w:val="16"/>
          <w:szCs w:val="16"/>
          <w:u w:val="single"/>
          <w:lang w:val="it-IT"/>
        </w:rPr>
      </w:pPr>
      <w:r w:rsidRPr="00F565B0">
        <w:rPr>
          <w:b/>
          <w:bCs/>
          <w:noProof/>
          <w:sz w:val="16"/>
          <w:szCs w:val="16"/>
          <w:u w:val="single"/>
          <w:lang w:val="it-IT"/>
        </w:rPr>
        <w:t>Equipo de juego de desarrollo físico: guía de instalación y mantenimiento</w:t>
      </w:r>
    </w:p>
    <w:p w:rsidRPr="00F565B0" w:rsidR="00E60ED8" w:rsidP="00E60ED8" w:rsidRDefault="00E60ED8" w14:paraId="404BDA85" w14:textId="77777777">
      <w:pPr>
        <w:rPr>
          <w:b/>
          <w:bCs/>
          <w:noProof/>
          <w:sz w:val="16"/>
          <w:szCs w:val="16"/>
          <w:lang w:val="it-IT"/>
        </w:rPr>
      </w:pPr>
      <w:r w:rsidRPr="00F565B0">
        <w:rPr>
          <w:b/>
          <w:bCs/>
          <w:noProof/>
          <w:sz w:val="16"/>
          <w:szCs w:val="16"/>
          <w:lang w:val="it-IT"/>
        </w:rPr>
        <w:t>Esta información solo se proporciona a título orientativo. Siempre debe asegurarse de que el producto es completamente seguro para usar en su entorno con una evaluación de seguridad completa.</w:t>
      </w:r>
    </w:p>
    <w:p w:rsidRPr="00F565B0" w:rsidR="00E60ED8" w:rsidP="00E60ED8" w:rsidRDefault="00E60ED8" w14:paraId="390AF9C8" w14:textId="77777777">
      <w:pPr>
        <w:rPr>
          <w:noProof/>
          <w:sz w:val="16"/>
          <w:szCs w:val="16"/>
          <w:lang w:val="it-IT"/>
        </w:rPr>
      </w:pPr>
      <w:r w:rsidRPr="00F565B0">
        <w:rPr>
          <w:noProof/>
          <w:sz w:val="16"/>
          <w:szCs w:val="16"/>
          <w:lang w:val="it-IT"/>
        </w:rPr>
        <w:t>El equipo de juego de desarrollo físico brinda una variedad de alegría abierta, pensamiento creativo, lo que permite a una amplia gama de niños evaluar los riesgos y beneficios y crear experiencias maravillosas, lúdicas y memorables.</w:t>
      </w:r>
    </w:p>
    <w:p w:rsidRPr="006B53C6" w:rsidR="00E60ED8" w:rsidP="00E60ED8" w:rsidRDefault="00E60ED8" w14:paraId="751D42D9" w14:textId="77777777">
      <w:pPr>
        <w:rPr>
          <w:noProof/>
          <w:sz w:val="16"/>
          <w:szCs w:val="16"/>
          <w:u w:val="single"/>
        </w:rPr>
      </w:pPr>
      <w:r w:rsidRPr="171F2BBF">
        <w:rPr>
          <w:noProof/>
          <w:sz w:val="16"/>
          <w:szCs w:val="16"/>
          <w:u w:val="single"/>
        </w:rPr>
        <w:t xml:space="preserve">Instalación y mantenimiento </w:t>
      </w:r>
    </w:p>
    <w:p w:rsidRPr="00F565B0" w:rsidR="00E60ED8" w:rsidP="00E60ED8" w:rsidRDefault="00E60ED8" w14:paraId="7E9A6CD3" w14:textId="77777777">
      <w:pPr>
        <w:pStyle w:val="ListParagraph"/>
        <w:numPr>
          <w:ilvl w:val="0"/>
          <w:numId w:val="23"/>
        </w:numPr>
        <w:spacing w:after="160" w:line="259" w:lineRule="auto"/>
        <w:rPr>
          <w:noProof/>
          <w:sz w:val="16"/>
          <w:szCs w:val="16"/>
          <w:lang w:val="it-IT"/>
        </w:rPr>
      </w:pPr>
      <w:r w:rsidRPr="00F565B0">
        <w:rPr>
          <w:noProof/>
          <w:sz w:val="16"/>
          <w:szCs w:val="16"/>
          <w:lang w:val="it-IT"/>
        </w:rPr>
        <w:t>Por motivos de seguridad, todos los equipos de juego de desarrollo físico deben estar situados en una superficie plana y nivelada, con una superficie segura adecuada que cumpla con la norma EN 1177:2018 (consulte con su contratista de instalación de superficies)</w:t>
      </w:r>
    </w:p>
    <w:p w:rsidRPr="00F565B0" w:rsidR="00E60ED8" w:rsidP="00E60ED8" w:rsidRDefault="00E60ED8" w14:paraId="054DCD5F" w14:textId="77777777">
      <w:pPr>
        <w:pStyle w:val="ListParagraph"/>
        <w:numPr>
          <w:ilvl w:val="0"/>
          <w:numId w:val="23"/>
        </w:numPr>
        <w:spacing w:after="160" w:line="259" w:lineRule="auto"/>
        <w:rPr>
          <w:noProof/>
          <w:sz w:val="16"/>
          <w:szCs w:val="16"/>
          <w:lang w:val="it-IT"/>
        </w:rPr>
      </w:pPr>
      <w:r w:rsidRPr="00F565B0">
        <w:rPr>
          <w:noProof/>
          <w:sz w:val="16"/>
          <w:szCs w:val="16"/>
          <w:lang w:val="it-IT"/>
        </w:rPr>
        <w:t>Se requiere la supervisión de un adulto en todo momento.</w:t>
      </w:r>
    </w:p>
    <w:p w:rsidRPr="00F565B0" w:rsidR="00E60ED8" w:rsidP="00E60ED8" w:rsidRDefault="00E60ED8" w14:paraId="14CC6C96" w14:textId="77777777">
      <w:pPr>
        <w:pStyle w:val="ListParagraph"/>
        <w:numPr>
          <w:ilvl w:val="0"/>
          <w:numId w:val="23"/>
        </w:numPr>
        <w:spacing w:after="160" w:line="259" w:lineRule="auto"/>
        <w:rPr>
          <w:noProof/>
          <w:sz w:val="16"/>
          <w:szCs w:val="16"/>
          <w:lang w:val="fr-FR"/>
        </w:rPr>
      </w:pPr>
      <w:r w:rsidRPr="00F565B0">
        <w:rPr>
          <w:noProof/>
          <w:sz w:val="16"/>
          <w:szCs w:val="16"/>
          <w:lang w:val="fr-FR"/>
        </w:rPr>
        <w:t>Antes del inicio de cada sesión de juego, verifique que todas las fijaciones estén apretadas.</w:t>
      </w:r>
    </w:p>
    <w:p w:rsidRPr="00F565B0" w:rsidR="00E60ED8" w:rsidP="00E60ED8" w:rsidRDefault="00E60ED8" w14:paraId="016E7D61" w14:textId="77777777">
      <w:pPr>
        <w:pStyle w:val="ListParagraph"/>
        <w:numPr>
          <w:ilvl w:val="0"/>
          <w:numId w:val="23"/>
        </w:numPr>
        <w:spacing w:after="160" w:line="259" w:lineRule="auto"/>
        <w:rPr>
          <w:noProof/>
          <w:sz w:val="16"/>
          <w:szCs w:val="16"/>
          <w:lang w:val="fr-FR"/>
        </w:rPr>
      </w:pPr>
      <w:r w:rsidRPr="00F565B0">
        <w:rPr>
          <w:noProof/>
          <w:sz w:val="16"/>
          <w:szCs w:val="16"/>
          <w:lang w:val="fr-FR"/>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w:rsidRPr="00F565B0" w:rsidR="00E60ED8" w:rsidP="00E60ED8" w:rsidRDefault="00E60ED8" w14:paraId="06CC9F46" w14:textId="77777777">
      <w:pPr>
        <w:pStyle w:val="ListParagraph"/>
        <w:numPr>
          <w:ilvl w:val="0"/>
          <w:numId w:val="23"/>
        </w:numPr>
        <w:spacing w:after="160" w:line="259" w:lineRule="auto"/>
        <w:rPr>
          <w:noProof/>
          <w:sz w:val="16"/>
          <w:szCs w:val="16"/>
          <w:lang w:val="it-IT"/>
        </w:rPr>
      </w:pPr>
      <w:r w:rsidRPr="00F565B0">
        <w:rPr>
          <w:noProof/>
          <w:sz w:val="16"/>
          <w:szCs w:val="16"/>
          <w:lang w:val="it-IT"/>
        </w:rPr>
        <w:t>Reporte cualquier problema de seguridad a COSY de inmediato.</w:t>
      </w:r>
    </w:p>
    <w:p w:rsidRPr="00F565B0" w:rsidR="00E60ED8" w:rsidP="00E60ED8" w:rsidRDefault="00E60ED8" w14:paraId="7306FA46" w14:textId="77777777">
      <w:pPr>
        <w:pStyle w:val="ListParagraph"/>
        <w:numPr>
          <w:ilvl w:val="0"/>
          <w:numId w:val="23"/>
        </w:numPr>
        <w:spacing w:after="160" w:line="259" w:lineRule="auto"/>
        <w:rPr>
          <w:noProof/>
          <w:sz w:val="16"/>
          <w:szCs w:val="16"/>
          <w:lang w:val="it-IT"/>
        </w:rPr>
      </w:pPr>
      <w:r w:rsidRPr="00F565B0">
        <w:rPr>
          <w:noProof/>
          <w:sz w:val="16"/>
          <w:szCs w:val="16"/>
          <w:lang w:val="it-IT"/>
        </w:rPr>
        <w:t>Si alguna pieza se daña o se rompe, debe informarse a COSY de inmediato.</w:t>
      </w:r>
    </w:p>
    <w:p w:rsidRPr="00F565B0" w:rsidR="00E60ED8" w:rsidP="00E60ED8" w:rsidRDefault="00E60ED8" w14:paraId="6DBC3D76" w14:textId="77777777">
      <w:pPr>
        <w:pStyle w:val="ListParagraph"/>
        <w:numPr>
          <w:ilvl w:val="0"/>
          <w:numId w:val="23"/>
        </w:numPr>
        <w:spacing w:after="160" w:line="259" w:lineRule="auto"/>
        <w:rPr>
          <w:noProof/>
          <w:sz w:val="16"/>
          <w:szCs w:val="16"/>
          <w:lang w:val="it-IT"/>
        </w:rPr>
      </w:pPr>
      <w:r w:rsidRPr="00F565B0">
        <w:rPr>
          <w:noProof/>
          <w:sz w:val="16"/>
          <w:szCs w:val="16"/>
          <w:lang w:val="it-IT"/>
        </w:rPr>
        <w:t>Las piezas de repuesto deben solicitarse a COSY.</w:t>
      </w:r>
    </w:p>
    <w:p w:rsidRPr="00F565B0" w:rsidR="00E60ED8" w:rsidP="00E60ED8" w:rsidRDefault="00E60ED8" w14:paraId="698EBAFF" w14:textId="77777777">
      <w:pPr>
        <w:pStyle w:val="ListParagraph"/>
        <w:numPr>
          <w:ilvl w:val="0"/>
          <w:numId w:val="23"/>
        </w:numPr>
        <w:spacing w:after="160" w:line="259" w:lineRule="auto"/>
        <w:rPr>
          <w:noProof/>
          <w:sz w:val="16"/>
          <w:szCs w:val="16"/>
          <w:lang w:val="it-IT"/>
        </w:rPr>
      </w:pPr>
      <w:r w:rsidRPr="00F565B0">
        <w:rPr>
          <w:noProof/>
          <w:sz w:val="16"/>
          <w:szCs w:val="16"/>
          <w:lang w:val="it-IT"/>
        </w:rPr>
        <w:t xml:space="preserve">El tratamiento en el equipo de juego DEBE volver a aplicarse de 6 a 12 meses para ayudar a prolongar su vida útil. </w:t>
      </w:r>
    </w:p>
    <w:p w:rsidRPr="00F565B0" w:rsidR="00E60ED8" w:rsidP="00E60ED8" w:rsidRDefault="00E60ED8" w14:paraId="23A8AE77" w14:textId="77777777">
      <w:pPr>
        <w:pStyle w:val="ListParagraph"/>
        <w:numPr>
          <w:ilvl w:val="0"/>
          <w:numId w:val="23"/>
        </w:numPr>
        <w:spacing w:after="160" w:line="259" w:lineRule="auto"/>
        <w:rPr>
          <w:noProof/>
          <w:sz w:val="16"/>
          <w:szCs w:val="16"/>
          <w:lang w:val="fr-FR"/>
        </w:rPr>
      </w:pPr>
      <w:r w:rsidRPr="00F565B0">
        <w:rPr>
          <w:noProof/>
          <w:sz w:val="16"/>
          <w:szCs w:val="16"/>
          <w:lang w:val="fr-FR"/>
        </w:rPr>
        <w:t>Asegúrese de que los tintes o pinturas utilizados sean aptos para niños y no tóxicos.</w:t>
      </w:r>
    </w:p>
    <w:p w:rsidRPr="006B53C6" w:rsidR="00E60ED8" w:rsidP="00E60ED8" w:rsidRDefault="00E60ED8" w14:paraId="1939DF4D" w14:textId="77777777">
      <w:pPr>
        <w:rPr>
          <w:noProof/>
          <w:sz w:val="16"/>
          <w:szCs w:val="16"/>
          <w:u w:val="single"/>
        </w:rPr>
      </w:pPr>
      <w:r w:rsidRPr="171F2BBF">
        <w:rPr>
          <w:noProof/>
          <w:sz w:val="16"/>
          <w:szCs w:val="16"/>
          <w:u w:val="single"/>
        </w:rPr>
        <w:t xml:space="preserve">Alturas de caída libre </w:t>
      </w:r>
    </w:p>
    <w:p w:rsidRPr="00F565B0" w:rsidR="00E60ED8" w:rsidP="00E60ED8" w:rsidRDefault="00E60ED8" w14:paraId="5C385F2B" w14:textId="77777777">
      <w:pPr>
        <w:pStyle w:val="ListParagraph"/>
        <w:numPr>
          <w:ilvl w:val="0"/>
          <w:numId w:val="24"/>
        </w:numPr>
        <w:spacing w:after="160" w:line="259" w:lineRule="auto"/>
        <w:rPr>
          <w:noProof/>
          <w:sz w:val="16"/>
          <w:szCs w:val="16"/>
          <w:lang w:val="fr-FR"/>
        </w:rPr>
      </w:pPr>
      <w:r w:rsidRPr="00F565B0">
        <w:rPr>
          <w:noProof/>
          <w:sz w:val="16"/>
          <w:szCs w:val="16"/>
          <w:lang w:val="fr-FR"/>
        </w:rPr>
        <w:t xml:space="preserve">Todos los productos de escalada con una altura de hasta 150 cm requieren un espacio de caída libre de 150 cm en todos los lados, libre de obstáculos. </w:t>
      </w:r>
    </w:p>
    <w:p w:rsidRPr="00F565B0" w:rsidR="00E60ED8" w:rsidP="00E60ED8" w:rsidRDefault="00E60ED8" w14:paraId="79A7D86C" w14:textId="77777777">
      <w:pPr>
        <w:pStyle w:val="ListParagraph"/>
        <w:numPr>
          <w:ilvl w:val="0"/>
          <w:numId w:val="24"/>
        </w:numPr>
        <w:spacing w:after="160" w:line="259" w:lineRule="auto"/>
        <w:rPr>
          <w:noProof/>
          <w:sz w:val="16"/>
          <w:szCs w:val="16"/>
          <w:lang w:val="fr-FR"/>
        </w:rPr>
      </w:pPr>
      <w:r w:rsidRPr="00F565B0">
        <w:rPr>
          <w:noProof/>
          <w:sz w:val="16"/>
          <w:szCs w:val="16"/>
          <w:lang w:val="fr-FR"/>
        </w:rPr>
        <w:t xml:space="preserve">Todos los productos de escalada con una altura de hasta 200 cm requieren un espacio de caída libre de 183 cm en todos los lados libres de obstáculos. </w:t>
      </w:r>
    </w:p>
    <w:p w:rsidRPr="006B53C6" w:rsidR="00E60ED8" w:rsidP="00E60ED8" w:rsidRDefault="00E60ED8" w14:paraId="3726A557" w14:textId="77777777">
      <w:pPr>
        <w:rPr>
          <w:noProof/>
          <w:sz w:val="16"/>
          <w:szCs w:val="16"/>
          <w:u w:val="single"/>
        </w:rPr>
      </w:pPr>
      <w:r w:rsidRPr="171F2BBF">
        <w:rPr>
          <w:noProof/>
          <w:sz w:val="16"/>
          <w:szCs w:val="16"/>
          <w:u w:val="single"/>
        </w:rPr>
        <w:t xml:space="preserve">Durante el pago </w:t>
      </w:r>
    </w:p>
    <w:p w:rsidRPr="00F565B0" w:rsidR="00E60ED8" w:rsidP="00E60ED8" w:rsidRDefault="00E60ED8" w14:paraId="60A1C90E" w14:textId="77777777">
      <w:pPr>
        <w:pStyle w:val="ListParagraph"/>
        <w:numPr>
          <w:ilvl w:val="0"/>
          <w:numId w:val="25"/>
        </w:numPr>
        <w:spacing w:after="160" w:line="259" w:lineRule="auto"/>
        <w:rPr>
          <w:noProof/>
          <w:sz w:val="16"/>
          <w:szCs w:val="16"/>
          <w:lang w:val="fr-FR"/>
        </w:rPr>
      </w:pPr>
      <w:r w:rsidRPr="00F565B0">
        <w:rPr>
          <w:noProof/>
          <w:sz w:val="16"/>
          <w:szCs w:val="16"/>
          <w:lang w:val="fr-FR"/>
        </w:rPr>
        <w:t>Señale los riesgos específicos obvios relacionados con los productos individuales y las reglas de uso.</w:t>
      </w:r>
    </w:p>
    <w:p w:rsidRPr="00F565B0" w:rsidR="00E60ED8" w:rsidP="00E60ED8" w:rsidRDefault="00E60ED8" w14:paraId="39AAFEBF" w14:textId="77777777">
      <w:pPr>
        <w:pStyle w:val="ListParagraph"/>
        <w:numPr>
          <w:ilvl w:val="0"/>
          <w:numId w:val="25"/>
        </w:numPr>
        <w:spacing w:after="160" w:line="259" w:lineRule="auto"/>
        <w:rPr>
          <w:noProof/>
          <w:sz w:val="16"/>
          <w:szCs w:val="16"/>
          <w:lang w:val="fr-FR"/>
        </w:rPr>
      </w:pPr>
      <w:r w:rsidRPr="00F565B0">
        <w:rPr>
          <w:noProof/>
          <w:sz w:val="16"/>
          <w:szCs w:val="16"/>
          <w:lang w:val="fr-FR"/>
        </w:rPr>
        <w:t>Identifique qué productos pueden necesitar niveles más altos de supervisión y almacene en un área para ser tratados de manera diferente.</w:t>
      </w:r>
    </w:p>
    <w:p w:rsidRPr="00F565B0" w:rsidR="00E60ED8" w:rsidP="00E60ED8" w:rsidRDefault="00E60ED8" w14:paraId="6FFBA500" w14:textId="77777777">
      <w:pPr>
        <w:pStyle w:val="ListParagraph"/>
        <w:numPr>
          <w:ilvl w:val="0"/>
          <w:numId w:val="25"/>
        </w:numPr>
        <w:spacing w:after="160" w:line="259" w:lineRule="auto"/>
        <w:rPr>
          <w:noProof/>
          <w:sz w:val="16"/>
          <w:szCs w:val="16"/>
          <w:lang w:val="fr-FR"/>
        </w:rPr>
      </w:pPr>
      <w:r w:rsidRPr="00F565B0">
        <w:rPr>
          <w:noProof/>
          <w:sz w:val="16"/>
          <w:szCs w:val="16"/>
          <w:lang w:val="fr-FR"/>
        </w:rPr>
        <w:t>Si está utilizando productos para exteriores, tenga en cuenta que el riesgo aumentará en relación con ciertos climas, como el aumento de la resbaladiza, manéjelo en consecuencia.</w:t>
      </w:r>
    </w:p>
    <w:p w:rsidRPr="00F565B0" w:rsidR="00E60ED8" w:rsidP="00E60ED8" w:rsidRDefault="00E60ED8" w14:paraId="23F5D302" w14:textId="77777777">
      <w:pPr>
        <w:pStyle w:val="ListParagraph"/>
        <w:numPr>
          <w:ilvl w:val="0"/>
          <w:numId w:val="25"/>
        </w:numPr>
        <w:spacing w:after="160" w:line="259" w:lineRule="auto"/>
        <w:rPr>
          <w:noProof/>
          <w:sz w:val="16"/>
          <w:szCs w:val="16"/>
          <w:lang w:val="fr-FR"/>
        </w:rPr>
      </w:pPr>
      <w:r w:rsidRPr="00F565B0">
        <w:rPr>
          <w:noProof/>
          <w:sz w:val="16"/>
          <w:szCs w:val="16"/>
          <w:lang w:val="fr-FR"/>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w:rsidRPr="00F565B0" w:rsidR="00E60ED8" w:rsidP="00E60ED8" w:rsidRDefault="00E60ED8" w14:paraId="28ACBDAF" w14:textId="77777777">
      <w:pPr>
        <w:pStyle w:val="ListParagraph"/>
        <w:numPr>
          <w:ilvl w:val="0"/>
          <w:numId w:val="25"/>
        </w:numPr>
        <w:spacing w:after="160" w:line="259" w:lineRule="auto"/>
        <w:rPr>
          <w:noProof/>
          <w:sz w:val="16"/>
          <w:szCs w:val="16"/>
          <w:lang w:val="fr-FR"/>
        </w:rPr>
      </w:pPr>
      <w:r w:rsidRPr="00F565B0">
        <w:rPr>
          <w:noProof/>
          <w:sz w:val="16"/>
          <w:szCs w:val="16"/>
          <w:lang w:val="fr-FR"/>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w:rsidRPr="00870315" w:rsidR="00E60ED8" w:rsidP="00E60ED8" w:rsidRDefault="00E60ED8" w14:paraId="05F5A0C5" w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w:rsidRPr="006B53C6" w:rsidR="00E60ED8" w:rsidP="00E60ED8" w:rsidRDefault="00E60ED8" w14:paraId="3B254FE7" w14:textId="77777777">
      <w:pPr>
        <w:rPr>
          <w:noProof/>
          <w:sz w:val="16"/>
          <w:szCs w:val="16"/>
          <w:u w:val="single"/>
        </w:rPr>
      </w:pPr>
      <w:r w:rsidRPr="171F2BBF">
        <w:rPr>
          <w:noProof/>
          <w:sz w:val="16"/>
          <w:szCs w:val="16"/>
          <w:u w:val="single"/>
        </w:rPr>
        <w:t xml:space="preserve">Gestión del riesgo en la provisión de juego. </w:t>
      </w:r>
    </w:p>
    <w:p w:rsidRPr="00870315" w:rsidR="00E60ED8" w:rsidP="00E60ED8" w:rsidRDefault="00E60ED8" w14:paraId="21771C73" w14:textId="77777777">
      <w:pPr>
        <w:pStyle w:val="ListParagraph"/>
        <w:numPr>
          <w:ilvl w:val="0"/>
          <w:numId w:val="26"/>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w:rsidRPr="00870315" w:rsidR="00E60ED8" w:rsidP="00E60ED8" w:rsidRDefault="00E60ED8" w14:paraId="718B1ED9" w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w:rsidRPr="00870315" w:rsidR="00E60ED8" w:rsidP="00E60ED8" w:rsidRDefault="00E60ED8" w14:paraId="012B5815" w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w:rsidRPr="00F565B0" w:rsidR="00E60ED8" w:rsidP="00E60ED8" w:rsidRDefault="00E60ED8" w14:paraId="76DECACF" w14:textId="77777777">
      <w:pPr>
        <w:pStyle w:val="ListParagraph"/>
        <w:numPr>
          <w:ilvl w:val="0"/>
          <w:numId w:val="26"/>
        </w:numPr>
        <w:spacing w:after="160" w:line="259" w:lineRule="auto"/>
        <w:rPr>
          <w:noProof/>
          <w:sz w:val="16"/>
          <w:szCs w:val="16"/>
          <w:lang w:val="fr-FR"/>
        </w:rPr>
      </w:pPr>
      <w:r w:rsidRPr="00F565B0">
        <w:rPr>
          <w:noProof/>
          <w:sz w:val="16"/>
          <w:szCs w:val="16"/>
          <w:lang w:val="fr-FR"/>
        </w:rPr>
        <w:t>Experiencias de juego desafiantes, incluidos los riesgos.</w:t>
      </w:r>
    </w:p>
    <w:p w:rsidRPr="00F565B0" w:rsidR="00E60ED8" w:rsidP="00E60ED8" w:rsidRDefault="00E60ED8" w14:paraId="5C175558" w14:textId="77777777">
      <w:pPr>
        <w:pStyle w:val="ListParagraph"/>
        <w:numPr>
          <w:ilvl w:val="0"/>
          <w:numId w:val="26"/>
        </w:numPr>
        <w:spacing w:after="160" w:line="259" w:lineRule="auto"/>
        <w:rPr>
          <w:noProof/>
          <w:sz w:val="16"/>
          <w:szCs w:val="16"/>
          <w:lang w:val="fr-FR"/>
        </w:rPr>
      </w:pPr>
      <w:r w:rsidRPr="00F565B0">
        <w:rPr>
          <w:noProof/>
          <w:sz w:val="16"/>
          <w:szCs w:val="16"/>
          <w:lang w:val="fr-FR"/>
        </w:rPr>
        <w:t>Parte de la posición de que, si bien la experiencia y el asesoramiento externos son valiosos, la responsabilidad última de tomar decisiones recae en el proveedor.</w:t>
      </w:r>
    </w:p>
    <w:p w:rsidRPr="00F565B0" w:rsidR="00E60ED8" w:rsidP="00E60ED8" w:rsidRDefault="00E60ED8" w14:paraId="0631F6CD" w14:textId="77777777">
      <w:pPr>
        <w:pStyle w:val="ListParagraph"/>
        <w:numPr>
          <w:ilvl w:val="0"/>
          <w:numId w:val="26"/>
        </w:numPr>
        <w:spacing w:after="160" w:line="259" w:lineRule="auto"/>
        <w:rPr>
          <w:noProof/>
          <w:sz w:val="16"/>
          <w:szCs w:val="16"/>
          <w:lang w:val="fr-FR"/>
        </w:rPr>
      </w:pPr>
      <w:r w:rsidRPr="00F565B0">
        <w:rPr>
          <w:noProof/>
          <w:sz w:val="16"/>
          <w:szCs w:val="16"/>
          <w:lang w:val="fr-FR"/>
        </w:rPr>
        <w:t>La guía de implementación completa está escrita para los responsables de administrar la provisión de juegos y para aquellos involucrados en el diseño y mantenimiento de dicha provisión.</w:t>
      </w:r>
    </w:p>
    <w:p w:rsidRPr="00F565B0" w:rsidR="00E60ED8" w:rsidP="00E60ED8" w:rsidRDefault="00E60ED8" w14:paraId="45D5C42E" w14:textId="77777777">
      <w:pPr>
        <w:pStyle w:val="ListParagraph"/>
        <w:numPr>
          <w:ilvl w:val="0"/>
          <w:numId w:val="26"/>
        </w:numPr>
        <w:spacing w:after="160" w:line="259" w:lineRule="auto"/>
        <w:rPr>
          <w:noProof/>
          <w:sz w:val="16"/>
          <w:szCs w:val="16"/>
          <w:lang w:val="fr-FR"/>
        </w:rPr>
      </w:pPr>
      <w:r w:rsidRPr="00F565B0">
        <w:rPr>
          <w:noProof/>
          <w:sz w:val="16"/>
          <w:szCs w:val="16"/>
          <w:lang w:val="fr-FR"/>
        </w:rPr>
        <w:t>El enfoque general también debe ser útil para aquellos que gestionan otros espacios y entornos donde juegan los niños.</w:t>
      </w:r>
    </w:p>
    <w:p w:rsidRPr="00F565B0" w:rsidR="00E60ED8" w:rsidP="00E60ED8" w:rsidRDefault="00E60ED8" w14:paraId="34D3EAE9" w14:textId="77777777">
      <w:pPr>
        <w:pStyle w:val="ListParagraph"/>
        <w:numPr>
          <w:ilvl w:val="0"/>
          <w:numId w:val="26"/>
        </w:numPr>
        <w:spacing w:after="160" w:line="259" w:lineRule="auto"/>
        <w:rPr>
          <w:noProof/>
          <w:sz w:val="16"/>
          <w:szCs w:val="16"/>
          <w:lang w:val="it-IT"/>
        </w:rPr>
      </w:pPr>
      <w:r w:rsidRPr="00F565B0">
        <w:rPr>
          <w:noProof/>
          <w:sz w:val="16"/>
          <w:szCs w:val="16"/>
          <w:lang w:val="it-IT"/>
        </w:rPr>
        <w:t>Para descargar la disposición Gestión del riesgo en juego: Guía de implementación, visite https://ltl.org.uk/resources/managing-risk-in-play-provision-implementation-guide</w:t>
      </w:r>
    </w:p>
    <w:p w:rsidR="00E60ED8" w:rsidP="00E60ED8" w:rsidRDefault="00E60ED8" w14:paraId="40E7AA16" w14:textId="77777777">
      <w:pPr>
        <w:rPr>
          <w:noProof/>
        </w:rPr>
      </w:pPr>
      <w:r>
        <w:rPr>
          <w:noProof/>
          <w:lang w:val="en-US"/>
        </w:rPr>
        <w:drawing>
          <wp:inline distT="0" distB="0" distL="0" distR="0" wp14:anchorId="143262C4" wp14:editId="6C03C0AF">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F565B0" w:rsidR="00E60ED8" w:rsidP="00E60ED8" w:rsidRDefault="00E60ED8" w14:paraId="1274E5BC" w14:textId="77777777">
      <w:pPr>
        <w:jc w:val="center"/>
        <w:rPr>
          <w:b/>
          <w:bCs/>
          <w:noProof/>
          <w:sz w:val="16"/>
          <w:szCs w:val="16"/>
          <w:u w:val="single"/>
          <w:lang w:val="nl-NL"/>
        </w:rPr>
      </w:pPr>
      <w:r w:rsidRPr="00F565B0">
        <w:rPr>
          <w:b/>
          <w:bCs/>
          <w:noProof/>
          <w:sz w:val="16"/>
          <w:szCs w:val="16"/>
          <w:u w:val="single"/>
          <w:lang w:val="nl-NL"/>
        </w:rPr>
        <w:t>Fysieke ontwikkeling speeltoestellen – Installatie- en onderhoudsgids</w:t>
      </w:r>
    </w:p>
    <w:p w:rsidRPr="00F565B0" w:rsidR="00E60ED8" w:rsidP="00E60ED8" w:rsidRDefault="00E60ED8" w14:paraId="299E2BAC" w14:textId="77777777">
      <w:pPr>
        <w:rPr>
          <w:b/>
          <w:bCs/>
          <w:noProof/>
          <w:sz w:val="16"/>
          <w:szCs w:val="16"/>
          <w:lang w:val="nl-NL"/>
        </w:rPr>
      </w:pPr>
      <w:r w:rsidRPr="00F565B0">
        <w:rPr>
          <w:b/>
          <w:bCs/>
          <w:noProof/>
          <w:sz w:val="16"/>
          <w:szCs w:val="16"/>
          <w:lang w:val="nl-NL"/>
        </w:rPr>
        <w:t>Deze informatie wordt alleen als richtlijn verstrekt. U moet zich er altijd van vergewissen dat het product volkomen veilig is voor gebruik in uw omgeving met een volledige veiligheidsbeoordeling.</w:t>
      </w:r>
    </w:p>
    <w:p w:rsidRPr="00F565B0" w:rsidR="00E60ED8" w:rsidP="00E60ED8" w:rsidRDefault="00E60ED8" w14:paraId="33FE3F2D" w14:textId="77777777">
      <w:pPr>
        <w:rPr>
          <w:noProof/>
          <w:sz w:val="16"/>
          <w:szCs w:val="16"/>
          <w:lang w:val="nl-NL"/>
        </w:rPr>
      </w:pPr>
      <w:r w:rsidRPr="00F565B0">
        <w:rPr>
          <w:noProof/>
          <w:sz w:val="16"/>
          <w:szCs w:val="16"/>
          <w:lang w:val="nl-NL"/>
        </w:rPr>
        <w:t>Speeltoestellen voor fysieke ontwikkeling bieden een verscheidenheid aan plezier en creatief denken. Ze leren kinderen tevens het inschatten van risico’s en zorgen er voor dat kinderen prachtige herinneringen maken</w:t>
      </w:r>
    </w:p>
    <w:p w:rsidRPr="002A3E64" w:rsidR="00E60ED8" w:rsidP="00E60ED8" w:rsidRDefault="00E60ED8" w14:paraId="3BCA6515" w14:textId="77777777">
      <w:pPr>
        <w:rPr>
          <w:noProof/>
          <w:sz w:val="16"/>
          <w:szCs w:val="16"/>
          <w:u w:val="single"/>
        </w:rPr>
      </w:pPr>
      <w:r w:rsidRPr="171F2BBF">
        <w:rPr>
          <w:noProof/>
          <w:sz w:val="16"/>
          <w:szCs w:val="16"/>
          <w:u w:val="single"/>
        </w:rPr>
        <w:t xml:space="preserve">Installatie &amp; Onderhoud </w:t>
      </w:r>
    </w:p>
    <w:p w:rsidRPr="00F565B0" w:rsidR="00E60ED8" w:rsidP="00E60ED8" w:rsidRDefault="00E60ED8" w14:paraId="5E94B842" w14:textId="77777777">
      <w:pPr>
        <w:pStyle w:val="ListParagraph"/>
        <w:numPr>
          <w:ilvl w:val="0"/>
          <w:numId w:val="27"/>
        </w:numPr>
        <w:spacing w:after="160" w:line="259" w:lineRule="auto"/>
        <w:rPr>
          <w:noProof/>
          <w:sz w:val="16"/>
          <w:szCs w:val="16"/>
          <w:lang w:val="nl-NL"/>
        </w:rPr>
      </w:pPr>
      <w:r w:rsidRPr="00F565B0">
        <w:rPr>
          <w:noProof/>
          <w:sz w:val="16"/>
          <w:szCs w:val="16"/>
          <w:lang w:val="nl-NL"/>
        </w:rPr>
        <w:t>Voor de veiligheid moeten alle speeltoestellen voor fysieke ontwikkeling op een, vlakke ondergrond worden geplaatst, op een geschikte, veilige ondergrond die voldoet aan EN 1177:2018 (neem contact op met uw aannemer voor oppervlakte-installatie)</w:t>
      </w:r>
    </w:p>
    <w:p w:rsidRPr="00F565B0" w:rsidR="00E60ED8" w:rsidP="00E60ED8" w:rsidRDefault="00E60ED8" w14:paraId="0A6DAFD2" w14:textId="77777777">
      <w:pPr>
        <w:pStyle w:val="ListParagraph"/>
        <w:numPr>
          <w:ilvl w:val="0"/>
          <w:numId w:val="27"/>
        </w:numPr>
        <w:spacing w:after="160" w:line="259" w:lineRule="auto"/>
        <w:rPr>
          <w:noProof/>
          <w:sz w:val="16"/>
          <w:szCs w:val="16"/>
          <w:lang w:val="nl-NL"/>
        </w:rPr>
      </w:pPr>
      <w:r w:rsidRPr="00F565B0">
        <w:rPr>
          <w:noProof/>
          <w:sz w:val="16"/>
          <w:szCs w:val="16"/>
          <w:lang w:val="nl-NL"/>
        </w:rPr>
        <w:t>Toezicht van een volwassene is te allen tijde vereist.</w:t>
      </w:r>
    </w:p>
    <w:p w:rsidRPr="00F565B0" w:rsidR="00E60ED8" w:rsidP="00E60ED8" w:rsidRDefault="00E60ED8" w14:paraId="2CFEB7B9" w14:textId="77777777">
      <w:pPr>
        <w:pStyle w:val="ListParagraph"/>
        <w:numPr>
          <w:ilvl w:val="0"/>
          <w:numId w:val="27"/>
        </w:numPr>
        <w:spacing w:after="160" w:line="259" w:lineRule="auto"/>
        <w:rPr>
          <w:noProof/>
          <w:sz w:val="16"/>
          <w:szCs w:val="16"/>
          <w:lang w:val="nl-NL"/>
        </w:rPr>
      </w:pPr>
      <w:r w:rsidRPr="00F565B0">
        <w:rPr>
          <w:noProof/>
          <w:sz w:val="16"/>
          <w:szCs w:val="16"/>
          <w:lang w:val="nl-NL"/>
        </w:rPr>
        <w:t>Controleer voor het begin van elke speelsessie of alle bevestigingen goed vastzitten.</w:t>
      </w:r>
    </w:p>
    <w:p w:rsidRPr="00F565B0" w:rsidR="00E60ED8" w:rsidP="00E60ED8" w:rsidRDefault="00E60ED8" w14:paraId="42DB0308" w14:textId="77777777">
      <w:pPr>
        <w:pStyle w:val="ListParagraph"/>
        <w:numPr>
          <w:ilvl w:val="0"/>
          <w:numId w:val="27"/>
        </w:numPr>
        <w:spacing w:after="160" w:line="259" w:lineRule="auto"/>
        <w:rPr>
          <w:noProof/>
          <w:sz w:val="16"/>
          <w:szCs w:val="16"/>
          <w:lang w:val="nl-NL"/>
        </w:rPr>
      </w:pPr>
      <w:r w:rsidRPr="00F565B0">
        <w:rPr>
          <w:noProof/>
          <w:sz w:val="16"/>
          <w:szCs w:val="16"/>
          <w:lang w:val="nl-NL"/>
        </w:rPr>
        <w:t>Controleer speeltoestellen dagelijks na gebruik op breuken en gevaren zoals barsten en splinters. (Hout is een natuurproduct en gevoelig voor splijten door vochtige en droge omstandigheden) Registreer en meld eventuele blijvende gebreken.</w:t>
      </w:r>
    </w:p>
    <w:p w:rsidRPr="00F565B0" w:rsidR="00E60ED8" w:rsidP="00E60ED8" w:rsidRDefault="00E60ED8" w14:paraId="6710270A" w14:textId="77777777">
      <w:pPr>
        <w:pStyle w:val="ListParagraph"/>
        <w:numPr>
          <w:ilvl w:val="0"/>
          <w:numId w:val="27"/>
        </w:numPr>
        <w:spacing w:after="160" w:line="259" w:lineRule="auto"/>
        <w:rPr>
          <w:noProof/>
          <w:sz w:val="16"/>
          <w:szCs w:val="16"/>
          <w:lang w:val="nl-NL"/>
        </w:rPr>
      </w:pPr>
      <w:r w:rsidRPr="00F565B0">
        <w:rPr>
          <w:noProof/>
          <w:sz w:val="16"/>
          <w:szCs w:val="16"/>
          <w:lang w:val="nl-NL"/>
        </w:rPr>
        <w:t>Meld eventuele veiligheidsproblemen onmiddellijk aan COSY.</w:t>
      </w:r>
    </w:p>
    <w:p w:rsidRPr="00F565B0" w:rsidR="00E60ED8" w:rsidP="00E60ED8" w:rsidRDefault="00E60ED8" w14:paraId="71B6A25E" w14:textId="77777777">
      <w:pPr>
        <w:pStyle w:val="ListParagraph"/>
        <w:numPr>
          <w:ilvl w:val="0"/>
          <w:numId w:val="27"/>
        </w:numPr>
        <w:spacing w:after="160" w:line="259" w:lineRule="auto"/>
        <w:rPr>
          <w:noProof/>
          <w:sz w:val="16"/>
          <w:szCs w:val="16"/>
          <w:lang w:val="nl-NL"/>
        </w:rPr>
      </w:pPr>
      <w:r w:rsidRPr="00F565B0">
        <w:rPr>
          <w:noProof/>
          <w:sz w:val="16"/>
          <w:szCs w:val="16"/>
          <w:lang w:val="nl-NL"/>
        </w:rPr>
        <w:t>Als er onderdelen beschadigd of kapot gaan, moet dit onmiddellijk aan COSY worden gemeld.</w:t>
      </w:r>
    </w:p>
    <w:p w:rsidRPr="00F565B0" w:rsidR="00E60ED8" w:rsidP="00E60ED8" w:rsidRDefault="00E60ED8" w14:paraId="067FD408" w14:textId="77777777">
      <w:pPr>
        <w:pStyle w:val="ListParagraph"/>
        <w:numPr>
          <w:ilvl w:val="0"/>
          <w:numId w:val="27"/>
        </w:numPr>
        <w:spacing w:after="160" w:line="259" w:lineRule="auto"/>
        <w:rPr>
          <w:noProof/>
          <w:sz w:val="16"/>
          <w:szCs w:val="16"/>
          <w:lang w:val="nl-NL"/>
        </w:rPr>
      </w:pPr>
      <w:r w:rsidRPr="00F565B0">
        <w:rPr>
          <w:noProof/>
          <w:sz w:val="16"/>
          <w:szCs w:val="16"/>
          <w:lang w:val="nl-NL"/>
        </w:rPr>
        <w:t>Eventuele reserveonderdelen moeten bij COSY worden besteld.</w:t>
      </w:r>
    </w:p>
    <w:p w:rsidRPr="00F565B0" w:rsidR="00E60ED8" w:rsidP="00E60ED8" w:rsidRDefault="00E60ED8" w14:paraId="70F5EF53" w14:textId="77777777">
      <w:pPr>
        <w:pStyle w:val="ListParagraph"/>
        <w:numPr>
          <w:ilvl w:val="0"/>
          <w:numId w:val="27"/>
        </w:numPr>
        <w:spacing w:after="160" w:line="259" w:lineRule="auto"/>
        <w:rPr>
          <w:noProof/>
          <w:sz w:val="16"/>
          <w:szCs w:val="16"/>
          <w:lang w:val="nl-NL"/>
        </w:rPr>
      </w:pPr>
      <w:r w:rsidRPr="00F565B0">
        <w:rPr>
          <w:noProof/>
          <w:sz w:val="16"/>
          <w:szCs w:val="16"/>
          <w:lang w:val="nl-NL"/>
        </w:rPr>
        <w:t xml:space="preserve">De behandeling op de speeltoestellen MOET 6-12 maanden opnieuw worden aangebracht om de levensduur te verlengen. </w:t>
      </w:r>
    </w:p>
    <w:p w:rsidRPr="00F565B0" w:rsidR="00E60ED8" w:rsidP="00E60ED8" w:rsidRDefault="00E60ED8" w14:paraId="25EB3ABD" w14:textId="77777777">
      <w:pPr>
        <w:pStyle w:val="ListParagraph"/>
        <w:numPr>
          <w:ilvl w:val="0"/>
          <w:numId w:val="27"/>
        </w:numPr>
        <w:spacing w:after="160" w:line="259" w:lineRule="auto"/>
        <w:rPr>
          <w:noProof/>
          <w:sz w:val="16"/>
          <w:szCs w:val="16"/>
          <w:lang w:val="nl-NL"/>
        </w:rPr>
      </w:pPr>
      <w:r w:rsidRPr="00F565B0">
        <w:rPr>
          <w:noProof/>
          <w:sz w:val="16"/>
          <w:szCs w:val="16"/>
          <w:lang w:val="nl-NL"/>
        </w:rPr>
        <w:t>Voor het onderhoud adviseren wij u alleen kindvriendelijke en dus niet-giftige middelen te gebruiken.</w:t>
      </w:r>
    </w:p>
    <w:p w:rsidRPr="002A3E64" w:rsidR="00E60ED8" w:rsidP="00E60ED8" w:rsidRDefault="00E60ED8" w14:paraId="4C393A9A" w14:textId="77777777">
      <w:pPr>
        <w:rPr>
          <w:noProof/>
          <w:sz w:val="16"/>
          <w:szCs w:val="16"/>
          <w:u w:val="single"/>
        </w:rPr>
      </w:pPr>
      <w:r w:rsidRPr="171F2BBF">
        <w:rPr>
          <w:noProof/>
          <w:sz w:val="16"/>
          <w:szCs w:val="16"/>
          <w:u w:val="single"/>
        </w:rPr>
        <w:t xml:space="preserve">Vrije val hoogten </w:t>
      </w:r>
    </w:p>
    <w:p w:rsidRPr="00F565B0" w:rsidR="00E60ED8" w:rsidP="00E60ED8" w:rsidRDefault="00E60ED8" w14:paraId="4A8A0CE5" w14:textId="77777777">
      <w:pPr>
        <w:pStyle w:val="ListParagraph"/>
        <w:numPr>
          <w:ilvl w:val="0"/>
          <w:numId w:val="34"/>
        </w:numPr>
        <w:spacing w:after="160" w:line="259" w:lineRule="auto"/>
        <w:rPr>
          <w:noProof/>
          <w:sz w:val="16"/>
          <w:szCs w:val="16"/>
          <w:lang w:val="nl-NL"/>
        </w:rPr>
      </w:pPr>
      <w:r w:rsidRPr="00F565B0">
        <w:rPr>
          <w:noProof/>
          <w:sz w:val="16"/>
          <w:szCs w:val="16"/>
          <w:lang w:val="nl-NL"/>
        </w:rPr>
        <w:t>Alle klimproducten met een hoogte tot 150 cm vereisen een vrije speel ruimte van 150 cm aan alle zijden, vrij van obstakels.</w:t>
      </w:r>
    </w:p>
    <w:p w:rsidRPr="00F565B0" w:rsidR="00E60ED8" w:rsidP="00E60ED8" w:rsidRDefault="00E60ED8" w14:paraId="2D1D9D10" w14:textId="77777777">
      <w:pPr>
        <w:pStyle w:val="ListParagraph"/>
        <w:numPr>
          <w:ilvl w:val="0"/>
          <w:numId w:val="34"/>
        </w:numPr>
        <w:spacing w:after="160" w:line="259" w:lineRule="auto"/>
        <w:rPr>
          <w:noProof/>
          <w:sz w:val="16"/>
          <w:szCs w:val="16"/>
          <w:lang w:val="nl-NL"/>
        </w:rPr>
      </w:pPr>
      <w:r w:rsidRPr="00F565B0">
        <w:rPr>
          <w:noProof/>
          <w:sz w:val="16"/>
          <w:szCs w:val="16"/>
          <w:lang w:val="nl-NL"/>
        </w:rPr>
        <w:t>Alle klimproducten met een hoogte tot 200 cm vereisen een vrije speel ruimte van 183 cm aan alle zijden, vrij van obstakels.</w:t>
      </w:r>
    </w:p>
    <w:p w:rsidRPr="00570699" w:rsidR="00E60ED8" w:rsidP="00E60ED8" w:rsidRDefault="00E60ED8" w14:paraId="641F298E" w14:textId="77777777">
      <w:pPr>
        <w:rPr>
          <w:noProof/>
          <w:sz w:val="16"/>
          <w:szCs w:val="16"/>
        </w:rPr>
      </w:pPr>
      <w:r w:rsidRPr="171F2BBF">
        <w:rPr>
          <w:noProof/>
          <w:sz w:val="16"/>
          <w:szCs w:val="16"/>
          <w:u w:val="single"/>
        </w:rPr>
        <w:t>Tijdens het spleen</w:t>
      </w:r>
    </w:p>
    <w:p w:rsidRPr="00F565B0" w:rsidR="00E60ED8" w:rsidP="00E60ED8" w:rsidRDefault="00E60ED8" w14:paraId="1A8A1603" w14:textId="77777777">
      <w:pPr>
        <w:pStyle w:val="ListParagraph"/>
        <w:numPr>
          <w:ilvl w:val="0"/>
          <w:numId w:val="28"/>
        </w:numPr>
        <w:spacing w:after="160" w:line="259" w:lineRule="auto"/>
        <w:rPr>
          <w:noProof/>
          <w:sz w:val="16"/>
          <w:szCs w:val="16"/>
          <w:lang w:val="nl-NL"/>
        </w:rPr>
      </w:pPr>
      <w:r w:rsidRPr="00F565B0">
        <w:rPr>
          <w:noProof/>
          <w:sz w:val="16"/>
          <w:szCs w:val="16"/>
          <w:lang w:val="nl-NL"/>
        </w:rPr>
        <w:t>Wijs op voor de hand liggende specifieke risico's met betrekking tot individuele producten en gebruiksregels.</w:t>
      </w:r>
    </w:p>
    <w:p w:rsidRPr="00F565B0" w:rsidR="00E60ED8" w:rsidP="00E60ED8" w:rsidRDefault="00E60ED8" w14:paraId="3E7B3A5F" w14:textId="77777777">
      <w:pPr>
        <w:pStyle w:val="ListParagraph"/>
        <w:numPr>
          <w:ilvl w:val="0"/>
          <w:numId w:val="28"/>
        </w:numPr>
        <w:spacing w:after="160" w:line="259" w:lineRule="auto"/>
        <w:rPr>
          <w:noProof/>
          <w:sz w:val="16"/>
          <w:szCs w:val="16"/>
          <w:lang w:val="nl-NL"/>
        </w:rPr>
      </w:pPr>
      <w:r w:rsidRPr="00F565B0">
        <w:rPr>
          <w:noProof/>
          <w:sz w:val="16"/>
          <w:szCs w:val="16"/>
          <w:lang w:val="nl-NL"/>
        </w:rPr>
        <w:t>Net als bij elk nieuw speel materiaal dat door nieuwe kinderen wordt gebruikt moet een risico-analyse worden uitgevoerd en moeten de gebruiksregels duidelijk worden gecommuniceerd om maximaal plezier op de veiligste manier te garanderen.</w:t>
      </w:r>
    </w:p>
    <w:p w:rsidRPr="00F565B0" w:rsidR="00E60ED8" w:rsidP="00E60ED8" w:rsidRDefault="00E60ED8" w14:paraId="187B1AB7" w14:textId="77777777">
      <w:pPr>
        <w:pStyle w:val="ListParagraph"/>
        <w:numPr>
          <w:ilvl w:val="0"/>
          <w:numId w:val="28"/>
        </w:numPr>
        <w:spacing w:after="160" w:line="259" w:lineRule="auto"/>
        <w:rPr>
          <w:noProof/>
          <w:sz w:val="16"/>
          <w:szCs w:val="16"/>
          <w:lang w:val="nl-NL"/>
        </w:rPr>
      </w:pPr>
      <w:r w:rsidRPr="00F565B0">
        <w:rPr>
          <w:noProof/>
          <w:sz w:val="16"/>
          <w:szCs w:val="16"/>
          <w:lang w:val="nl-NL"/>
        </w:rPr>
        <w:t>Als u buitenproducten gebruikt, houd er dan rekening mee dat het risico zal toenemen in verband met bepaalde weersomstandigheden, zoals verhoogde gladheid, en beheer dienovereenkomstig.</w:t>
      </w:r>
    </w:p>
    <w:p w:rsidRPr="00F565B0" w:rsidR="00E60ED8" w:rsidP="00E60ED8" w:rsidRDefault="00E60ED8" w14:paraId="45BCADE8" w14:textId="77777777">
      <w:pPr>
        <w:pStyle w:val="ListParagraph"/>
        <w:numPr>
          <w:ilvl w:val="0"/>
          <w:numId w:val="28"/>
        </w:numPr>
        <w:spacing w:after="160" w:line="259" w:lineRule="auto"/>
        <w:rPr>
          <w:noProof/>
          <w:sz w:val="16"/>
          <w:szCs w:val="16"/>
          <w:lang w:val="nl-NL"/>
        </w:rPr>
      </w:pPr>
      <w:r w:rsidRPr="00F565B0">
        <w:rPr>
          <w:noProof/>
          <w:sz w:val="16"/>
          <w:szCs w:val="16"/>
          <w:lang w:val="nl-NL"/>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w:rsidRPr="00F565B0" w:rsidR="00E60ED8" w:rsidP="00E60ED8" w:rsidRDefault="00E60ED8" w14:paraId="7268656F" w14:textId="77777777">
      <w:pPr>
        <w:pStyle w:val="ListParagraph"/>
        <w:numPr>
          <w:ilvl w:val="0"/>
          <w:numId w:val="28"/>
        </w:numPr>
        <w:spacing w:after="160" w:line="259" w:lineRule="auto"/>
        <w:rPr>
          <w:noProof/>
          <w:sz w:val="16"/>
          <w:szCs w:val="16"/>
          <w:lang w:val="nl-NL"/>
        </w:rPr>
      </w:pPr>
      <w:r w:rsidRPr="00F565B0">
        <w:rPr>
          <w:noProof/>
          <w:sz w:val="16"/>
          <w:szCs w:val="16"/>
          <w:lang w:val="nl-NL"/>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w:rsidRPr="00F565B0" w:rsidR="00E60ED8" w:rsidP="00E60ED8" w:rsidRDefault="00E60ED8" w14:paraId="2A085075" w14:textId="77777777">
      <w:pPr>
        <w:pStyle w:val="ListParagraph"/>
        <w:numPr>
          <w:ilvl w:val="0"/>
          <w:numId w:val="28"/>
        </w:numPr>
        <w:spacing w:after="160" w:line="259" w:lineRule="auto"/>
        <w:rPr>
          <w:noProof/>
          <w:sz w:val="16"/>
          <w:szCs w:val="16"/>
          <w:lang w:val="nl-NL"/>
        </w:rPr>
      </w:pPr>
      <w:r w:rsidRPr="00F565B0">
        <w:rPr>
          <w:noProof/>
          <w:sz w:val="16"/>
          <w:szCs w:val="16"/>
          <w:lang w:val="nl-NL"/>
        </w:rPr>
        <w:t>Zorg voor een adequaat niveau van toezicht en dat de supervisor is getraind in risicobewustzijn.</w:t>
      </w:r>
    </w:p>
    <w:p w:rsidRPr="002A3E64" w:rsidR="00E60ED8" w:rsidP="00E60ED8" w:rsidRDefault="00E60ED8" w14:paraId="1C03592B" w14:textId="77777777">
      <w:pPr>
        <w:rPr>
          <w:noProof/>
          <w:sz w:val="16"/>
          <w:szCs w:val="16"/>
          <w:u w:val="single"/>
        </w:rPr>
      </w:pPr>
      <w:r w:rsidRPr="171F2BBF">
        <w:rPr>
          <w:noProof/>
          <w:sz w:val="16"/>
          <w:szCs w:val="16"/>
          <w:u w:val="single"/>
        </w:rPr>
        <w:t xml:space="preserve">Risicobeheer in spelvoorziening. </w:t>
      </w:r>
    </w:p>
    <w:p w:rsidRPr="00F565B0" w:rsidR="00E60ED8" w:rsidP="00E60ED8" w:rsidRDefault="00E60ED8" w14:paraId="47809718" w14:textId="77777777">
      <w:pPr>
        <w:pStyle w:val="ListParagraph"/>
        <w:numPr>
          <w:ilvl w:val="0"/>
          <w:numId w:val="29"/>
        </w:numPr>
        <w:spacing w:after="160" w:line="259" w:lineRule="auto"/>
        <w:rPr>
          <w:noProof/>
          <w:sz w:val="16"/>
          <w:szCs w:val="16"/>
          <w:lang w:val="nl-NL"/>
        </w:rPr>
      </w:pPr>
      <w:r w:rsidRPr="00F565B0">
        <w:rPr>
          <w:noProof/>
          <w:sz w:val="16"/>
          <w:szCs w:val="16"/>
          <w:lang w:val="nl-NL"/>
        </w:rPr>
        <w:t>· Bij elk nieuw speel materiaal dat door kinderen wordt gebruikt moet een risicoanalyse worden uitgevoerd en moeten de gebruiksregels duidelijk worden gecommuniceerd om maximaal plezier op de veiligste manier te garanderen.</w:t>
      </w:r>
    </w:p>
    <w:p w:rsidRPr="002A3E64" w:rsidR="00E60ED8" w:rsidP="00E60ED8" w:rsidRDefault="00E60ED8" w14:paraId="2B3150B5" w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w:rsidRPr="00F565B0" w:rsidR="00E60ED8" w:rsidP="00E60ED8" w:rsidRDefault="00E60ED8" w14:paraId="1DF1F331" w14:textId="77777777">
      <w:pPr>
        <w:pStyle w:val="ListParagraph"/>
        <w:numPr>
          <w:ilvl w:val="0"/>
          <w:numId w:val="29"/>
        </w:numPr>
        <w:spacing w:after="160" w:line="259" w:lineRule="auto"/>
        <w:rPr>
          <w:noProof/>
          <w:sz w:val="16"/>
          <w:szCs w:val="16"/>
          <w:lang w:val="nl-NL"/>
        </w:rPr>
      </w:pPr>
      <w:r w:rsidRPr="00F565B0">
        <w:rPr>
          <w:noProof/>
          <w:sz w:val="16"/>
          <w:szCs w:val="16"/>
          <w:lang w:val="nl-NL"/>
        </w:rPr>
        <w:t>De regels als zijnde bepaald door de warenwet zorgen er voor dat de kinderen ondanks bepaalde maar beperkte risico’s toch maximaal speelplezier beleven.</w:t>
      </w:r>
    </w:p>
    <w:p w:rsidRPr="00F565B0" w:rsidR="00E60ED8" w:rsidP="00E60ED8" w:rsidRDefault="00E60ED8" w14:paraId="660B648F" w14:textId="77777777">
      <w:pPr>
        <w:pStyle w:val="ListParagraph"/>
        <w:numPr>
          <w:ilvl w:val="0"/>
          <w:numId w:val="29"/>
        </w:numPr>
        <w:spacing w:after="160" w:line="259" w:lineRule="auto"/>
        <w:rPr>
          <w:noProof/>
          <w:sz w:val="16"/>
          <w:szCs w:val="16"/>
          <w:lang w:val="nl-NL"/>
        </w:rPr>
      </w:pPr>
      <w:r w:rsidRPr="00F565B0">
        <w:rPr>
          <w:noProof/>
          <w:sz w:val="16"/>
          <w:szCs w:val="16"/>
          <w:lang w:val="nl-NL"/>
        </w:rPr>
        <w:t>Deze regels gaan uit van het standpunt dat, hoewel externe expertise en advies waardevol zijn, de uiteindelijke verantwoordelijkheid voor het nemen van beslissingen bij de aanbieder ligt.</w:t>
      </w:r>
    </w:p>
    <w:p w:rsidRPr="00F565B0" w:rsidR="00E60ED8" w:rsidP="00E60ED8" w:rsidRDefault="00E60ED8" w14:paraId="5E1D9FE8" w14:textId="77777777">
      <w:pPr>
        <w:pStyle w:val="ListParagraph"/>
        <w:numPr>
          <w:ilvl w:val="0"/>
          <w:numId w:val="29"/>
        </w:numPr>
        <w:spacing w:after="160" w:line="259" w:lineRule="auto"/>
        <w:rPr>
          <w:noProof/>
          <w:sz w:val="16"/>
          <w:szCs w:val="16"/>
          <w:lang w:val="nl-NL"/>
        </w:rPr>
      </w:pPr>
      <w:r w:rsidRPr="00F565B0">
        <w:rPr>
          <w:noProof/>
          <w:sz w:val="16"/>
          <w:szCs w:val="16"/>
          <w:lang w:val="nl-NL"/>
        </w:rPr>
        <w:t>De volledige implementatiegids is geschreven voor degenen die verantwoordelijk zijn voor het beheer van het spelaanbod en voor degenen die betrokken zijn bij het ontwerpen en onderhouden van een dergelijk aanbod.</w:t>
      </w:r>
    </w:p>
    <w:p w:rsidRPr="00F565B0" w:rsidR="00E60ED8" w:rsidP="00E60ED8" w:rsidRDefault="00E60ED8" w14:paraId="318C7EF1" w14:textId="77777777">
      <w:pPr>
        <w:pStyle w:val="ListParagraph"/>
        <w:numPr>
          <w:ilvl w:val="0"/>
          <w:numId w:val="29"/>
        </w:numPr>
        <w:spacing w:after="160" w:line="259" w:lineRule="auto"/>
        <w:rPr>
          <w:noProof/>
          <w:sz w:val="16"/>
          <w:szCs w:val="16"/>
          <w:lang w:val="nl-NL"/>
        </w:rPr>
      </w:pPr>
      <w:r w:rsidRPr="00F565B0">
        <w:rPr>
          <w:noProof/>
          <w:sz w:val="16"/>
          <w:szCs w:val="16"/>
          <w:lang w:val="nl-NL"/>
        </w:rPr>
        <w:t>Deze algemene aanpak moet ook nuttig zijn voor degenen die andere ruimtes en instellingen beheren waar kinderen spelen.</w:t>
      </w:r>
    </w:p>
    <w:p w:rsidRPr="00F565B0" w:rsidR="00E60ED8" w:rsidP="00E60ED8" w:rsidRDefault="00E60ED8" w14:paraId="75EEC075" w14:textId="77777777">
      <w:pPr>
        <w:pStyle w:val="ListParagraph"/>
        <w:numPr>
          <w:ilvl w:val="0"/>
          <w:numId w:val="29"/>
        </w:numPr>
        <w:spacing w:after="160" w:line="259" w:lineRule="auto"/>
        <w:rPr>
          <w:noProof/>
          <w:sz w:val="16"/>
          <w:szCs w:val="16"/>
          <w:lang w:val="nl-NL"/>
        </w:rPr>
      </w:pPr>
      <w:r w:rsidRPr="00F565B0">
        <w:rPr>
          <w:noProof/>
          <w:sz w:val="16"/>
          <w:szCs w:val="16"/>
          <w:lang w:val="nl-NL"/>
        </w:rPr>
        <w:t xml:space="preserve">Om de gids voor het beheren van risico's in het spel te downloaden, gaat u naar </w:t>
      </w:r>
      <w:hyperlink r:id="rId44">
        <w:r w:rsidRPr="00F565B0">
          <w:rPr>
            <w:rStyle w:val="Hyperlink"/>
            <w:noProof/>
            <w:sz w:val="16"/>
            <w:szCs w:val="16"/>
            <w:lang w:val="nl-NL"/>
          </w:rPr>
          <w:t>https://ltl.org.uk/resources/managing-risk-in-play-provision-implementation-guide</w:t>
        </w:r>
      </w:hyperlink>
      <w:r w:rsidRPr="00F565B0">
        <w:rPr>
          <w:noProof/>
          <w:sz w:val="16"/>
          <w:szCs w:val="16"/>
          <w:lang w:val="nl-NL"/>
        </w:rPr>
        <w:t xml:space="preserve"> </w:t>
      </w:r>
    </w:p>
    <w:p w:rsidR="00E60ED8" w:rsidP="00E60ED8" w:rsidRDefault="00E60ED8" w14:paraId="635A51B2" w14:textId="77777777">
      <w:pPr>
        <w:rPr>
          <w:noProof/>
        </w:rPr>
      </w:pPr>
      <w:r>
        <w:rPr>
          <w:noProof/>
          <w:lang w:val="en-US"/>
        </w:rPr>
        <w:drawing>
          <wp:inline distT="0" distB="0" distL="0" distR="0" wp14:anchorId="6703DE5A" wp14:editId="1A760860">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E60ED8" w:rsidP="00E60ED8" w:rsidRDefault="00E60ED8" w14:paraId="1AFD09FC" w14:textId="77777777">
      <w:pPr>
        <w:jc w:val="center"/>
        <w:rPr>
          <w:b/>
          <w:bCs/>
          <w:noProof/>
          <w:sz w:val="16"/>
          <w:szCs w:val="16"/>
          <w:u w:val="single"/>
        </w:rPr>
      </w:pPr>
      <w:r w:rsidRPr="171F2BBF">
        <w:rPr>
          <w:b/>
          <w:bCs/>
          <w:noProof/>
          <w:sz w:val="16"/>
          <w:szCs w:val="16"/>
          <w:u w:val="single"/>
        </w:rPr>
        <w:t>Fysisk utveckling Lekutrustning – Installations- och Underhållsguide</w:t>
      </w:r>
    </w:p>
    <w:p w:rsidRPr="008627F3" w:rsidR="00E60ED8" w:rsidP="00E60ED8" w:rsidRDefault="00E60ED8" w14:paraId="7874C6BC" w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w:rsidRPr="006B53C6" w:rsidR="00E60ED8" w:rsidP="00E60ED8" w:rsidRDefault="00E60ED8" w14:paraId="32F9115C" w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w:rsidRPr="006B53C6" w:rsidR="00E60ED8" w:rsidP="00E60ED8" w:rsidRDefault="00E60ED8" w14:paraId="181BC207" w14:textId="77777777">
      <w:pPr>
        <w:rPr>
          <w:noProof/>
          <w:sz w:val="16"/>
          <w:szCs w:val="16"/>
          <w:u w:val="single"/>
        </w:rPr>
      </w:pPr>
      <w:r w:rsidRPr="171F2BBF">
        <w:rPr>
          <w:noProof/>
          <w:sz w:val="16"/>
          <w:szCs w:val="16"/>
          <w:u w:val="single"/>
        </w:rPr>
        <w:t xml:space="preserve">Installation &amp; Underhåll </w:t>
      </w:r>
    </w:p>
    <w:p w:rsidRPr="00F35FFA" w:rsidR="00E60ED8" w:rsidP="00E60ED8" w:rsidRDefault="00E60ED8" w14:paraId="7BEF4495" w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w:rsidRPr="00F35FFA" w:rsidR="00E60ED8" w:rsidP="00E60ED8" w:rsidRDefault="00E60ED8" w14:paraId="2526F141" w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w:rsidRPr="00F565B0" w:rsidR="00E60ED8" w:rsidP="00E60ED8" w:rsidRDefault="00E60ED8" w14:paraId="62021E75" w14:textId="77777777">
      <w:pPr>
        <w:pStyle w:val="ListParagraph"/>
        <w:numPr>
          <w:ilvl w:val="0"/>
          <w:numId w:val="30"/>
        </w:numPr>
        <w:spacing w:after="160" w:line="259" w:lineRule="auto"/>
        <w:rPr>
          <w:noProof/>
          <w:sz w:val="16"/>
          <w:szCs w:val="16"/>
          <w:lang w:val="de-DE"/>
        </w:rPr>
      </w:pPr>
      <w:r w:rsidRPr="00F565B0">
        <w:rPr>
          <w:noProof/>
          <w:sz w:val="16"/>
          <w:szCs w:val="16"/>
          <w:lang w:val="de-DE"/>
        </w:rPr>
        <w:t>Innan du börjar varje spelsession, kontrollera att alla fästen är åtdragna.</w:t>
      </w:r>
    </w:p>
    <w:p w:rsidRPr="00F565B0" w:rsidR="00E60ED8" w:rsidP="00E60ED8" w:rsidRDefault="00E60ED8" w14:paraId="0657522A" w14:textId="77777777">
      <w:pPr>
        <w:pStyle w:val="ListParagraph"/>
        <w:numPr>
          <w:ilvl w:val="0"/>
          <w:numId w:val="30"/>
        </w:numPr>
        <w:spacing w:after="160" w:line="259" w:lineRule="auto"/>
        <w:rPr>
          <w:noProof/>
          <w:sz w:val="16"/>
          <w:szCs w:val="16"/>
          <w:lang w:val="de-DE"/>
        </w:rPr>
      </w:pPr>
      <w:r w:rsidRPr="00F565B0">
        <w:rPr>
          <w:noProof/>
          <w:sz w:val="16"/>
          <w:szCs w:val="16"/>
          <w:lang w:val="de-DE"/>
        </w:rPr>
        <w:t>Kontrollera lekutrustningen dagligen efter användning för avbrott och faror som sprickor och splitter. (Trä är en naturprodukt och känslig för klyvning på grund av fuktiga och torra förhållanden) Registrera och rapportera eventuella permanenta defekter.</w:t>
      </w:r>
    </w:p>
    <w:p w:rsidRPr="00F565B0" w:rsidR="00E60ED8" w:rsidP="00E60ED8" w:rsidRDefault="00E60ED8" w14:paraId="5EF7B8B3" w14:textId="77777777">
      <w:pPr>
        <w:pStyle w:val="ListParagraph"/>
        <w:numPr>
          <w:ilvl w:val="0"/>
          <w:numId w:val="30"/>
        </w:numPr>
        <w:spacing w:after="160" w:line="259" w:lineRule="auto"/>
        <w:rPr>
          <w:noProof/>
          <w:sz w:val="16"/>
          <w:szCs w:val="16"/>
          <w:lang w:val="nl-NL"/>
        </w:rPr>
      </w:pPr>
      <w:r w:rsidRPr="00F565B0">
        <w:rPr>
          <w:noProof/>
          <w:sz w:val="16"/>
          <w:szCs w:val="16"/>
          <w:lang w:val="nl-NL"/>
        </w:rPr>
        <w:t>Rapportera omedelbart eventuella säkerhetsproblem till COSY.</w:t>
      </w:r>
    </w:p>
    <w:p w:rsidRPr="00F565B0" w:rsidR="00E60ED8" w:rsidP="00E60ED8" w:rsidRDefault="00E60ED8" w14:paraId="607581A5" w14:textId="77777777">
      <w:pPr>
        <w:pStyle w:val="ListParagraph"/>
        <w:numPr>
          <w:ilvl w:val="0"/>
          <w:numId w:val="30"/>
        </w:numPr>
        <w:spacing w:after="160" w:line="259" w:lineRule="auto"/>
        <w:rPr>
          <w:noProof/>
          <w:sz w:val="16"/>
          <w:szCs w:val="16"/>
          <w:lang w:val="nl-NL"/>
        </w:rPr>
      </w:pPr>
      <w:r w:rsidRPr="00F565B0">
        <w:rPr>
          <w:noProof/>
          <w:sz w:val="16"/>
          <w:szCs w:val="16"/>
          <w:lang w:val="nl-NL"/>
        </w:rPr>
        <w:t>Om någon del blir skadad eller trasig måste den omedelbart rapporteras till COSY.</w:t>
      </w:r>
    </w:p>
    <w:p w:rsidRPr="00F565B0" w:rsidR="00E60ED8" w:rsidP="00E60ED8" w:rsidRDefault="00E60ED8" w14:paraId="16FB6FE2" w14:textId="77777777">
      <w:pPr>
        <w:pStyle w:val="ListParagraph"/>
        <w:numPr>
          <w:ilvl w:val="0"/>
          <w:numId w:val="30"/>
        </w:numPr>
        <w:spacing w:after="160" w:line="259" w:lineRule="auto"/>
        <w:rPr>
          <w:noProof/>
          <w:sz w:val="16"/>
          <w:szCs w:val="16"/>
          <w:lang w:val="nl-NL"/>
        </w:rPr>
      </w:pPr>
      <w:r w:rsidRPr="00F565B0">
        <w:rPr>
          <w:noProof/>
          <w:sz w:val="16"/>
          <w:szCs w:val="16"/>
          <w:lang w:val="nl-NL"/>
        </w:rPr>
        <w:t>Eventuella reservdelar måste beställas från COSY.</w:t>
      </w:r>
    </w:p>
    <w:p w:rsidRPr="00F565B0" w:rsidR="00E60ED8" w:rsidP="00E60ED8" w:rsidRDefault="00E60ED8" w14:paraId="46FFFBE1" w14:textId="77777777">
      <w:pPr>
        <w:pStyle w:val="ListParagraph"/>
        <w:numPr>
          <w:ilvl w:val="0"/>
          <w:numId w:val="30"/>
        </w:numPr>
        <w:spacing w:after="160" w:line="259" w:lineRule="auto"/>
        <w:rPr>
          <w:noProof/>
          <w:sz w:val="16"/>
          <w:szCs w:val="16"/>
          <w:lang w:val="nl-NL"/>
        </w:rPr>
      </w:pPr>
      <w:r w:rsidRPr="00F565B0">
        <w:rPr>
          <w:noProof/>
          <w:sz w:val="16"/>
          <w:szCs w:val="16"/>
          <w:lang w:val="nl-NL"/>
        </w:rPr>
        <w:t xml:space="preserve">Behandlingen på lekutrustningen MÅSTE appliceras igen 6-12 månader för att förlänga dess livslängd. </w:t>
      </w:r>
    </w:p>
    <w:p w:rsidRPr="00F565B0" w:rsidR="00E60ED8" w:rsidP="00E60ED8" w:rsidRDefault="00E60ED8" w14:paraId="656ECB37" w14:textId="77777777">
      <w:pPr>
        <w:pStyle w:val="ListParagraph"/>
        <w:numPr>
          <w:ilvl w:val="0"/>
          <w:numId w:val="30"/>
        </w:numPr>
        <w:spacing w:after="160" w:line="259" w:lineRule="auto"/>
        <w:rPr>
          <w:noProof/>
          <w:sz w:val="16"/>
          <w:szCs w:val="16"/>
          <w:lang w:val="nl-NL"/>
        </w:rPr>
      </w:pPr>
      <w:r w:rsidRPr="00F565B0">
        <w:rPr>
          <w:noProof/>
          <w:sz w:val="16"/>
          <w:szCs w:val="16"/>
          <w:lang w:val="nl-NL"/>
        </w:rPr>
        <w:t>Se till att alla fläckar eller färger som används är barnvänliga och giftfria.</w:t>
      </w:r>
    </w:p>
    <w:p w:rsidRPr="006B53C6" w:rsidR="00E60ED8" w:rsidP="00E60ED8" w:rsidRDefault="00E60ED8" w14:paraId="6676ED12" w14:textId="77777777">
      <w:pPr>
        <w:rPr>
          <w:noProof/>
          <w:sz w:val="16"/>
          <w:szCs w:val="16"/>
          <w:u w:val="single"/>
        </w:rPr>
      </w:pPr>
      <w:r w:rsidRPr="171F2BBF">
        <w:rPr>
          <w:noProof/>
          <w:sz w:val="16"/>
          <w:szCs w:val="16"/>
          <w:u w:val="single"/>
        </w:rPr>
        <w:t xml:space="preserve">Fritt fall höjder </w:t>
      </w:r>
    </w:p>
    <w:p w:rsidRPr="00F35FFA" w:rsidR="00E60ED8" w:rsidP="00E60ED8" w:rsidRDefault="00E60ED8" w14:paraId="7B71C18C"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w:rsidRPr="00F35FFA" w:rsidR="00E60ED8" w:rsidP="00E60ED8" w:rsidRDefault="00E60ED8" w14:paraId="561B1B48"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w:rsidRPr="006B53C6" w:rsidR="00E60ED8" w:rsidP="00E60ED8" w:rsidRDefault="00E60ED8" w14:paraId="68F28A12" w14:textId="77777777">
      <w:pPr>
        <w:rPr>
          <w:noProof/>
          <w:sz w:val="16"/>
          <w:szCs w:val="16"/>
          <w:u w:val="single"/>
        </w:rPr>
      </w:pPr>
      <w:r w:rsidRPr="171F2BBF">
        <w:rPr>
          <w:noProof/>
          <w:sz w:val="16"/>
          <w:szCs w:val="16"/>
          <w:u w:val="single"/>
        </w:rPr>
        <w:t xml:space="preserve">Under Lön </w:t>
      </w:r>
    </w:p>
    <w:p w:rsidRPr="00F35FFA" w:rsidR="00E60ED8" w:rsidP="00E60ED8" w:rsidRDefault="00E60ED8" w14:paraId="3BA7CA7A" w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w:rsidRPr="00F35FFA" w:rsidR="00E60ED8" w:rsidP="00E60ED8" w:rsidRDefault="00E60ED8" w14:paraId="2F0F806A" w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w:rsidRPr="00F35FFA" w:rsidR="00E60ED8" w:rsidP="00E60ED8" w:rsidRDefault="00E60ED8" w14:paraId="00BE3109" w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w:rsidRPr="00F35FFA" w:rsidR="00E60ED8" w:rsidP="00E60ED8" w:rsidRDefault="00E60ED8" w14:paraId="1B6BE789" w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w:rsidRPr="00F35FFA" w:rsidR="00E60ED8" w:rsidP="00E60ED8" w:rsidRDefault="00E60ED8" w14:paraId="159E2E44" w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w:rsidRPr="00F35FFA" w:rsidR="00E60ED8" w:rsidP="00E60ED8" w:rsidRDefault="00E60ED8" w14:paraId="7061AE38" w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w:rsidRPr="00F565B0" w:rsidR="00E60ED8" w:rsidP="00E60ED8" w:rsidRDefault="00E60ED8" w14:paraId="6E6595C9" w14:textId="77777777">
      <w:pPr>
        <w:rPr>
          <w:noProof/>
          <w:sz w:val="16"/>
          <w:szCs w:val="16"/>
          <w:u w:val="single"/>
          <w:lang w:val="de-DE"/>
        </w:rPr>
      </w:pPr>
      <w:r w:rsidRPr="00F565B0">
        <w:rPr>
          <w:noProof/>
          <w:sz w:val="16"/>
          <w:szCs w:val="16"/>
          <w:u w:val="single"/>
          <w:lang w:val="de-DE"/>
        </w:rPr>
        <w:t xml:space="preserve">Hantera risker i tillhandahållandet av spel. </w:t>
      </w:r>
    </w:p>
    <w:p w:rsidRPr="00F565B0" w:rsidR="00E60ED8" w:rsidP="00E60ED8" w:rsidRDefault="00E60ED8" w14:paraId="4A3036C8" w14:textId="77777777">
      <w:pPr>
        <w:pStyle w:val="ListParagraph"/>
        <w:numPr>
          <w:ilvl w:val="0"/>
          <w:numId w:val="33"/>
        </w:numPr>
        <w:spacing w:after="160" w:line="259" w:lineRule="auto"/>
        <w:rPr>
          <w:noProof/>
          <w:sz w:val="16"/>
          <w:szCs w:val="16"/>
          <w:lang w:val="de-DE"/>
        </w:rPr>
      </w:pPr>
      <w:r w:rsidRPr="00F565B0">
        <w:rPr>
          <w:noProof/>
          <w:sz w:val="16"/>
          <w:szCs w:val="16"/>
          <w:lang w:val="de-DE"/>
        </w:rPr>
        <w:t>Som med all ny utrustning eller nya barn som använder befintlig utrustning måste en riskbedömning och regler för användning kommuniceras tydligt för att säkerställa maximalt nöje på det säkraste sättet.</w:t>
      </w:r>
    </w:p>
    <w:p w:rsidRPr="00F565B0" w:rsidR="00E60ED8" w:rsidP="00E60ED8" w:rsidRDefault="00E60ED8" w14:paraId="36B26CC0" w14:textId="77777777">
      <w:pPr>
        <w:pStyle w:val="ListParagraph"/>
        <w:numPr>
          <w:ilvl w:val="0"/>
          <w:numId w:val="33"/>
        </w:numPr>
        <w:spacing w:after="160" w:line="259" w:lineRule="auto"/>
        <w:rPr>
          <w:noProof/>
          <w:sz w:val="16"/>
          <w:szCs w:val="16"/>
          <w:lang w:val="de-DE"/>
        </w:rPr>
      </w:pPr>
      <w:r w:rsidRPr="00F565B0">
        <w:rPr>
          <w:noProof/>
          <w:sz w:val="16"/>
          <w:szCs w:val="16"/>
          <w:lang w:val="de-DE"/>
        </w:rPr>
        <w:t>Källa: - playengland.org.uk, &amp; kreativ stjärna</w:t>
      </w:r>
    </w:p>
    <w:p w:rsidRPr="00F565B0" w:rsidR="00E60ED8" w:rsidP="00E60ED8" w:rsidRDefault="00E60ED8" w14:paraId="7602D046" w14:textId="77777777">
      <w:pPr>
        <w:pStyle w:val="ListParagraph"/>
        <w:numPr>
          <w:ilvl w:val="0"/>
          <w:numId w:val="33"/>
        </w:numPr>
        <w:spacing w:after="160" w:line="259" w:lineRule="auto"/>
        <w:rPr>
          <w:noProof/>
          <w:sz w:val="16"/>
          <w:szCs w:val="16"/>
          <w:lang w:val="de-DE"/>
        </w:rPr>
      </w:pPr>
      <w:r w:rsidRPr="00F565B0">
        <w:rPr>
          <w:noProof/>
          <w:sz w:val="16"/>
          <w:szCs w:val="16"/>
          <w:lang w:val="de-DE"/>
        </w:rPr>
        <w:t xml:space="preserve">Vägledningen, som stöds av Health and Safety Executive, visar hur nuvarande riskbedömningspraxis tar hänsyn till fördelarna för barn och ungdomar med </w:t>
      </w:r>
    </w:p>
    <w:p w:rsidRPr="00F35FFA" w:rsidR="00E60ED8" w:rsidP="00E60ED8" w:rsidRDefault="00E60ED8" w14:paraId="64FCF50E" w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w:rsidRPr="00F35FFA" w:rsidR="00E60ED8" w:rsidP="00E60ED8" w:rsidRDefault="00E60ED8" w14:paraId="5751FC04" w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w:rsidRPr="00F35FFA" w:rsidR="00E60ED8" w:rsidP="00E60ED8" w:rsidRDefault="00E60ED8" w14:paraId="7F3E0ECC" w14:textId="77777777">
      <w:pPr>
        <w:pStyle w:val="ListParagraph"/>
        <w:numPr>
          <w:ilvl w:val="0"/>
          <w:numId w:val="33"/>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w:rsidRPr="00F35FFA" w:rsidR="00E60ED8" w:rsidP="00E60ED8" w:rsidRDefault="00E60ED8" w14:paraId="0ACAB727" w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w:rsidRPr="00F35FFA" w:rsidR="00E60ED8" w:rsidP="00E60ED8" w:rsidRDefault="00E60ED8" w14:paraId="1DE0FD35" w14:textId="77777777">
      <w:pPr>
        <w:pStyle w:val="ListParagraph"/>
        <w:numPr>
          <w:ilvl w:val="0"/>
          <w:numId w:val="33"/>
        </w:numPr>
        <w:spacing w:after="160" w:line="259" w:lineRule="auto"/>
        <w:rPr>
          <w:noProof/>
          <w:sz w:val="16"/>
          <w:szCs w:val="16"/>
        </w:rPr>
      </w:pPr>
      <w:r w:rsidRPr="171F2BBF">
        <w:rPr>
          <w:noProof/>
          <w:sz w:val="16"/>
          <w:szCs w:val="16"/>
        </w:rPr>
        <w:t>För att ladda ner Hantering av risk in play: Implementeringsguide, besök https://ltl.org.uk/resources/managing-risk-in-play-provision-implementation-guide</w:t>
      </w:r>
    </w:p>
    <w:p w:rsidR="00E60ED8" w:rsidP="00E60ED8" w:rsidRDefault="00E60ED8" w14:paraId="5B5E89E8" w14:textId="77777777">
      <w:pPr>
        <w:rPr>
          <w:noProof/>
        </w:rPr>
      </w:pPr>
    </w:p>
    <w:p w:rsidR="00E60ED8" w:rsidP="00E60ED8" w:rsidRDefault="00E60ED8" w14:paraId="54DD7733" w14:textId="77777777">
      <w:pPr>
        <w:rPr>
          <w:noProof/>
        </w:rPr>
      </w:pPr>
      <w:r w:rsidR="4AE4110B">
        <w:drawing>
          <wp:inline wp14:editId="34723964" wp14:anchorId="3D2C1102">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48c553b6e558468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4AE4110B">
        <w:drawing>
          <wp:inline wp14:editId="08772F4E" wp14:anchorId="21CAB251">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79e34af5b4ec4a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0AD94543" wp14:anchorId="1F46A70E">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63883fdcb87b4c0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6C4C6E3A" wp14:anchorId="77B8E57E">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a0ded2ea868d4ba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69AA7960" wp14:anchorId="0AFCEE81">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57cafd96952548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62210E6E" wp14:anchorId="275EA894">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01d62ad5405e49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75BA9426" wp14:anchorId="4A368207">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8c5ad65cd6914d6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640A7BC5" wp14:anchorId="00A79A8D">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44138ca19ac9474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255B3220" wp14:anchorId="2483B810">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e69fd9d71bb84f1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7E3905E4" wp14:anchorId="60764B14">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6ebed47bd88345f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35FBCE14" wp14:anchorId="52F20257">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b16bdc5195f14b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592A26C0" wp14:anchorId="15392A24">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aa3ca2658bc4471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7E207B8C" wp14:anchorId="546DC827">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a770c9eb147a4b6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46B60F7E" wp14:anchorId="4879753D">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d43864215e18489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3D636723" wp14:anchorId="15F45839">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42c1e7b7f1a547e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4AE4110B">
        <w:drawing>
          <wp:inline wp14:editId="05BA8F9C" wp14:anchorId="64E162F3">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9281ecf7f4b0474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w:rsidR="00E60ED8" w:rsidP="00E60ED8" w:rsidRDefault="00E60ED8" w14:paraId="438E6A1D" w14:textId="77777777">
      <w:pPr>
        <w:sectPr w:rsidR="00E60ED8" w:rsidSect="00E60ED8">
          <w:type w:val="continuous"/>
          <w:pgSz w:w="16838" w:h="11906" w:orient="landscape"/>
          <w:pgMar w:top="720" w:right="720" w:bottom="720" w:left="720" w:header="340" w:footer="227" w:gutter="0"/>
          <w:cols w:space="708" w:num="3"/>
          <w:docGrid w:linePitch="360"/>
        </w:sectPr>
      </w:pPr>
    </w:p>
    <w:p w:rsidR="00E60ED8" w:rsidP="00E60ED8" w:rsidRDefault="00E60ED8" w14:paraId="4F32CB46" w14:textId="00F49F42"/>
    <w:p w:rsidR="00BE01E7" w:rsidP="00EC0EE4" w:rsidRDefault="00BE01E7" w14:paraId="3CBB4A4F" w14:textId="77777777"/>
    <w:sectPr w:rsidR="00BE01E7" w:rsidSect="00E60ED8">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2F7B" w:rsidP="00DE40B3" w:rsidRDefault="00EE2F7B" w14:paraId="31789B46" w14:textId="77777777">
      <w:pPr>
        <w:spacing w:after="0" w:line="240" w:lineRule="auto"/>
      </w:pPr>
      <w:r>
        <w:separator/>
      </w:r>
    </w:p>
  </w:endnote>
  <w:endnote w:type="continuationSeparator" w:id="0">
    <w:p w:rsidR="00EE2F7B" w:rsidP="00DE40B3" w:rsidRDefault="00EE2F7B" w14:paraId="6F0CE8B6" w14:textId="77777777">
      <w:pPr>
        <w:spacing w:after="0" w:line="240" w:lineRule="auto"/>
      </w:pPr>
      <w:r>
        <w:continuationSeparator/>
      </w:r>
    </w:p>
  </w:endnote>
  <w:endnote w:type="continuationNotice" w:id="1">
    <w:p w:rsidR="00EE2F7B" w:rsidRDefault="00EE2F7B" w14:paraId="4315B6B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2F7B" w:rsidP="00DE40B3" w:rsidRDefault="00EE2F7B" w14:paraId="3C20C3BD" w14:textId="77777777">
      <w:pPr>
        <w:spacing w:after="0" w:line="240" w:lineRule="auto"/>
      </w:pPr>
      <w:r>
        <w:separator/>
      </w:r>
    </w:p>
  </w:footnote>
  <w:footnote w:type="continuationSeparator" w:id="0">
    <w:p w:rsidR="00EE2F7B" w:rsidP="00DE40B3" w:rsidRDefault="00EE2F7B" w14:paraId="75A9958F" w14:textId="77777777">
      <w:pPr>
        <w:spacing w:after="0" w:line="240" w:lineRule="auto"/>
      </w:pPr>
      <w:r>
        <w:continuationSeparator/>
      </w:r>
    </w:p>
  </w:footnote>
  <w:footnote w:type="continuationNotice" w:id="1">
    <w:p w:rsidR="00EE2F7B" w:rsidRDefault="00EE2F7B" w14:paraId="5465AD9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40B71" w:rsidRDefault="00B40B71" w14:paraId="55BB68C2" w14:textId="77777777">
    <w:pPr>
      <w:pStyle w:val="Header"/>
    </w:pPr>
    <w:r w:rsidRPr="008D0E3F">
      <w:rPr>
        <w:noProof/>
        <w:lang w:val="en-US"/>
      </w:rPr>
      <w:drawing>
        <wp:anchor distT="0" distB="0" distL="114300" distR="114300" simplePos="0" relativeHeight="251658240" behindDoc="0" locked="0" layoutInCell="1" allowOverlap="1" wp14:anchorId="545CB599" wp14:editId="03AF97DC">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D273325"/>
    <w:multiLevelType w:val="hybridMultilevel"/>
    <w:tmpl w:val="B7361EA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06936493">
    <w:abstractNumId w:val="31"/>
  </w:num>
  <w:num w:numId="2" w16cid:durableId="850068308">
    <w:abstractNumId w:val="4"/>
  </w:num>
  <w:num w:numId="3" w16cid:durableId="1661036505">
    <w:abstractNumId w:val="27"/>
  </w:num>
  <w:num w:numId="4" w16cid:durableId="1444349086">
    <w:abstractNumId w:val="25"/>
  </w:num>
  <w:num w:numId="5" w16cid:durableId="973875119">
    <w:abstractNumId w:val="16"/>
  </w:num>
  <w:num w:numId="6" w16cid:durableId="2019699705">
    <w:abstractNumId w:val="23"/>
  </w:num>
  <w:num w:numId="7" w16cid:durableId="120878601">
    <w:abstractNumId w:val="22"/>
  </w:num>
  <w:num w:numId="8" w16cid:durableId="189299154">
    <w:abstractNumId w:val="13"/>
  </w:num>
  <w:num w:numId="9" w16cid:durableId="1987005336">
    <w:abstractNumId w:val="33"/>
  </w:num>
  <w:num w:numId="10" w16cid:durableId="772239493">
    <w:abstractNumId w:val="26"/>
  </w:num>
  <w:num w:numId="11" w16cid:durableId="1452749123">
    <w:abstractNumId w:val="24"/>
  </w:num>
  <w:num w:numId="12" w16cid:durableId="1695644354">
    <w:abstractNumId w:val="32"/>
  </w:num>
  <w:num w:numId="13" w16cid:durableId="1121997813">
    <w:abstractNumId w:val="18"/>
  </w:num>
  <w:num w:numId="14" w16cid:durableId="955865381">
    <w:abstractNumId w:val="1"/>
  </w:num>
  <w:num w:numId="15" w16cid:durableId="325011339">
    <w:abstractNumId w:val="6"/>
  </w:num>
  <w:num w:numId="16" w16cid:durableId="1024281561">
    <w:abstractNumId w:val="29"/>
  </w:num>
  <w:num w:numId="17" w16cid:durableId="1036125947">
    <w:abstractNumId w:val="17"/>
  </w:num>
  <w:num w:numId="18" w16cid:durableId="1527716575">
    <w:abstractNumId w:val="5"/>
  </w:num>
  <w:num w:numId="19" w16cid:durableId="1570650797">
    <w:abstractNumId w:val="20"/>
  </w:num>
  <w:num w:numId="20" w16cid:durableId="1753894826">
    <w:abstractNumId w:val="9"/>
  </w:num>
  <w:num w:numId="21" w16cid:durableId="154801734">
    <w:abstractNumId w:val="14"/>
  </w:num>
  <w:num w:numId="22" w16cid:durableId="1197427481">
    <w:abstractNumId w:val="7"/>
  </w:num>
  <w:num w:numId="23" w16cid:durableId="2095515360">
    <w:abstractNumId w:val="3"/>
  </w:num>
  <w:num w:numId="24" w16cid:durableId="314455072">
    <w:abstractNumId w:val="10"/>
  </w:num>
  <w:num w:numId="25" w16cid:durableId="1992442566">
    <w:abstractNumId w:val="0"/>
  </w:num>
  <w:num w:numId="26" w16cid:durableId="1997682717">
    <w:abstractNumId w:val="8"/>
  </w:num>
  <w:num w:numId="27" w16cid:durableId="1069886748">
    <w:abstractNumId w:val="11"/>
  </w:num>
  <w:num w:numId="28" w16cid:durableId="747191371">
    <w:abstractNumId w:val="21"/>
  </w:num>
  <w:num w:numId="29" w16cid:durableId="118842390">
    <w:abstractNumId w:val="19"/>
  </w:num>
  <w:num w:numId="30" w16cid:durableId="2008483340">
    <w:abstractNumId w:val="28"/>
  </w:num>
  <w:num w:numId="31" w16cid:durableId="1209952488">
    <w:abstractNumId w:val="15"/>
  </w:num>
  <w:num w:numId="32" w16cid:durableId="1269196906">
    <w:abstractNumId w:val="30"/>
  </w:num>
  <w:num w:numId="33" w16cid:durableId="208762634">
    <w:abstractNumId w:val="12"/>
  </w:num>
  <w:num w:numId="34" w16cid:durableId="167761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103CF"/>
    <w:rsid w:val="00025343"/>
    <w:rsid w:val="00070061"/>
    <w:rsid w:val="0008394C"/>
    <w:rsid w:val="000C590A"/>
    <w:rsid w:val="000D0B30"/>
    <w:rsid w:val="000D5658"/>
    <w:rsid w:val="001024B4"/>
    <w:rsid w:val="00102F81"/>
    <w:rsid w:val="0010483F"/>
    <w:rsid w:val="001218BE"/>
    <w:rsid w:val="00131A82"/>
    <w:rsid w:val="00154F41"/>
    <w:rsid w:val="00155949"/>
    <w:rsid w:val="001639D1"/>
    <w:rsid w:val="00185BE7"/>
    <w:rsid w:val="001A5935"/>
    <w:rsid w:val="001A5F20"/>
    <w:rsid w:val="001C7130"/>
    <w:rsid w:val="001D0A91"/>
    <w:rsid w:val="001E1303"/>
    <w:rsid w:val="001E573F"/>
    <w:rsid w:val="001F44F9"/>
    <w:rsid w:val="001F5686"/>
    <w:rsid w:val="00246B08"/>
    <w:rsid w:val="00292837"/>
    <w:rsid w:val="002C1C93"/>
    <w:rsid w:val="002D24C8"/>
    <w:rsid w:val="002D73F4"/>
    <w:rsid w:val="003215C2"/>
    <w:rsid w:val="0032765B"/>
    <w:rsid w:val="0033180C"/>
    <w:rsid w:val="003521CA"/>
    <w:rsid w:val="003575A5"/>
    <w:rsid w:val="0036690E"/>
    <w:rsid w:val="0037522D"/>
    <w:rsid w:val="00384184"/>
    <w:rsid w:val="003B5DAC"/>
    <w:rsid w:val="003E47BD"/>
    <w:rsid w:val="003E4CEA"/>
    <w:rsid w:val="003E54AA"/>
    <w:rsid w:val="003E7AE5"/>
    <w:rsid w:val="003F4068"/>
    <w:rsid w:val="004066CE"/>
    <w:rsid w:val="004108A8"/>
    <w:rsid w:val="004260AF"/>
    <w:rsid w:val="00432CE3"/>
    <w:rsid w:val="00443D2F"/>
    <w:rsid w:val="0049243A"/>
    <w:rsid w:val="004A5370"/>
    <w:rsid w:val="004C2B42"/>
    <w:rsid w:val="004D1A0D"/>
    <w:rsid w:val="00505DE9"/>
    <w:rsid w:val="0053007B"/>
    <w:rsid w:val="00532622"/>
    <w:rsid w:val="005752CD"/>
    <w:rsid w:val="00591C8B"/>
    <w:rsid w:val="00595B84"/>
    <w:rsid w:val="005E0104"/>
    <w:rsid w:val="0062193F"/>
    <w:rsid w:val="0062633C"/>
    <w:rsid w:val="00664302"/>
    <w:rsid w:val="00672DCF"/>
    <w:rsid w:val="006929C3"/>
    <w:rsid w:val="00702D3F"/>
    <w:rsid w:val="007109D4"/>
    <w:rsid w:val="00741DCB"/>
    <w:rsid w:val="00767F03"/>
    <w:rsid w:val="00783BFB"/>
    <w:rsid w:val="00796710"/>
    <w:rsid w:val="007A0A01"/>
    <w:rsid w:val="007E45F4"/>
    <w:rsid w:val="007F1D39"/>
    <w:rsid w:val="007F743E"/>
    <w:rsid w:val="00811D65"/>
    <w:rsid w:val="008161EB"/>
    <w:rsid w:val="00821B1D"/>
    <w:rsid w:val="00890E6E"/>
    <w:rsid w:val="008979E9"/>
    <w:rsid w:val="008C0328"/>
    <w:rsid w:val="008C199C"/>
    <w:rsid w:val="008D0704"/>
    <w:rsid w:val="008D0E3F"/>
    <w:rsid w:val="008D695A"/>
    <w:rsid w:val="0091242E"/>
    <w:rsid w:val="00932B35"/>
    <w:rsid w:val="00966D10"/>
    <w:rsid w:val="00975589"/>
    <w:rsid w:val="009A3C70"/>
    <w:rsid w:val="009B0E3B"/>
    <w:rsid w:val="009C65B7"/>
    <w:rsid w:val="00A0214F"/>
    <w:rsid w:val="00A029D7"/>
    <w:rsid w:val="00A14DE1"/>
    <w:rsid w:val="00A312EC"/>
    <w:rsid w:val="00A835FC"/>
    <w:rsid w:val="00A9211A"/>
    <w:rsid w:val="00A933D8"/>
    <w:rsid w:val="00B057C5"/>
    <w:rsid w:val="00B21E41"/>
    <w:rsid w:val="00B23DFB"/>
    <w:rsid w:val="00B40B71"/>
    <w:rsid w:val="00B51062"/>
    <w:rsid w:val="00B56BB8"/>
    <w:rsid w:val="00B8791E"/>
    <w:rsid w:val="00BA03A1"/>
    <w:rsid w:val="00BC5CF2"/>
    <w:rsid w:val="00BE01E7"/>
    <w:rsid w:val="00C05F2A"/>
    <w:rsid w:val="00C67B8E"/>
    <w:rsid w:val="00C84FE0"/>
    <w:rsid w:val="00CA62C3"/>
    <w:rsid w:val="00CC555B"/>
    <w:rsid w:val="00CE2559"/>
    <w:rsid w:val="00D23362"/>
    <w:rsid w:val="00D30A40"/>
    <w:rsid w:val="00D458C8"/>
    <w:rsid w:val="00D52BE2"/>
    <w:rsid w:val="00D554D1"/>
    <w:rsid w:val="00D55F91"/>
    <w:rsid w:val="00D904D7"/>
    <w:rsid w:val="00D92900"/>
    <w:rsid w:val="00D936F1"/>
    <w:rsid w:val="00DE3F02"/>
    <w:rsid w:val="00DE40B3"/>
    <w:rsid w:val="00E106C3"/>
    <w:rsid w:val="00E60ED8"/>
    <w:rsid w:val="00E64764"/>
    <w:rsid w:val="00E73BFA"/>
    <w:rsid w:val="00E85DCC"/>
    <w:rsid w:val="00EC0EE4"/>
    <w:rsid w:val="00EC53A3"/>
    <w:rsid w:val="00EE2F7B"/>
    <w:rsid w:val="00F14ADC"/>
    <w:rsid w:val="00F565B0"/>
    <w:rsid w:val="00F775EB"/>
    <w:rsid w:val="00F8115C"/>
    <w:rsid w:val="00FB6F8A"/>
    <w:rsid w:val="4AE4110B"/>
    <w:rsid w:val="6C786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9F92"/>
  <w15:docId w15:val="{EFF15104-60CA-4FDB-8F35-E5C7075B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semiHidden/>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DE40B3"/>
  </w:style>
  <w:style w:type="paragraph" w:styleId="Footer">
    <w:name w:val="footer"/>
    <w:basedOn w:val="Normal"/>
    <w:link w:val="FooterChar"/>
    <w:uiPriority w:val="99"/>
    <w:semiHidden/>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C67B8E"/>
    <w:rPr>
      <w:color w:val="0000FF" w:themeColor="hyperlink"/>
      <w:u w:val="single"/>
    </w:rPr>
  </w:style>
  <w:style w:type="character" w:styleId="apple-style-span" w:customStyle="1">
    <w:name w:val="apple-style-span"/>
    <w:basedOn w:val="DefaultParagraphFont"/>
    <w:rsid w:val="00C67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image" Target="media/image6.JPG" Id="rId13" /><Relationship Type="http://schemas.openxmlformats.org/officeDocument/2006/relationships/image" Target="media/image11.png" Id="rId18" /><Relationship Type="http://schemas.openxmlformats.org/officeDocument/2006/relationships/image" Target="media/image19.png" Id="rId26" /><Relationship Type="http://schemas.openxmlformats.org/officeDocument/2006/relationships/hyperlink" Target="https://ltl.org.uk/resources/managing-risk-in-play-provision-implementation-guide" TargetMode="External" Id="rId39" /><Relationship Type="http://schemas.openxmlformats.org/officeDocument/2006/relationships/image" Target="media/image14.png" Id="rId21" /><Relationship Type="http://schemas.openxmlformats.org/officeDocument/2006/relationships/image" Target="media/image27.png" Id="rId34" /><Relationship Type="http://schemas.openxmlformats.org/officeDocument/2006/relationships/image" Target="media/image33.png" Id="rId42" /><Relationship Type="http://schemas.openxmlformats.org/officeDocument/2006/relationships/theme" Target="theme/theme1.xml" Id="rId6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22.JPG" Id="rId29" /><Relationship Type="http://schemas.openxmlformats.org/officeDocument/2006/relationships/image" Target="media/image4.JPG" Id="rId11" /><Relationship Type="http://schemas.openxmlformats.org/officeDocument/2006/relationships/image" Target="media/image17.png" Id="rId24" /><Relationship Type="http://schemas.openxmlformats.org/officeDocument/2006/relationships/image" Target="media/image25.jpeg" Id="rId32" /><Relationship Type="http://schemas.openxmlformats.org/officeDocument/2006/relationships/hyperlink" Target="https://ltl.org.uk/resources/managing-risk-in-play-provision-implementation-guide" TargetMode="External" Id="rId37" /><Relationship Type="http://schemas.openxmlformats.org/officeDocument/2006/relationships/image" Target="media/image31.png" Id="rId40" /><Relationship Type="http://schemas.openxmlformats.org/officeDocument/2006/relationships/image" Target="media/image35.png" Id="rId45" /><Relationship Type="http://schemas.openxmlformats.org/officeDocument/2006/relationships/webSettings" Target="webSettings.xml" Id="rId5" /><Relationship Type="http://schemas.openxmlformats.org/officeDocument/2006/relationships/image" Target="media/image12.png" Id="rId19" /><Relationship Type="http://schemas.openxmlformats.org/officeDocument/2006/relationships/image" Target="media/image7.JPG" Id="rId14" /><Relationship Type="http://schemas.openxmlformats.org/officeDocument/2006/relationships/image" Target="media/image15.png" Id="rId22" /><Relationship Type="http://schemas.openxmlformats.org/officeDocument/2006/relationships/image" Target="media/image20.png" Id="rId27" /><Relationship Type="http://schemas.openxmlformats.org/officeDocument/2006/relationships/image" Target="media/image23.jpeg" Id="rId30" /><Relationship Type="http://schemas.openxmlformats.org/officeDocument/2006/relationships/header" Target="header1.xml" Id="rId35" /><Relationship Type="http://schemas.openxmlformats.org/officeDocument/2006/relationships/image" Target="media/image34.png" Id="rId43" /><Relationship Type="http://schemas.openxmlformats.org/officeDocument/2006/relationships/image" Target="media/image1.JPG" Id="rId8" /><Relationship Type="http://schemas.openxmlformats.org/officeDocument/2006/relationships/styles" Target="styles.xml" Id="rId3" /><Relationship Type="http://schemas.openxmlformats.org/officeDocument/2006/relationships/image" Target="media/image5.JPG" Id="rId12" /><Relationship Type="http://schemas.openxmlformats.org/officeDocument/2006/relationships/image" Target="media/image10.png" Id="rId17" /><Relationship Type="http://schemas.openxmlformats.org/officeDocument/2006/relationships/image" Target="media/image18.jpeg" Id="rId25" /><Relationship Type="http://schemas.openxmlformats.org/officeDocument/2006/relationships/image" Target="media/image26.png" Id="rId33" /><Relationship Type="http://schemas.openxmlformats.org/officeDocument/2006/relationships/image" Target="media/image30.png" Id="rId38" /><Relationship Type="http://schemas.openxmlformats.org/officeDocument/2006/relationships/image" Target="media/image13.png" Id="rId20" /><Relationship Type="http://schemas.openxmlformats.org/officeDocument/2006/relationships/image" Target="media/image32.png" Id="rId41"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jpeg" Id="rId15" /><Relationship Type="http://schemas.openxmlformats.org/officeDocument/2006/relationships/image" Target="media/image16.png" Id="rId23" /><Relationship Type="http://schemas.openxmlformats.org/officeDocument/2006/relationships/image" Target="media/image21.png" Id="rId28" /><Relationship Type="http://schemas.openxmlformats.org/officeDocument/2006/relationships/image" Target="media/image29.png" Id="rId36" /><Relationship Type="http://schemas.openxmlformats.org/officeDocument/2006/relationships/image" Target="media/image3.jpeg" Id="rId10" /><Relationship Type="http://schemas.openxmlformats.org/officeDocument/2006/relationships/image" Target="media/image24.png" Id="rId31" /><Relationship Type="http://schemas.openxmlformats.org/officeDocument/2006/relationships/hyperlink" Target="https://ltl.org.uk/resources/managing-risk-in-play-provision-implementation-guide" TargetMode="External" Id="rId44"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image" Target="/media/image28.png" Id="R48c553b6e5584688" /><Relationship Type="http://schemas.openxmlformats.org/officeDocument/2006/relationships/image" Target="/media/image29.png" Id="R79e34af5b4ec4a8e" /><Relationship Type="http://schemas.openxmlformats.org/officeDocument/2006/relationships/image" Target="/media/image2a.png" Id="R63883fdcb87b4c0d" /><Relationship Type="http://schemas.openxmlformats.org/officeDocument/2006/relationships/image" Target="/media/image2b.png" Id="Ra0ded2ea868d4ba3" /><Relationship Type="http://schemas.openxmlformats.org/officeDocument/2006/relationships/image" Target="/media/image2c.png" Id="R57cafd96952548b7" /><Relationship Type="http://schemas.openxmlformats.org/officeDocument/2006/relationships/image" Target="/media/image2d.png" Id="R01d62ad5405e49e7" /><Relationship Type="http://schemas.openxmlformats.org/officeDocument/2006/relationships/image" Target="/media/image2e.png" Id="R8c5ad65cd6914d66" /><Relationship Type="http://schemas.openxmlformats.org/officeDocument/2006/relationships/image" Target="/media/image2f.png" Id="R44138ca19ac94740" /><Relationship Type="http://schemas.openxmlformats.org/officeDocument/2006/relationships/image" Target="/media/image30.png" Id="Re69fd9d71bb84f14" /><Relationship Type="http://schemas.openxmlformats.org/officeDocument/2006/relationships/image" Target="/media/image31.png" Id="R6ebed47bd88345f1" /><Relationship Type="http://schemas.openxmlformats.org/officeDocument/2006/relationships/image" Target="/media/image32.png" Id="Rb16bdc5195f14b4e" /><Relationship Type="http://schemas.openxmlformats.org/officeDocument/2006/relationships/image" Target="/media/image33.png" Id="Raa3ca2658bc44712" /><Relationship Type="http://schemas.openxmlformats.org/officeDocument/2006/relationships/image" Target="/media/image34.png" Id="Ra770c9eb147a4b67" /><Relationship Type="http://schemas.openxmlformats.org/officeDocument/2006/relationships/image" Target="/media/image35.png" Id="Rd43864215e18489d" /><Relationship Type="http://schemas.openxmlformats.org/officeDocument/2006/relationships/image" Target="/media/image36.png" Id="R42c1e7b7f1a547ec" /><Relationship Type="http://schemas.openxmlformats.org/officeDocument/2006/relationships/image" Target="/media/image37.png" Id="R9281ecf7f4b0474c" /></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8C984-58C2-4B45-B18D-5B30489FAF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m.payne</dc:creator>
  <keywords/>
  <lastModifiedBy>Philip Hadfield</lastModifiedBy>
  <revision>8</revision>
  <lastPrinted>2023-08-02T20:26:00.0000000Z</lastPrinted>
  <dcterms:created xsi:type="dcterms:W3CDTF">2024-10-20T16:07:00.0000000Z</dcterms:created>
  <dcterms:modified xsi:type="dcterms:W3CDTF">2024-10-23T12:02:01.7588241Z</dcterms:modified>
</coreProperties>
</file>