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tbl>
      <w:tblPr>
        <w:tblStyle w:val="TableGrid"/>
        <w:tblpPr w:leftFromText="180" w:rightFromText="180" w:vertAnchor="page" w:horzAnchor="margin" w:tblpY="3069"/>
        <w:tblW w:w="5077" w:type="pct"/>
        <w:tblLayout w:type="fixed"/>
        <w:tblLook w:val="04A0" w:firstRow="1" w:lastRow="0" w:firstColumn="1" w:lastColumn="0" w:noHBand="0" w:noVBand="1"/>
      </w:tblPr>
      <w:tblGrid>
        <w:gridCol w:w="3910"/>
        <w:gridCol w:w="3906"/>
        <w:gridCol w:w="3906"/>
        <w:gridCol w:w="3903"/>
      </w:tblGrid>
      <w:tr xmlns:wp14="http://schemas.microsoft.com/office/word/2010/wordml" w:rsidR="001A11AD" w:rsidTr="001A11AD" w14:paraId="31BC0D60" wp14:textId="77777777">
        <w:trPr>
          <w:trHeight w:val="3109"/>
        </w:trPr>
        <w:tc>
          <w:tcPr>
            <w:tcW w:w="2501" w:type="pct"/>
            <w:gridSpan w:val="2"/>
            <w:vAlign w:val="center"/>
          </w:tcPr>
          <w:p w:rsidRPr="00384184" w:rsidR="001A11AD" w:rsidP="001A11AD" w:rsidRDefault="001A11AD" w14:paraId="7A9E590E"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777024" behindDoc="0" locked="0" layoutInCell="1" allowOverlap="1" wp14:anchorId="2AC30C94" wp14:editId="17C6409E">
                      <wp:simplePos x="0" y="0"/>
                      <wp:positionH relativeFrom="column">
                        <wp:posOffset>4194175</wp:posOffset>
                      </wp:positionH>
                      <wp:positionV relativeFrom="paragraph">
                        <wp:posOffset>606425</wp:posOffset>
                      </wp:positionV>
                      <wp:extent cx="480060" cy="281940"/>
                      <wp:effectExtent l="0" t="0" r="15240" b="308610"/>
                      <wp:wrapNone/>
                      <wp:docPr id="28" name="Rectangular Callout 28"/>
                      <wp:cNvGraphicFramePr/>
                      <a:graphic xmlns:a="http://schemas.openxmlformats.org/drawingml/2006/main">
                        <a:graphicData uri="http://schemas.microsoft.com/office/word/2010/wordprocessingShape">
                          <wps:wsp>
                            <wps:cNvSpPr/>
                            <wps:spPr>
                              <a:xfrm>
                                <a:off x="4716780" y="2446020"/>
                                <a:ext cx="480060" cy="281940"/>
                              </a:xfrm>
                              <a:prstGeom prst="wedgeRectCallout">
                                <a:avLst>
                                  <a:gd name="adj1" fmla="val -24859"/>
                                  <a:gd name="adj2" fmla="val 148987"/>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6CF29244" wp14:textId="77777777">
                                  <w:pPr>
                                    <w:jc w:val="center"/>
                                    <w:rPr>
                                      <w:b/>
                                      <w:color w:val="161616" w:themeColor="background1" w:themeShade="1A"/>
                                    </w:rPr>
                                  </w:pPr>
                                  <w:r>
                                    <w:rPr>
                                      <w:b/>
                                      <w:color w:val="161616" w:themeColor="background1" w:themeShade="1A"/>
                                    </w:rPr>
                                    <w:t>Dx4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E27B29">
                    <v:shapetype id="_x0000_t61" coordsize="21600,21600" o:spt="61" adj="1350,25920" path="m,l0@8@12@24,0@9,,21600@6,21600@15@27@7,21600,21600,21600,21600@9@18@30,21600@8,21600,0@7,0@21@33@6,xe" w14:anchorId="2AC30C94">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8" style="position:absolute;left:0;text-align:left;margin-left:330.25pt;margin-top:47.75pt;width:37.8pt;height:22.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1515 [332]" type="#_x0000_t61" adj="5430,42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">
                      <v:textbox>
                        <w:txbxContent>
                          <w:p w:rsidRPr="001834F7" w:rsidR="001A11AD" w:rsidP="001A11AD" w:rsidRDefault="001A11AD" w14:paraId="3C89913D" wp14:textId="77777777">
                            <w:pPr>
                              <w:jc w:val="center"/>
                              <w:rPr>
                                <w:b/>
                                <w:color w:val="161616" w:themeColor="background1" w:themeShade="1A"/>
                              </w:rPr>
                            </w:pPr>
                            <w:r>
                              <w:rPr>
                                <w:b/>
                                <w:color w:val="161616" w:themeColor="background1" w:themeShade="1A"/>
                              </w:rPr>
                              <w:t>Dx4</w:t>
                            </w: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76000" behindDoc="0" locked="0" layoutInCell="1" allowOverlap="1" wp14:anchorId="2BA99F61" wp14:editId="255405A3">
                      <wp:simplePos x="0" y="0"/>
                      <wp:positionH relativeFrom="column">
                        <wp:posOffset>3592195</wp:posOffset>
                      </wp:positionH>
                      <wp:positionV relativeFrom="paragraph">
                        <wp:posOffset>141605</wp:posOffset>
                      </wp:positionV>
                      <wp:extent cx="457200" cy="281940"/>
                      <wp:effectExtent l="114300" t="0" r="19050" b="232410"/>
                      <wp:wrapNone/>
                      <wp:docPr id="27" name="Rectangular Callout 27"/>
                      <wp:cNvGraphicFramePr/>
                      <a:graphic xmlns:a="http://schemas.openxmlformats.org/drawingml/2006/main">
                        <a:graphicData uri="http://schemas.microsoft.com/office/word/2010/wordprocessingShape">
                          <wps:wsp>
                            <wps:cNvSpPr/>
                            <wps:spPr>
                              <a:xfrm>
                                <a:off x="0" y="0"/>
                                <a:ext cx="457200" cy="281940"/>
                              </a:xfrm>
                              <a:prstGeom prst="wedgeRectCallout">
                                <a:avLst>
                                  <a:gd name="adj1" fmla="val -71288"/>
                                  <a:gd name="adj2" fmla="val 119257"/>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677A530B" wp14:textId="77777777">
                                  <w:pPr>
                                    <w:jc w:val="center"/>
                                    <w:rPr>
                                      <w:b/>
                                      <w:color w:val="161616" w:themeColor="background1" w:themeShade="1A"/>
                                    </w:rPr>
                                  </w:pPr>
                                  <w:r>
                                    <w:rPr>
                                      <w:b/>
                                      <w:color w:val="161616" w:themeColor="background1" w:themeShade="1A"/>
                                    </w:rPr>
                                    <w:t>Cx2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FD989D">
                    <v:shape id="Rectangular Callout 27" style="position:absolute;left:0;text-align:left;margin-left:282.85pt;margin-top:11.15pt;width:36pt;height:2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strokecolor="#151515 [332]" type="#_x0000_t61" adj="-4598,3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" w14:anchorId="2BA99F61">
                      <v:textbox>
                        <w:txbxContent>
                          <w:p w:rsidRPr="001834F7" w:rsidR="001A11AD" w:rsidP="001A11AD" w:rsidRDefault="001A11AD" w14:paraId="4749F2F3" wp14:textId="77777777">
                            <w:pPr>
                              <w:jc w:val="center"/>
                              <w:rPr>
                                <w:b/>
                                <w:color w:val="161616" w:themeColor="background1" w:themeShade="1A"/>
                              </w:rPr>
                            </w:pPr>
                            <w:r>
                              <w:rPr>
                                <w:b/>
                                <w:color w:val="161616" w:themeColor="background1" w:themeShade="1A"/>
                              </w:rPr>
                              <w:t>Cx2</w:t>
                            </w: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74976" behindDoc="0" locked="0" layoutInCell="1" allowOverlap="1" wp14:anchorId="2368F6F0" wp14:editId="0CD61BEC">
                      <wp:simplePos x="0" y="0"/>
                      <wp:positionH relativeFrom="column">
                        <wp:posOffset>2319655</wp:posOffset>
                      </wp:positionH>
                      <wp:positionV relativeFrom="paragraph">
                        <wp:posOffset>149225</wp:posOffset>
                      </wp:positionV>
                      <wp:extent cx="472440" cy="281940"/>
                      <wp:effectExtent l="0" t="0" r="156210" b="270510"/>
                      <wp:wrapNone/>
                      <wp:docPr id="26" name="Rectangular Callout 26"/>
                      <wp:cNvGraphicFramePr/>
                      <a:graphic xmlns:a="http://schemas.openxmlformats.org/drawingml/2006/main">
                        <a:graphicData uri="http://schemas.microsoft.com/office/word/2010/wordprocessingShape">
                          <wps:wsp>
                            <wps:cNvSpPr/>
                            <wps:spPr>
                              <a:xfrm>
                                <a:off x="0" y="0"/>
                                <a:ext cx="472440" cy="281940"/>
                              </a:xfrm>
                              <a:prstGeom prst="wedgeRectCallout">
                                <a:avLst>
                                  <a:gd name="adj1" fmla="val 76212"/>
                                  <a:gd name="adj2" fmla="val 135473"/>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05C13D23" wp14:textId="77777777">
                                  <w:pPr>
                                    <w:jc w:val="center"/>
                                    <w:rPr>
                                      <w:b/>
                                      <w:color w:val="161616" w:themeColor="background1" w:themeShade="1A"/>
                                    </w:rPr>
                                  </w:pPr>
                                  <w:r>
                                    <w:rPr>
                                      <w:b/>
                                      <w:color w:val="161616" w:themeColor="background1" w:themeShade="1A"/>
                                    </w:rPr>
                                    <w:t>Bx2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9B48A6">
                    <v:shape id="Rectangular Callout 26" style="position:absolute;left:0;text-align:left;margin-left:182.65pt;margin-top:11.75pt;width:37.2pt;height:22.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strokecolor="#151515 [332]" type="#_x0000_t61" adj="27262,40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" w14:anchorId="2368F6F0">
                      <v:textbox>
                        <w:txbxContent>
                          <w:p w:rsidRPr="001834F7" w:rsidR="001A11AD" w:rsidP="001A11AD" w:rsidRDefault="001A11AD" w14:paraId="47047CBB" wp14:textId="77777777">
                            <w:pPr>
                              <w:jc w:val="center"/>
                              <w:rPr>
                                <w:b/>
                                <w:color w:val="161616" w:themeColor="background1" w:themeShade="1A"/>
                              </w:rPr>
                            </w:pPr>
                            <w:r>
                              <w:rPr>
                                <w:b/>
                                <w:color w:val="161616" w:themeColor="background1" w:themeShade="1A"/>
                              </w:rPr>
                              <w:t>Bx2</w:t>
                            </w: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73952" behindDoc="0" locked="0" layoutInCell="1" allowOverlap="1" wp14:anchorId="0CF9F232" wp14:editId="6BCD2A40">
                      <wp:simplePos x="0" y="0"/>
                      <wp:positionH relativeFrom="column">
                        <wp:posOffset>231775</wp:posOffset>
                      </wp:positionH>
                      <wp:positionV relativeFrom="paragraph">
                        <wp:posOffset>111125</wp:posOffset>
                      </wp:positionV>
                      <wp:extent cx="441960" cy="281940"/>
                      <wp:effectExtent l="0" t="0" r="53340" b="308610"/>
                      <wp:wrapNone/>
                      <wp:docPr id="25" name="Rectangular Callout 25"/>
                      <wp:cNvGraphicFramePr/>
                      <a:graphic xmlns:a="http://schemas.openxmlformats.org/drawingml/2006/main">
                        <a:graphicData uri="http://schemas.microsoft.com/office/word/2010/wordprocessingShape">
                          <wps:wsp>
                            <wps:cNvSpPr/>
                            <wps:spPr>
                              <a:xfrm>
                                <a:off x="0" y="0"/>
                                <a:ext cx="441960" cy="281940"/>
                              </a:xfrm>
                              <a:prstGeom prst="wedgeRectCallout">
                                <a:avLst>
                                  <a:gd name="adj1" fmla="val 56988"/>
                                  <a:gd name="adj2" fmla="val 148987"/>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009C5588" wp14:textId="77777777">
                                  <w:pPr>
                                    <w:jc w:val="center"/>
                                    <w:rPr>
                                      <w:b/>
                                      <w:color w:val="161616" w:themeColor="background1" w:themeShade="1A"/>
                                    </w:rPr>
                                  </w:pPr>
                                  <w:r w:rsidRPr="001834F7">
                                    <w:rPr>
                                      <w:b/>
                                      <w:color w:val="161616" w:themeColor="background1" w:themeShade="1A"/>
                                    </w:rPr>
                                    <w:t>A</w:t>
                                  </w:r>
                                  <w:r>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33FB4C">
                    <v:shape id="Rectangular Callout 25" style="position:absolute;left:0;text-align:left;margin-left:18.25pt;margin-top:8.75pt;width:34.8pt;height:22.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strokecolor="#151515 [332]" type="#_x0000_t61" adj="23109,42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" w14:anchorId="0CF9F232">
                      <v:textbox>
                        <w:txbxContent>
                          <w:p w:rsidRPr="001834F7" w:rsidR="001A11AD" w:rsidP="001A11AD" w:rsidRDefault="001A11AD" w14:paraId="5F66058C" wp14:textId="77777777">
                            <w:pPr>
                              <w:jc w:val="center"/>
                              <w:rPr>
                                <w:b/>
                                <w:color w:val="161616" w:themeColor="background1" w:themeShade="1A"/>
                              </w:rPr>
                            </w:pPr>
                            <w:r w:rsidRPr="001834F7">
                              <w:rPr>
                                <w:b/>
                                <w:color w:val="161616" w:themeColor="background1" w:themeShade="1A"/>
                              </w:rPr>
                              <w:t>A</w:t>
                            </w:r>
                            <w:r>
                              <w:rPr>
                                <w:b/>
                                <w:color w:val="161616" w:themeColor="background1" w:themeShade="1A"/>
                              </w:rPr>
                              <w:t>x2</w:t>
                            </w:r>
                          </w:p>
                        </w:txbxContent>
                      </v:textbox>
                    </v:shape>
                  </w:pict>
                </mc:Fallback>
              </mc:AlternateContent>
            </w:r>
            <w:r>
              <w:rPr>
                <w:noProof/>
                <w:sz w:val="20"/>
                <w:lang w:val="en-US"/>
              </w:rPr>
              <w:drawing>
                <wp:anchor xmlns:wp14="http://schemas.microsoft.com/office/word/2010/wordprocessingDrawing" distT="0" distB="0" distL="114300" distR="114300" simplePos="0" relativeHeight="251772928" behindDoc="1" locked="0" layoutInCell="1" allowOverlap="1" wp14:anchorId="38DABB08" wp14:editId="3A45FD65">
                  <wp:simplePos x="0" y="0"/>
                  <wp:positionH relativeFrom="column">
                    <wp:posOffset>46355</wp:posOffset>
                  </wp:positionH>
                  <wp:positionV relativeFrom="paragraph">
                    <wp:posOffset>92710</wp:posOffset>
                  </wp:positionV>
                  <wp:extent cx="4457700" cy="1920875"/>
                  <wp:effectExtent l="0" t="0" r="0"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jpg"/>
                          <pic:cNvPicPr/>
                        </pic:nvPicPr>
                        <pic:blipFill>
                          <a:blip r:embed="rId8">
                            <a:extLst>
                              <a:ext uri="{28A0092B-C50C-407E-A947-70E740481C1C}">
                                <a14:useLocalDpi xmlns:a14="http://schemas.microsoft.com/office/drawing/2010/main" val="0"/>
                              </a:ext>
                            </a:extLst>
                          </a:blip>
                          <a:stretch>
                            <a:fillRect/>
                          </a:stretch>
                        </pic:blipFill>
                        <pic:spPr>
                          <a:xfrm>
                            <a:off x="0" y="0"/>
                            <a:ext cx="4457700" cy="1920875"/>
                          </a:xfrm>
                          <a:prstGeom prst="rect">
                            <a:avLst/>
                          </a:prstGeom>
                        </pic:spPr>
                      </pic:pic>
                    </a:graphicData>
                  </a:graphic>
                  <wp14:sizeRelH relativeFrom="margin">
                    <wp14:pctWidth>0</wp14:pctWidth>
                  </wp14:sizeRelH>
                  <wp14:sizeRelV relativeFrom="margin">
                    <wp14:pctHeight>0</wp14:pctHeight>
                  </wp14:sizeRelV>
                </wp:anchor>
              </w:drawing>
            </w:r>
          </w:p>
        </w:tc>
        <w:tc>
          <w:tcPr>
            <w:tcW w:w="1250" w:type="pct"/>
            <w:vAlign w:val="center"/>
          </w:tcPr>
          <w:p w:rsidRPr="00384184" w:rsidR="001A11AD" w:rsidP="001A11AD" w:rsidRDefault="001A11AD" w14:paraId="6F2F1E03"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779072" behindDoc="0" locked="0" layoutInCell="1" allowOverlap="1" wp14:anchorId="2A16DD37" wp14:editId="4A31526F">
                      <wp:simplePos x="0" y="0"/>
                      <wp:positionH relativeFrom="column">
                        <wp:posOffset>765175</wp:posOffset>
                      </wp:positionH>
                      <wp:positionV relativeFrom="paragraph">
                        <wp:posOffset>1104900</wp:posOffset>
                      </wp:positionV>
                      <wp:extent cx="309880" cy="175895"/>
                      <wp:effectExtent l="0" t="38100" r="52070" b="33655"/>
                      <wp:wrapNone/>
                      <wp:docPr id="193" name="Straight Arrow Connector 193"/>
                      <wp:cNvGraphicFramePr/>
                      <a:graphic xmlns:a="http://schemas.openxmlformats.org/drawingml/2006/main">
                        <a:graphicData uri="http://schemas.microsoft.com/office/word/2010/wordprocessingShape">
                          <wps:wsp>
                            <wps:cNvCnPr/>
                            <wps:spPr>
                              <a:xfrm flipV="1">
                                <a:off x="0" y="0"/>
                                <a:ext cx="310100" cy="176254"/>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620EC69">
                    <v:shapetype id="_x0000_t32" coordsize="21600,21600" o:oned="t" filled="f" o:spt="32" path="m,l21600,21600e" w14:anchorId="41773178">
                      <v:path fillok="f" arrowok="t" o:connecttype="none"/>
                      <o:lock v:ext="edit" shapetype="t"/>
                    </v:shapetype>
                    <v:shape id="Straight Arrow Connector 193" style="position:absolute;margin-left:60.25pt;margin-top:87pt;width:24.4pt;height:13.8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">
                      <v:stroke endarrow="block"/>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11840" behindDoc="0" locked="0" layoutInCell="1" allowOverlap="1" wp14:anchorId="613442CA" wp14:editId="2CF330C0">
                      <wp:simplePos x="0" y="0"/>
                      <wp:positionH relativeFrom="column">
                        <wp:posOffset>1449070</wp:posOffset>
                      </wp:positionH>
                      <wp:positionV relativeFrom="paragraph">
                        <wp:posOffset>1594485</wp:posOffset>
                      </wp:positionV>
                      <wp:extent cx="304800" cy="281940"/>
                      <wp:effectExtent l="381000" t="533400" r="19050" b="22860"/>
                      <wp:wrapNone/>
                      <wp:docPr id="40" name="Rectangular Callout 40"/>
                      <wp:cNvGraphicFramePr/>
                      <a:graphic xmlns:a="http://schemas.openxmlformats.org/drawingml/2006/main">
                        <a:graphicData uri="http://schemas.microsoft.com/office/word/2010/wordprocessingShape">
                          <wps:wsp>
                            <wps:cNvSpPr/>
                            <wps:spPr>
                              <a:xfrm>
                                <a:off x="6941489" y="3554233"/>
                                <a:ext cx="304800" cy="281940"/>
                              </a:xfrm>
                              <a:prstGeom prst="wedgeRectCallout">
                                <a:avLst>
                                  <a:gd name="adj1" fmla="val -172592"/>
                                  <a:gd name="adj2" fmla="val -23033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632692EA"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672A6659"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BABC4D">
                    <v:shape id="Rectangular Callout 40" style="position:absolute;left:0;text-align:left;margin-left:114.1pt;margin-top:125.55pt;width:24pt;height:22.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strokecolor="#151515 [332]" type="#_x0000_t61" adj="-26480,-3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" w14:anchorId="613442CA">
                      <v:textbox>
                        <w:txbxContent>
                          <w:p w:rsidR="001A11AD" w:rsidP="001A11AD" w:rsidRDefault="001A11AD" w14:paraId="6BEC0FE4"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0A37501D"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13888" behindDoc="0" locked="0" layoutInCell="1" allowOverlap="1" wp14:anchorId="08A208C6" wp14:editId="4B37514C">
                      <wp:simplePos x="0" y="0"/>
                      <wp:positionH relativeFrom="column">
                        <wp:posOffset>1905</wp:posOffset>
                      </wp:positionH>
                      <wp:positionV relativeFrom="paragraph">
                        <wp:posOffset>1049020</wp:posOffset>
                      </wp:positionV>
                      <wp:extent cx="304800" cy="281940"/>
                      <wp:effectExtent l="0" t="609600" r="800100" b="22860"/>
                      <wp:wrapNone/>
                      <wp:docPr id="41" name="Rectangular Callout 41"/>
                      <wp:cNvGraphicFramePr/>
                      <a:graphic xmlns:a="http://schemas.openxmlformats.org/drawingml/2006/main">
                        <a:graphicData uri="http://schemas.microsoft.com/office/word/2010/wordprocessingShape">
                          <wps:wsp>
                            <wps:cNvSpPr/>
                            <wps:spPr>
                              <a:xfrm>
                                <a:off x="5494351" y="3013544"/>
                                <a:ext cx="304800" cy="281940"/>
                              </a:xfrm>
                              <a:prstGeom prst="wedgeRectCallout">
                                <a:avLst>
                                  <a:gd name="adj1" fmla="val 302190"/>
                                  <a:gd name="adj2" fmla="val -258534"/>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5ED6266F"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5DAB6C7B"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0A64B7">
                    <v:shape id="Rectangular Callout 41" style="position:absolute;left:0;text-align:left;margin-left:.15pt;margin-top:82.6pt;width:24pt;height:2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strokecolor="#151515 [332]" type="#_x0000_t61" adj="76073,-45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" w14:anchorId="08A208C6">
                      <v:textbox>
                        <w:txbxContent>
                          <w:p w:rsidR="001A11AD" w:rsidP="001A11AD" w:rsidRDefault="001A11AD" w14:paraId="23371C2B"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02EB378F"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78048" behindDoc="0" locked="0" layoutInCell="1" allowOverlap="1" wp14:anchorId="2436A162" wp14:editId="5ED9FF19">
                      <wp:simplePos x="0" y="0"/>
                      <wp:positionH relativeFrom="column">
                        <wp:posOffset>761365</wp:posOffset>
                      </wp:positionH>
                      <wp:positionV relativeFrom="paragraph">
                        <wp:posOffset>476250</wp:posOffset>
                      </wp:positionV>
                      <wp:extent cx="299085" cy="152400"/>
                      <wp:effectExtent l="0" t="38100" r="62865" b="19050"/>
                      <wp:wrapNone/>
                      <wp:docPr id="192" name="Straight Arrow Connector 192"/>
                      <wp:cNvGraphicFramePr/>
                      <a:graphic xmlns:a="http://schemas.openxmlformats.org/drawingml/2006/main">
                        <a:graphicData uri="http://schemas.microsoft.com/office/word/2010/wordprocessingShape">
                          <wps:wsp>
                            <wps:cNvCnPr/>
                            <wps:spPr>
                              <a:xfrm flipV="1">
                                <a:off x="0" y="0"/>
                                <a:ext cx="299266" cy="152400"/>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5699CCE">
                    <v:shape id="Straight Arrow Connector 192" style="position:absolute;margin-left:59.95pt;margin-top:37.5pt;width:23.55pt;height:12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" w14:anchorId="069962E7">
                      <v:stroke endarrow="block"/>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64736" behindDoc="0" locked="0" layoutInCell="1" allowOverlap="1" wp14:anchorId="6C1C3B65" wp14:editId="121F7F51">
                      <wp:simplePos x="0" y="0"/>
                      <wp:positionH relativeFrom="column">
                        <wp:posOffset>94615</wp:posOffset>
                      </wp:positionH>
                      <wp:positionV relativeFrom="paragraph">
                        <wp:posOffset>91440</wp:posOffset>
                      </wp:positionV>
                      <wp:extent cx="304800" cy="281940"/>
                      <wp:effectExtent l="0" t="0" r="361950" b="403860"/>
                      <wp:wrapNone/>
                      <wp:docPr id="12" name="Rectangular Callout 12"/>
                      <wp:cNvGraphicFramePr/>
                      <a:graphic xmlns:a="http://schemas.openxmlformats.org/drawingml/2006/main">
                        <a:graphicData uri="http://schemas.microsoft.com/office/word/2010/wordprocessingShape">
                          <wps:wsp>
                            <wps:cNvSpPr/>
                            <wps:spPr>
                              <a:xfrm>
                                <a:off x="0" y="0"/>
                                <a:ext cx="304800" cy="281940"/>
                              </a:xfrm>
                              <a:prstGeom prst="wedgeRectCallout">
                                <a:avLst>
                                  <a:gd name="adj1" fmla="val 158712"/>
                                  <a:gd name="adj2" fmla="val 181419"/>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5316D17B" wp14:textId="77777777">
                                  <w:pPr>
                                    <w:jc w:val="center"/>
                                    <w:rPr>
                                      <w:b/>
                                      <w:color w:val="161616" w:themeColor="background1" w:themeShade="1A"/>
                                    </w:rPr>
                                  </w:pPr>
                                  <w:r w:rsidRPr="001834F7">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86FF7C">
                    <v:shape id="Rectangular Callout 12" style="position:absolute;left:0;text-align:left;margin-left:7.45pt;margin-top:7.2pt;width:24pt;height:2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strokecolor="#151515 [332]" type="#_x0000_t61" adj="45082,49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" w14:anchorId="6C1C3B65">
                      <v:textbox>
                        <w:txbxContent>
                          <w:p w:rsidRPr="001834F7" w:rsidR="001A11AD" w:rsidP="001A11AD" w:rsidRDefault="001A11AD" w14:paraId="0C2DCDA8" wp14:textId="77777777">
                            <w:pPr>
                              <w:jc w:val="center"/>
                              <w:rPr>
                                <w:b/>
                                <w:color w:val="161616" w:themeColor="background1" w:themeShade="1A"/>
                              </w:rPr>
                            </w:pPr>
                            <w:r w:rsidRPr="001834F7">
                              <w:rPr>
                                <w:b/>
                                <w:color w:val="161616" w:themeColor="background1" w:themeShade="1A"/>
                              </w:rPr>
                              <w:t>A</w:t>
                            </w: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65760" behindDoc="0" locked="0" layoutInCell="1" allowOverlap="1" wp14:anchorId="5D63F002" wp14:editId="5DFB75A9">
                      <wp:simplePos x="0" y="0"/>
                      <wp:positionH relativeFrom="column">
                        <wp:posOffset>1938655</wp:posOffset>
                      </wp:positionH>
                      <wp:positionV relativeFrom="paragraph">
                        <wp:posOffset>1524000</wp:posOffset>
                      </wp:positionV>
                      <wp:extent cx="266700" cy="281940"/>
                      <wp:effectExtent l="95250" t="228600" r="19050" b="22860"/>
                      <wp:wrapNone/>
                      <wp:docPr id="13" name="Rectangular Callout 13"/>
                      <wp:cNvGraphicFramePr/>
                      <a:graphic xmlns:a="http://schemas.openxmlformats.org/drawingml/2006/main">
                        <a:graphicData uri="http://schemas.microsoft.com/office/word/2010/wordprocessingShape">
                          <wps:wsp>
                            <wps:cNvSpPr/>
                            <wps:spPr>
                              <a:xfrm>
                                <a:off x="0" y="0"/>
                                <a:ext cx="266700" cy="281940"/>
                              </a:xfrm>
                              <a:prstGeom prst="wedgeRectCallout">
                                <a:avLst>
                                  <a:gd name="adj1" fmla="val -84470"/>
                                  <a:gd name="adj2" fmla="val -12939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02D9AB17" wp14:textId="77777777">
                                  <w:pPr>
                                    <w:jc w:val="center"/>
                                    <w:rPr>
                                      <w:b/>
                                      <w:color w:val="161616" w:themeColor="background1" w:themeShade="1A"/>
                                    </w:rPr>
                                  </w:pPr>
                                  <w:r w:rsidRPr="001834F7">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C8431BB">
                    <v:shape id="Rectangular Callout 13" style="position:absolute;left:0;text-align:left;margin-left:152.65pt;margin-top:120pt;width:21pt;height:2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strokecolor="#151515 [332]" type="#_x0000_t61" adj="-7446,-17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" w14:anchorId="5D63F002">
                      <v:textbox>
                        <w:txbxContent>
                          <w:p w:rsidRPr="001834F7" w:rsidR="001A11AD" w:rsidP="001A11AD" w:rsidRDefault="001A11AD" w14:paraId="3B26D869" wp14:textId="77777777">
                            <w:pPr>
                              <w:jc w:val="center"/>
                              <w:rPr>
                                <w:b/>
                                <w:color w:val="161616" w:themeColor="background1" w:themeShade="1A"/>
                              </w:rPr>
                            </w:pPr>
                            <w:r w:rsidRPr="001834F7">
                              <w:rPr>
                                <w:b/>
                                <w:color w:val="161616" w:themeColor="background1" w:themeShade="1A"/>
                              </w:rPr>
                              <w:t>A</w:t>
                            </w:r>
                          </w:p>
                        </w:txbxContent>
                      </v:textbox>
                    </v:shape>
                  </w:pict>
                </mc:Fallback>
              </mc:AlternateContent>
            </w:r>
            <w:r>
              <w:rPr>
                <w:noProof/>
                <w:sz w:val="20"/>
                <w:lang w:val="en-US"/>
              </w:rPr>
              <w:drawing>
                <wp:anchor xmlns:wp14="http://schemas.microsoft.com/office/word/2010/wordprocessingDrawing" distT="0" distB="0" distL="114300" distR="114300" simplePos="0" relativeHeight="251758592" behindDoc="1" locked="0" layoutInCell="1" allowOverlap="1" wp14:anchorId="12DDB4AE" wp14:editId="5E693A58">
                  <wp:simplePos x="0" y="0"/>
                  <wp:positionH relativeFrom="column">
                    <wp:posOffset>202565</wp:posOffset>
                  </wp:positionH>
                  <wp:positionV relativeFrom="paragraph">
                    <wp:posOffset>-73025</wp:posOffset>
                  </wp:positionV>
                  <wp:extent cx="2084070" cy="203263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4070" cy="2032635"/>
                          </a:xfrm>
                          <a:prstGeom prst="rect">
                            <a:avLst/>
                          </a:prstGeom>
                        </pic:spPr>
                      </pic:pic>
                    </a:graphicData>
                  </a:graphic>
                  <wp14:sizeRelH relativeFrom="margin">
                    <wp14:pctWidth>0</wp14:pctWidth>
                  </wp14:sizeRelH>
                  <wp14:sizeRelV relativeFrom="margin">
                    <wp14:pctHeight>0</wp14:pctHeight>
                  </wp14:sizeRelV>
                </wp:anchor>
              </w:drawing>
            </w:r>
          </w:p>
        </w:tc>
        <w:tc>
          <w:tcPr>
            <w:tcW w:w="1249" w:type="pct"/>
            <w:vAlign w:val="center"/>
          </w:tcPr>
          <w:p w:rsidRPr="00384184" w:rsidR="001A11AD" w:rsidP="001A11AD" w:rsidRDefault="001A11AD" w14:paraId="128BA4B1" wp14:textId="77777777">
            <w:pPr>
              <w:jc w:val="center"/>
              <w:rPr>
                <w:sz w:val="20"/>
              </w:rPr>
            </w:pPr>
            <w:r w:rsidRPr="001A11AD">
              <w:rPr>
                <w:sz w:val="20"/>
              </w:rPr>
              <w:drawing>
                <wp:anchor xmlns:wp14="http://schemas.microsoft.com/office/word/2010/wordprocessingDrawing" distT="0" distB="0" distL="114300" distR="114300" simplePos="0" relativeHeight="251814912" behindDoc="0" locked="0" layoutInCell="1" allowOverlap="1" wp14:anchorId="05F03896" wp14:editId="6BB77435">
                  <wp:simplePos x="0" y="0"/>
                  <wp:positionH relativeFrom="column">
                    <wp:posOffset>1732915</wp:posOffset>
                  </wp:positionH>
                  <wp:positionV relativeFrom="paragraph">
                    <wp:posOffset>97790</wp:posOffset>
                  </wp:positionV>
                  <wp:extent cx="662305" cy="365125"/>
                  <wp:effectExtent l="0" t="0" r="444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62305" cy="365125"/>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val="en-US"/>
              </w:rPr>
              <mc:AlternateContent>
                <mc:Choice Requires="wps">
                  <w:drawing>
                    <wp:anchor xmlns:wp14="http://schemas.microsoft.com/office/word/2010/wordprocessingDrawing" distT="0" distB="0" distL="114300" distR="114300" simplePos="0" relativeHeight="251807744" behindDoc="0" locked="0" layoutInCell="1" allowOverlap="1" wp14:anchorId="77F20B6A" wp14:editId="1BACCC95">
                      <wp:simplePos x="0" y="0"/>
                      <wp:positionH relativeFrom="column">
                        <wp:posOffset>264160</wp:posOffset>
                      </wp:positionH>
                      <wp:positionV relativeFrom="paragraph">
                        <wp:posOffset>1435100</wp:posOffset>
                      </wp:positionV>
                      <wp:extent cx="304800" cy="281940"/>
                      <wp:effectExtent l="0" t="133350" r="704850" b="22860"/>
                      <wp:wrapNone/>
                      <wp:docPr id="38" name="Rectangular Callout 38"/>
                      <wp:cNvGraphicFramePr/>
                      <a:graphic xmlns:a="http://schemas.openxmlformats.org/drawingml/2006/main">
                        <a:graphicData uri="http://schemas.microsoft.com/office/word/2010/wordprocessingShape">
                          <wps:wsp>
                            <wps:cNvSpPr/>
                            <wps:spPr>
                              <a:xfrm>
                                <a:off x="8237551" y="3395207"/>
                                <a:ext cx="304800" cy="281940"/>
                              </a:xfrm>
                              <a:prstGeom prst="wedgeRectCallout">
                                <a:avLst>
                                  <a:gd name="adj1" fmla="val 273494"/>
                                  <a:gd name="adj2" fmla="val -9496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4E861224"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6A05A809"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66E6BD">
                    <v:shape id="Rectangular Callout 38" style="position:absolute;left:0;text-align:left;margin-left:20.8pt;margin-top:113pt;width:24pt;height:22.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strokecolor="#151515 [332]" type="#_x0000_t61" adj="69875,-9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" w14:anchorId="77F20B6A">
                      <v:textbox>
                        <w:txbxContent>
                          <w:p w:rsidR="001A11AD" w:rsidP="001A11AD" w:rsidRDefault="001A11AD" w14:paraId="4BABCA05"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5A39BBE3"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09792" behindDoc="0" locked="0" layoutInCell="1" allowOverlap="1" wp14:anchorId="4F313955" wp14:editId="2E715D7A">
                      <wp:simplePos x="0" y="0"/>
                      <wp:positionH relativeFrom="column">
                        <wp:posOffset>17780</wp:posOffset>
                      </wp:positionH>
                      <wp:positionV relativeFrom="paragraph">
                        <wp:posOffset>240665</wp:posOffset>
                      </wp:positionV>
                      <wp:extent cx="304800" cy="281940"/>
                      <wp:effectExtent l="0" t="0" r="952500" b="270510"/>
                      <wp:wrapNone/>
                      <wp:docPr id="39" name="Rectangular Callout 39"/>
                      <wp:cNvGraphicFramePr/>
                      <a:graphic xmlns:a="http://schemas.openxmlformats.org/drawingml/2006/main">
                        <a:graphicData uri="http://schemas.microsoft.com/office/word/2010/wordprocessingShape">
                          <wps:wsp>
                            <wps:cNvSpPr/>
                            <wps:spPr>
                              <a:xfrm>
                                <a:off x="7991061" y="2218414"/>
                                <a:ext cx="304800" cy="281940"/>
                              </a:xfrm>
                              <a:prstGeom prst="wedgeRectCallout">
                                <a:avLst>
                                  <a:gd name="adj1" fmla="val 354364"/>
                                  <a:gd name="adj2" fmla="val 13629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51B1589B"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41C8F396"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2D99A2">
                    <v:shape id="Rectangular Callout 39" style="position:absolute;left:0;text-align:left;margin-left:1.4pt;margin-top:18.95pt;width:24pt;height:2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strokecolor="#151515 [332]" type="#_x0000_t61" adj="87343,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" w14:anchorId="4F313955">
                      <v:textbox>
                        <w:txbxContent>
                          <w:p w:rsidR="001A11AD" w:rsidP="001A11AD" w:rsidRDefault="001A11AD" w14:paraId="459D2F4F"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72A3D3EC"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81120" behindDoc="0" locked="0" layoutInCell="1" allowOverlap="1" wp14:anchorId="4E1BE4DD" wp14:editId="1F27E06F">
                      <wp:simplePos x="0" y="0"/>
                      <wp:positionH relativeFrom="column">
                        <wp:posOffset>1283970</wp:posOffset>
                      </wp:positionH>
                      <wp:positionV relativeFrom="paragraph">
                        <wp:posOffset>1329055</wp:posOffset>
                      </wp:positionV>
                      <wp:extent cx="250190" cy="114300"/>
                      <wp:effectExtent l="38100" t="38100" r="16510" b="19050"/>
                      <wp:wrapNone/>
                      <wp:docPr id="195" name="Straight Arrow Connector 195"/>
                      <wp:cNvGraphicFramePr/>
                      <a:graphic xmlns:a="http://schemas.openxmlformats.org/drawingml/2006/main">
                        <a:graphicData uri="http://schemas.microsoft.com/office/word/2010/wordprocessingShape">
                          <wps:wsp>
                            <wps:cNvCnPr/>
                            <wps:spPr>
                              <a:xfrm flipH="1" flipV="1">
                                <a:off x="0" y="0"/>
                                <a:ext cx="250643" cy="114300"/>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86E40A0">
                    <v:shape id="Straight Arrow Connector 195" style="position:absolute;margin-left:101.1pt;margin-top:104.65pt;width:19.7pt;height:9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" w14:anchorId="5905729F">
                      <v:stroke endarrow="block"/>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780096" behindDoc="0" locked="0" layoutInCell="1" allowOverlap="1" wp14:anchorId="57D9B640" wp14:editId="56318A5E">
                      <wp:simplePos x="0" y="0"/>
                      <wp:positionH relativeFrom="column">
                        <wp:posOffset>1287145</wp:posOffset>
                      </wp:positionH>
                      <wp:positionV relativeFrom="paragraph">
                        <wp:posOffset>772795</wp:posOffset>
                      </wp:positionV>
                      <wp:extent cx="250190" cy="114300"/>
                      <wp:effectExtent l="38100" t="38100" r="16510" b="19050"/>
                      <wp:wrapNone/>
                      <wp:docPr id="194" name="Straight Arrow Connector 194"/>
                      <wp:cNvGraphicFramePr/>
                      <a:graphic xmlns:a="http://schemas.openxmlformats.org/drawingml/2006/main">
                        <a:graphicData uri="http://schemas.microsoft.com/office/word/2010/wordprocessingShape">
                          <wps:wsp>
                            <wps:cNvCnPr/>
                            <wps:spPr>
                              <a:xfrm flipH="1" flipV="1">
                                <a:off x="0" y="0"/>
                                <a:ext cx="250643" cy="114300"/>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7318AD4">
                    <v:shape id="Straight Arrow Connector 194" style="position:absolute;margin-left:101.35pt;margin-top:60.85pt;width:19.7pt;height:9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" w14:anchorId="1623CC87">
                      <v:stroke endarrow="block"/>
                    </v:shape>
                  </w:pict>
                </mc:Fallback>
              </mc:AlternateContent>
            </w:r>
            <w:r>
              <w:rPr>
                <w:noProof/>
                <w:sz w:val="20"/>
                <w:lang w:val="en-US"/>
              </w:rPr>
              <w:drawing>
                <wp:anchor xmlns:wp14="http://schemas.microsoft.com/office/word/2010/wordprocessingDrawing" distT="0" distB="0" distL="114300" distR="114300" simplePos="0" relativeHeight="251759616" behindDoc="1" locked="0" layoutInCell="1" allowOverlap="1" wp14:anchorId="45961F2D" wp14:editId="2B36D1D2">
                  <wp:simplePos x="0" y="0"/>
                  <wp:positionH relativeFrom="column">
                    <wp:posOffset>153035</wp:posOffset>
                  </wp:positionH>
                  <wp:positionV relativeFrom="paragraph">
                    <wp:posOffset>-99060</wp:posOffset>
                  </wp:positionV>
                  <wp:extent cx="1988820" cy="203073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8820" cy="2030730"/>
                          </a:xfrm>
                          <a:prstGeom prst="rect">
                            <a:avLst/>
                          </a:prstGeom>
                        </pic:spPr>
                      </pic:pic>
                    </a:graphicData>
                  </a:graphic>
                  <wp14:sizeRelH relativeFrom="margin">
                    <wp14:pctWidth>0</wp14:pctWidth>
                  </wp14:sizeRelH>
                  <wp14:sizeRelV relativeFrom="margin">
                    <wp14:pctHeight>0</wp14:pctHeight>
                  </wp14:sizeRelV>
                </wp:anchor>
              </w:drawing>
            </w:r>
          </w:p>
        </w:tc>
      </w:tr>
      <w:tr xmlns:wp14="http://schemas.microsoft.com/office/word/2010/wordml" w:rsidR="001A11AD" w:rsidTr="001A11AD" w14:paraId="19FCCF4E" wp14:textId="77777777">
        <w:trPr>
          <w:trHeight w:val="866"/>
        </w:trPr>
        <w:tc>
          <w:tcPr>
            <w:tcW w:w="2501" w:type="pct"/>
            <w:gridSpan w:val="2"/>
            <w:vAlign w:val="center"/>
          </w:tcPr>
          <w:p w:rsidRPr="00DE3F02" w:rsidR="001A11AD" w:rsidP="001B3FF3" w:rsidRDefault="001B3FF3" w14:paraId="649841BE" wp14:textId="77777777">
            <w:pPr>
              <w:pStyle w:val="ListParagraph"/>
              <w:ind w:left="360"/>
              <w:jc w:val="center"/>
              <w:rPr>
                <w:sz w:val="20"/>
              </w:rPr>
            </w:pPr>
            <w:r>
              <w:rPr>
                <w:sz w:val="20"/>
              </w:rPr>
              <w:t>1</w:t>
            </w:r>
          </w:p>
        </w:tc>
        <w:tc>
          <w:tcPr>
            <w:tcW w:w="1250" w:type="pct"/>
            <w:vAlign w:val="center"/>
          </w:tcPr>
          <w:p w:rsidRPr="00DE3F02" w:rsidR="001A11AD" w:rsidP="001B3FF3" w:rsidRDefault="001B3FF3" w14:paraId="18F999B5" wp14:textId="77777777">
            <w:pPr>
              <w:pStyle w:val="ListParagraph"/>
              <w:ind w:left="360"/>
              <w:jc w:val="center"/>
              <w:rPr>
                <w:sz w:val="20"/>
              </w:rPr>
            </w:pPr>
            <w:r>
              <w:rPr>
                <w:sz w:val="20"/>
              </w:rPr>
              <w:t>2</w:t>
            </w:r>
          </w:p>
        </w:tc>
        <w:tc>
          <w:tcPr>
            <w:tcW w:w="1249" w:type="pct"/>
            <w:vAlign w:val="center"/>
          </w:tcPr>
          <w:p w:rsidRPr="00DE3F02" w:rsidR="001A11AD" w:rsidP="001B3FF3" w:rsidRDefault="001B3FF3" w14:paraId="5FCD5EC4" wp14:textId="77777777">
            <w:pPr>
              <w:pStyle w:val="ListParagraph"/>
              <w:ind w:left="360"/>
              <w:jc w:val="center"/>
              <w:rPr>
                <w:sz w:val="20"/>
              </w:rPr>
            </w:pPr>
            <w:r>
              <w:rPr>
                <w:sz w:val="20"/>
              </w:rPr>
              <w:t>3</w:t>
            </w:r>
          </w:p>
        </w:tc>
      </w:tr>
      <w:tr xmlns:wp14="http://schemas.microsoft.com/office/word/2010/wordml" w:rsidR="001A11AD" w:rsidTr="001A11AD" w14:paraId="4DC0F95F" wp14:textId="77777777">
        <w:trPr>
          <w:trHeight w:val="3215"/>
        </w:trPr>
        <w:tc>
          <w:tcPr>
            <w:tcW w:w="1251" w:type="pct"/>
            <w:vAlign w:val="center"/>
          </w:tcPr>
          <w:p w:rsidRPr="00384184" w:rsidR="001A11AD" w:rsidP="001A11AD" w:rsidRDefault="004D2348" w14:paraId="2D81E791"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841536" behindDoc="0" locked="0" layoutInCell="1" allowOverlap="1" wp14:anchorId="56C61996" wp14:editId="08D07EEA">
                      <wp:simplePos x="0" y="0"/>
                      <wp:positionH relativeFrom="column">
                        <wp:posOffset>1855470</wp:posOffset>
                      </wp:positionH>
                      <wp:positionV relativeFrom="paragraph">
                        <wp:posOffset>465455</wp:posOffset>
                      </wp:positionV>
                      <wp:extent cx="304800" cy="281940"/>
                      <wp:effectExtent l="438150" t="0" r="19050" b="461010"/>
                      <wp:wrapNone/>
                      <wp:docPr id="59" name="Rectangular Callout 59"/>
                      <wp:cNvGraphicFramePr/>
                      <a:graphic xmlns:a="http://schemas.openxmlformats.org/drawingml/2006/main">
                        <a:graphicData uri="http://schemas.microsoft.com/office/word/2010/wordprocessingShape">
                          <wps:wsp>
                            <wps:cNvSpPr/>
                            <wps:spPr>
                              <a:xfrm>
                                <a:off x="2383783" y="5021272"/>
                                <a:ext cx="304800" cy="281940"/>
                              </a:xfrm>
                              <a:prstGeom prst="wedgeRectCallout">
                                <a:avLst>
                                  <a:gd name="adj1" fmla="val -189843"/>
                                  <a:gd name="adj2" fmla="val 20016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65AEDD99"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0D0B940D" wp14:textId="77777777">
                                  <w:pPr>
                                    <w:jc w:val="center"/>
                                    <w:rPr>
                                      <w:b/>
                                      <w:color w:val="161616" w:themeColor="background1" w:themeShade="1A"/>
                                      <w:lang w:val="vi-VN"/>
                                    </w:rPr>
                                  </w:pPr>
                                </w:p>
                                <w:p xmlns:wp14="http://schemas.microsoft.com/office/word/2010/wordml" w:rsidRPr="001A11AD" w:rsidR="001A11AD" w:rsidP="001A11AD" w:rsidRDefault="001A11AD" w14:paraId="0E27B00A"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B2C98B">
                    <v:shape id="Rectangular Callout 59" style="position:absolute;left:0;text-align:left;margin-left:146.1pt;margin-top:36.65pt;width:24pt;height:22.2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strokecolor="#151515 [332]" type="#_x0000_t61" adj="-30206,5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" w14:anchorId="56C61996">
                      <v:textbox>
                        <w:txbxContent>
                          <w:p w:rsidR="001A11AD" w:rsidP="001A11AD" w:rsidRDefault="001A11AD" w14:paraId="33B80983"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0061E4C" wp14:textId="77777777">
                            <w:pPr>
                              <w:jc w:val="center"/>
                              <w:rPr>
                                <w:b/>
                                <w:color w:val="161616" w:themeColor="background1" w:themeShade="1A"/>
                                <w:lang w:val="vi-VN"/>
                              </w:rPr>
                            </w:pPr>
                          </w:p>
                          <w:p w:rsidRPr="001A11AD" w:rsidR="001A11AD" w:rsidP="001A11AD" w:rsidRDefault="001A11AD" w14:paraId="44EAFD9C"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43584" behindDoc="0" locked="0" layoutInCell="1" allowOverlap="1" wp14:anchorId="0715578A" wp14:editId="58CC0A65">
                      <wp:simplePos x="0" y="0"/>
                      <wp:positionH relativeFrom="column">
                        <wp:posOffset>1597025</wp:posOffset>
                      </wp:positionH>
                      <wp:positionV relativeFrom="paragraph">
                        <wp:posOffset>1595755</wp:posOffset>
                      </wp:positionV>
                      <wp:extent cx="304800" cy="281940"/>
                      <wp:effectExtent l="190500" t="381000" r="19050" b="22860"/>
                      <wp:wrapNone/>
                      <wp:docPr id="60" name="Rectangular Callout 60"/>
                      <wp:cNvGraphicFramePr/>
                      <a:graphic xmlns:a="http://schemas.openxmlformats.org/drawingml/2006/main">
                        <a:graphicData uri="http://schemas.microsoft.com/office/word/2010/wordprocessingShape">
                          <wps:wsp>
                            <wps:cNvSpPr/>
                            <wps:spPr>
                              <a:xfrm>
                                <a:off x="2124791" y="6088953"/>
                                <a:ext cx="304800" cy="281940"/>
                              </a:xfrm>
                              <a:prstGeom prst="wedgeRectCallout">
                                <a:avLst>
                                  <a:gd name="adj1" fmla="val -106606"/>
                                  <a:gd name="adj2" fmla="val -17852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061D6CA7"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4B94D5A5" wp14:textId="77777777">
                                  <w:pPr>
                                    <w:jc w:val="center"/>
                                    <w:rPr>
                                      <w:b/>
                                      <w:color w:val="161616" w:themeColor="background1" w:themeShade="1A"/>
                                      <w:lang w:val="vi-VN"/>
                                    </w:rPr>
                                  </w:pPr>
                                </w:p>
                                <w:p xmlns:wp14="http://schemas.microsoft.com/office/word/2010/wordml" w:rsidRPr="001A11AD" w:rsidR="001A11AD" w:rsidP="001A11AD" w:rsidRDefault="001A11AD" w14:paraId="3DEEC669"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0571DB">
                    <v:shape id="Rectangular Callout 60" style="position:absolute;left:0;text-align:left;margin-left:125.75pt;margin-top:125.65pt;width:24pt;height:2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strokecolor="#151515 [332]" type="#_x0000_t61" adj="-12227,-2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" w14:anchorId="0715578A">
                      <v:textbox>
                        <w:txbxContent>
                          <w:p w:rsidR="001A11AD" w:rsidP="001A11AD" w:rsidRDefault="001A11AD" w14:paraId="3D6DC322"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3656B9AB" wp14:textId="77777777">
                            <w:pPr>
                              <w:jc w:val="center"/>
                              <w:rPr>
                                <w:b/>
                                <w:color w:val="161616" w:themeColor="background1" w:themeShade="1A"/>
                                <w:lang w:val="vi-VN"/>
                              </w:rPr>
                            </w:pPr>
                          </w:p>
                          <w:p w:rsidRPr="001A11AD" w:rsidR="001A11AD" w:rsidP="001A11AD" w:rsidRDefault="001A11AD" w14:paraId="45FB0818"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47680" behindDoc="0" locked="0" layoutInCell="1" allowOverlap="1" wp14:anchorId="26B7A68D" wp14:editId="6E7D2B3D">
                      <wp:simplePos x="0" y="0"/>
                      <wp:positionH relativeFrom="column">
                        <wp:posOffset>962660</wp:posOffset>
                      </wp:positionH>
                      <wp:positionV relativeFrom="paragraph">
                        <wp:posOffset>1611630</wp:posOffset>
                      </wp:positionV>
                      <wp:extent cx="304800" cy="281940"/>
                      <wp:effectExtent l="38100" t="304800" r="19050" b="22860"/>
                      <wp:wrapNone/>
                      <wp:docPr id="62" name="Rectangular Callout 62"/>
                      <wp:cNvGraphicFramePr/>
                      <a:graphic xmlns:a="http://schemas.openxmlformats.org/drawingml/2006/main">
                        <a:graphicData uri="http://schemas.microsoft.com/office/word/2010/wordprocessingShape">
                          <wps:wsp>
                            <wps:cNvSpPr/>
                            <wps:spPr>
                              <a:xfrm>
                                <a:off x="1490525" y="6104809"/>
                                <a:ext cx="304800" cy="281940"/>
                              </a:xfrm>
                              <a:prstGeom prst="wedgeRectCallout">
                                <a:avLst>
                                  <a:gd name="adj1" fmla="val -56317"/>
                                  <a:gd name="adj2" fmla="val -154153"/>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21402596"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049F31CB" wp14:textId="77777777">
                                  <w:pPr>
                                    <w:jc w:val="center"/>
                                    <w:rPr>
                                      <w:b/>
                                      <w:color w:val="161616" w:themeColor="background1" w:themeShade="1A"/>
                                      <w:lang w:val="vi-VN"/>
                                    </w:rPr>
                                  </w:pPr>
                                </w:p>
                                <w:p xmlns:wp14="http://schemas.microsoft.com/office/word/2010/wordml" w:rsidRPr="001A11AD" w:rsidR="001A11AD" w:rsidP="001A11AD" w:rsidRDefault="001A11AD" w14:paraId="53128261"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A7234D9">
                    <v:shape id="Rectangular Callout 62" style="position:absolute;left:0;text-align:left;margin-left:75.8pt;margin-top:126.9pt;width:24pt;height:2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strokecolor="#151515 [332]" type="#_x0000_t61" adj="-1364,-2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" w14:anchorId="26B7A68D">
                      <v:textbox>
                        <w:txbxContent>
                          <w:p w:rsidR="001A11AD" w:rsidP="001A11AD" w:rsidRDefault="001A11AD" w14:paraId="2F0E185F"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2486C05" wp14:textId="77777777">
                            <w:pPr>
                              <w:jc w:val="center"/>
                              <w:rPr>
                                <w:b/>
                                <w:color w:val="161616" w:themeColor="background1" w:themeShade="1A"/>
                                <w:lang w:val="vi-VN"/>
                              </w:rPr>
                            </w:pPr>
                          </w:p>
                          <w:p w:rsidRPr="001A11AD" w:rsidR="001A11AD" w:rsidP="001A11AD" w:rsidRDefault="001A11AD" w14:paraId="4101652C"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45632" behindDoc="0" locked="0" layoutInCell="1" allowOverlap="1" wp14:anchorId="52F0AFF5" wp14:editId="769B19F3">
                      <wp:simplePos x="0" y="0"/>
                      <wp:positionH relativeFrom="column">
                        <wp:posOffset>269875</wp:posOffset>
                      </wp:positionH>
                      <wp:positionV relativeFrom="paragraph">
                        <wp:posOffset>1426845</wp:posOffset>
                      </wp:positionV>
                      <wp:extent cx="304800" cy="281940"/>
                      <wp:effectExtent l="0" t="171450" r="381000" b="22860"/>
                      <wp:wrapNone/>
                      <wp:docPr id="61" name="Rectangular Callout 61"/>
                      <wp:cNvGraphicFramePr/>
                      <a:graphic xmlns:a="http://schemas.openxmlformats.org/drawingml/2006/main">
                        <a:graphicData uri="http://schemas.microsoft.com/office/word/2010/wordprocessingShape">
                          <wps:wsp>
                            <wps:cNvSpPr/>
                            <wps:spPr>
                              <a:xfrm>
                                <a:off x="798118" y="5919815"/>
                                <a:ext cx="304800" cy="281940"/>
                              </a:xfrm>
                              <a:prstGeom prst="wedgeRectCallout">
                                <a:avLst>
                                  <a:gd name="adj1" fmla="val 164199"/>
                                  <a:gd name="adj2" fmla="val -10363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34CC6B09"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4B99056E" wp14:textId="77777777">
                                  <w:pPr>
                                    <w:jc w:val="center"/>
                                    <w:rPr>
                                      <w:b/>
                                      <w:color w:val="161616" w:themeColor="background1" w:themeShade="1A"/>
                                      <w:lang w:val="vi-VN"/>
                                    </w:rPr>
                                  </w:pPr>
                                </w:p>
                                <w:p xmlns:wp14="http://schemas.microsoft.com/office/word/2010/wordml" w:rsidRPr="001A11AD" w:rsidR="001A11AD" w:rsidP="001A11AD" w:rsidRDefault="001A11AD" w14:paraId="1299C43A"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C13000">
                    <v:shape id="Rectangular Callout 61" style="position:absolute;left:0;text-align:left;margin-left:21.25pt;margin-top:112.35pt;width:24pt;height:22.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strokecolor="#151515 [332]" type="#_x0000_t61" adj="46267,-11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" w14:anchorId="52F0AFF5">
                      <v:textbox>
                        <w:txbxContent>
                          <w:p w:rsidR="001A11AD" w:rsidP="001A11AD" w:rsidRDefault="001A11AD" w14:paraId="52438149"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4DDBEF00" wp14:textId="77777777">
                            <w:pPr>
                              <w:jc w:val="center"/>
                              <w:rPr>
                                <w:b/>
                                <w:color w:val="161616" w:themeColor="background1" w:themeShade="1A"/>
                                <w:lang w:val="vi-VN"/>
                              </w:rPr>
                            </w:pPr>
                          </w:p>
                          <w:p w:rsidRPr="001A11AD" w:rsidR="001A11AD" w:rsidP="001A11AD" w:rsidRDefault="001A11AD" w14:paraId="3461D779" wp14:textId="77777777">
                            <w:pPr>
                              <w:jc w:val="center"/>
                              <w:rPr>
                                <w:b/>
                                <w:color w:val="161616" w:themeColor="background1" w:themeShade="1A"/>
                                <w:lang w:val="vi-VN"/>
                              </w:rPr>
                            </w:pP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5216" behindDoc="0" locked="0" layoutInCell="1" allowOverlap="1" wp14:anchorId="373F7836" wp14:editId="18F3900D">
                      <wp:simplePos x="0" y="0"/>
                      <wp:positionH relativeFrom="column">
                        <wp:posOffset>963295</wp:posOffset>
                      </wp:positionH>
                      <wp:positionV relativeFrom="paragraph">
                        <wp:posOffset>1315085</wp:posOffset>
                      </wp:positionV>
                      <wp:extent cx="326390" cy="97790"/>
                      <wp:effectExtent l="38100" t="38100" r="16510" b="35560"/>
                      <wp:wrapNone/>
                      <wp:docPr id="199" name="Straight Arrow Connector 199"/>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2FCD42D">
                    <v:shape id="Straight Arrow Connector 199" style="position:absolute;margin-left:75.85pt;margin-top:103.55pt;width:25.7pt;height:7.7pt;flip:x 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" w14:anchorId="7CFC45B7">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4192" behindDoc="0" locked="0" layoutInCell="1" allowOverlap="1" wp14:anchorId="52EA13CB" wp14:editId="7906411D">
                      <wp:simplePos x="0" y="0"/>
                      <wp:positionH relativeFrom="column">
                        <wp:posOffset>952500</wp:posOffset>
                      </wp:positionH>
                      <wp:positionV relativeFrom="paragraph">
                        <wp:posOffset>1271905</wp:posOffset>
                      </wp:positionV>
                      <wp:extent cx="326390" cy="97790"/>
                      <wp:effectExtent l="38100" t="38100" r="16510" b="35560"/>
                      <wp:wrapNone/>
                      <wp:docPr id="198" name="Straight Arrow Connector 198"/>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B9D46F9">
                    <v:shape id="Straight Arrow Connector 198" style="position:absolute;margin-left:75pt;margin-top:100.15pt;width:25.7pt;height:7.7pt;flip:x 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" w14:anchorId="79E4B81C">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3168" behindDoc="0" locked="0" layoutInCell="1" allowOverlap="1" wp14:anchorId="7FFCE4BA" wp14:editId="23DFA2B1">
                      <wp:simplePos x="0" y="0"/>
                      <wp:positionH relativeFrom="column">
                        <wp:posOffset>1447800</wp:posOffset>
                      </wp:positionH>
                      <wp:positionV relativeFrom="paragraph">
                        <wp:posOffset>1255395</wp:posOffset>
                      </wp:positionV>
                      <wp:extent cx="326390" cy="97790"/>
                      <wp:effectExtent l="38100" t="38100" r="16510" b="35560"/>
                      <wp:wrapNone/>
                      <wp:docPr id="197" name="Straight Arrow Connector 197"/>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8DD4004">
                    <v:shape id="Straight Arrow Connector 197" style="position:absolute;margin-left:114pt;margin-top:98.85pt;width:25.7pt;height:7.7pt;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" w14:anchorId="5899A133">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2144" behindDoc="0" locked="0" layoutInCell="1" allowOverlap="1" wp14:anchorId="55712229" wp14:editId="70387222">
                      <wp:simplePos x="0" y="0"/>
                      <wp:positionH relativeFrom="column">
                        <wp:posOffset>1436370</wp:posOffset>
                      </wp:positionH>
                      <wp:positionV relativeFrom="paragraph">
                        <wp:posOffset>1158240</wp:posOffset>
                      </wp:positionV>
                      <wp:extent cx="326390" cy="97790"/>
                      <wp:effectExtent l="38100" t="38100" r="16510" b="35560"/>
                      <wp:wrapNone/>
                      <wp:docPr id="196" name="Straight Arrow Connector 196"/>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FF9A63C">
                    <v:shape id="Straight Arrow Connector 196" style="position:absolute;margin-left:113.1pt;margin-top:91.2pt;width:25.7pt;height:7.7pt;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" w14:anchorId="79D67242">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66784" behindDoc="0" locked="0" layoutInCell="1" allowOverlap="1" wp14:anchorId="407F6A21" wp14:editId="73173D7D">
                      <wp:simplePos x="0" y="0"/>
                      <wp:positionH relativeFrom="column">
                        <wp:posOffset>1594485</wp:posOffset>
                      </wp:positionH>
                      <wp:positionV relativeFrom="paragraph">
                        <wp:posOffset>24765</wp:posOffset>
                      </wp:positionV>
                      <wp:extent cx="259080" cy="281940"/>
                      <wp:effectExtent l="209550" t="0" r="26670" b="80010"/>
                      <wp:wrapNone/>
                      <wp:docPr id="15" name="Rectangular Callout 15"/>
                      <wp:cNvGraphicFramePr/>
                      <a:graphic xmlns:a="http://schemas.openxmlformats.org/drawingml/2006/main">
                        <a:graphicData uri="http://schemas.microsoft.com/office/word/2010/wordprocessingShape">
                          <wps:wsp>
                            <wps:cNvSpPr/>
                            <wps:spPr>
                              <a:xfrm>
                                <a:off x="0" y="0"/>
                                <a:ext cx="259080" cy="281940"/>
                              </a:xfrm>
                              <a:prstGeom prst="wedgeRectCallout">
                                <a:avLst>
                                  <a:gd name="adj1" fmla="val -125379"/>
                                  <a:gd name="adj2" fmla="val 65203"/>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61ED4E73" wp14:textId="77777777">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1A715E">
                    <v:shape id="Rectangular Callout 15" style="position:absolute;left:0;text-align:left;margin-left:125.55pt;margin-top:1.95pt;width:20.4pt;height:22.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strokecolor="#151515 [332]" type="#_x0000_t61" adj="-16282,24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" w14:anchorId="407F6A21">
                      <v:textbox>
                        <w:txbxContent>
                          <w:p w:rsidRPr="001834F7" w:rsidR="001A11AD" w:rsidP="001A11AD" w:rsidRDefault="001A11AD" w14:paraId="737D107D" wp14:textId="77777777">
                            <w:pPr>
                              <w:jc w:val="center"/>
                              <w:rPr>
                                <w:b/>
                                <w:color w:val="161616" w:themeColor="background1" w:themeShade="1A"/>
                              </w:rPr>
                            </w:pPr>
                            <w:r>
                              <w:rPr>
                                <w:b/>
                                <w:color w:val="161616" w:themeColor="background1" w:themeShade="1A"/>
                              </w:rPr>
                              <w:t>B</w:t>
                            </w:r>
                          </w:p>
                        </w:txbxContent>
                      </v:textbox>
                    </v:shape>
                  </w:pict>
                </mc:Fallback>
              </mc:AlternateContent>
            </w:r>
            <w:r w:rsidR="001A11AD">
              <w:rPr>
                <w:noProof/>
                <w:sz w:val="20"/>
                <w:lang w:val="en-US"/>
              </w:rPr>
              <w:drawing>
                <wp:anchor xmlns:wp14="http://schemas.microsoft.com/office/word/2010/wordprocessingDrawing" distT="0" distB="0" distL="114300" distR="114300" simplePos="0" relativeHeight="251760640" behindDoc="1" locked="0" layoutInCell="1" allowOverlap="1" wp14:anchorId="5D9EEBE1" wp14:editId="34CC002A">
                  <wp:simplePos x="0" y="0"/>
                  <wp:positionH relativeFrom="column">
                    <wp:posOffset>-4445</wp:posOffset>
                  </wp:positionH>
                  <wp:positionV relativeFrom="paragraph">
                    <wp:posOffset>-33020</wp:posOffset>
                  </wp:positionV>
                  <wp:extent cx="2362200" cy="15328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rotWithShape="1">
                          <a:blip r:embed="rId12" cstate="print">
                            <a:extLst>
                              <a:ext uri="{28A0092B-C50C-407E-A947-70E740481C1C}">
                                <a14:useLocalDpi xmlns:a14="http://schemas.microsoft.com/office/drawing/2010/main" val="0"/>
                              </a:ext>
                            </a:extLst>
                          </a:blip>
                          <a:srcRect l="6124" t="631" r="14848" b="-2"/>
                          <a:stretch/>
                        </pic:blipFill>
                        <pic:spPr bwMode="auto">
                          <a:xfrm>
                            <a:off x="0" y="0"/>
                            <a:ext cx="2362200" cy="1532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250" w:type="pct"/>
            <w:vAlign w:val="center"/>
          </w:tcPr>
          <w:p w:rsidRPr="00384184" w:rsidR="001A11AD" w:rsidP="001A11AD" w:rsidRDefault="004D2348" w14:paraId="56F471DE"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835392" behindDoc="0" locked="0" layoutInCell="1" allowOverlap="1" wp14:anchorId="5C71120E" wp14:editId="78CE8683">
                      <wp:simplePos x="0" y="0"/>
                      <wp:positionH relativeFrom="column">
                        <wp:posOffset>1776095</wp:posOffset>
                      </wp:positionH>
                      <wp:positionV relativeFrom="paragraph">
                        <wp:posOffset>499745</wp:posOffset>
                      </wp:positionV>
                      <wp:extent cx="304800" cy="281940"/>
                      <wp:effectExtent l="0" t="0" r="114300" b="556260"/>
                      <wp:wrapNone/>
                      <wp:docPr id="56" name="Rectangular Callout 56"/>
                      <wp:cNvGraphicFramePr/>
                      <a:graphic xmlns:a="http://schemas.openxmlformats.org/drawingml/2006/main">
                        <a:graphicData uri="http://schemas.microsoft.com/office/word/2010/wordprocessingShape">
                          <wps:wsp>
                            <wps:cNvSpPr/>
                            <wps:spPr>
                              <a:xfrm>
                                <a:off x="4783422" y="5010701"/>
                                <a:ext cx="304800" cy="281940"/>
                              </a:xfrm>
                              <a:prstGeom prst="wedgeRectCallout">
                                <a:avLst>
                                  <a:gd name="adj1" fmla="val 77209"/>
                                  <a:gd name="adj2" fmla="val 23016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15C2F6B5"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3CF2D8B6" wp14:textId="77777777">
                                  <w:pPr>
                                    <w:jc w:val="center"/>
                                    <w:rPr>
                                      <w:b/>
                                      <w:color w:val="161616" w:themeColor="background1" w:themeShade="1A"/>
                                      <w:lang w:val="vi-VN"/>
                                    </w:rPr>
                                  </w:pPr>
                                </w:p>
                                <w:p xmlns:wp14="http://schemas.microsoft.com/office/word/2010/wordml" w:rsidRPr="001A11AD" w:rsidR="001A11AD" w:rsidP="001A11AD" w:rsidRDefault="001A11AD" w14:paraId="0FB78278"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2805C6">
                    <v:shape id="Rectangular Callout 56" style="position:absolute;left:0;text-align:left;margin-left:139.85pt;margin-top:39.35pt;width:24pt;height:22.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strokecolor="#151515 [332]" type="#_x0000_t61" adj="27477,60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" w14:anchorId="5C71120E">
                      <v:textbox>
                        <w:txbxContent>
                          <w:p w:rsidR="001A11AD" w:rsidP="001A11AD" w:rsidRDefault="001A11AD" w14:paraId="2D7B4CDA"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1FC39945" wp14:textId="77777777">
                            <w:pPr>
                              <w:jc w:val="center"/>
                              <w:rPr>
                                <w:b/>
                                <w:color w:val="161616" w:themeColor="background1" w:themeShade="1A"/>
                                <w:lang w:val="vi-VN"/>
                              </w:rPr>
                            </w:pPr>
                          </w:p>
                          <w:p w:rsidRPr="001A11AD" w:rsidR="001A11AD" w:rsidP="001A11AD" w:rsidRDefault="001A11AD" w14:paraId="0562CB0E"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33344" behindDoc="0" locked="0" layoutInCell="1" allowOverlap="1" wp14:anchorId="7E285D87" wp14:editId="6D98F0C3">
                      <wp:simplePos x="0" y="0"/>
                      <wp:positionH relativeFrom="column">
                        <wp:posOffset>1877060</wp:posOffset>
                      </wp:positionH>
                      <wp:positionV relativeFrom="paragraph">
                        <wp:posOffset>1622425</wp:posOffset>
                      </wp:positionV>
                      <wp:extent cx="304800" cy="281940"/>
                      <wp:effectExtent l="0" t="304800" r="19050" b="22860"/>
                      <wp:wrapNone/>
                      <wp:docPr id="55" name="Rectangular Callout 55"/>
                      <wp:cNvGraphicFramePr/>
                      <a:graphic xmlns:a="http://schemas.openxmlformats.org/drawingml/2006/main">
                        <a:graphicData uri="http://schemas.microsoft.com/office/word/2010/wordprocessingShape">
                          <wps:wsp>
                            <wps:cNvSpPr/>
                            <wps:spPr>
                              <a:xfrm>
                                <a:off x="4883847" y="6115380"/>
                                <a:ext cx="304800" cy="281940"/>
                              </a:xfrm>
                              <a:prstGeom prst="wedgeRectCallout">
                                <a:avLst>
                                  <a:gd name="adj1" fmla="val 44261"/>
                                  <a:gd name="adj2" fmla="val -152279"/>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1CCAE64F"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34CE0A41" wp14:textId="77777777">
                                  <w:pPr>
                                    <w:jc w:val="center"/>
                                    <w:rPr>
                                      <w:b/>
                                      <w:color w:val="161616" w:themeColor="background1" w:themeShade="1A"/>
                                      <w:lang w:val="vi-VN"/>
                                    </w:rPr>
                                  </w:pPr>
                                </w:p>
                                <w:p xmlns:wp14="http://schemas.microsoft.com/office/word/2010/wordml" w:rsidRPr="001A11AD" w:rsidR="001A11AD" w:rsidP="001A11AD" w:rsidRDefault="001A11AD" w14:paraId="62EBF3C5"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3E8589">
                    <v:shape id="Rectangular Callout 55" style="position:absolute;left:0;text-align:left;margin-left:147.8pt;margin-top:127.75pt;width:24pt;height:2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strokecolor="#151515 [332]" type="#_x0000_t61" adj="20360,-22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" w14:anchorId="7E285D87">
                      <v:textbox>
                        <w:txbxContent>
                          <w:p w:rsidR="001A11AD" w:rsidP="001A11AD" w:rsidRDefault="001A11AD" w14:paraId="1ED56744"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D98A12B" wp14:textId="77777777">
                            <w:pPr>
                              <w:jc w:val="center"/>
                              <w:rPr>
                                <w:b/>
                                <w:color w:val="161616" w:themeColor="background1" w:themeShade="1A"/>
                                <w:lang w:val="vi-VN"/>
                              </w:rPr>
                            </w:pPr>
                          </w:p>
                          <w:p w:rsidRPr="001A11AD" w:rsidR="001A11AD" w:rsidP="001A11AD" w:rsidRDefault="001A11AD" w14:paraId="2946DB82"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37440" behindDoc="0" locked="0" layoutInCell="1" allowOverlap="1" wp14:anchorId="1F595843" wp14:editId="419BB9B6">
                      <wp:simplePos x="0" y="0"/>
                      <wp:positionH relativeFrom="column">
                        <wp:posOffset>1374775</wp:posOffset>
                      </wp:positionH>
                      <wp:positionV relativeFrom="paragraph">
                        <wp:posOffset>1701800</wp:posOffset>
                      </wp:positionV>
                      <wp:extent cx="304800" cy="281940"/>
                      <wp:effectExtent l="0" t="304800" r="38100" b="22860"/>
                      <wp:wrapNone/>
                      <wp:docPr id="57" name="Rectangular Callout 57"/>
                      <wp:cNvGraphicFramePr/>
                      <a:graphic xmlns:a="http://schemas.openxmlformats.org/drawingml/2006/main">
                        <a:graphicData uri="http://schemas.microsoft.com/office/word/2010/wordprocessingShape">
                          <wps:wsp>
                            <wps:cNvSpPr/>
                            <wps:spPr>
                              <a:xfrm>
                                <a:off x="4381720" y="6194664"/>
                                <a:ext cx="304800" cy="281940"/>
                              </a:xfrm>
                              <a:prstGeom prst="wedgeRectCallout">
                                <a:avLst>
                                  <a:gd name="adj1" fmla="val 51198"/>
                                  <a:gd name="adj2" fmla="val -152279"/>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1F6420C5"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5997CC1D" wp14:textId="77777777">
                                  <w:pPr>
                                    <w:jc w:val="center"/>
                                    <w:rPr>
                                      <w:b/>
                                      <w:color w:val="161616" w:themeColor="background1" w:themeShade="1A"/>
                                      <w:lang w:val="vi-VN"/>
                                    </w:rPr>
                                  </w:pPr>
                                </w:p>
                                <w:p xmlns:wp14="http://schemas.microsoft.com/office/word/2010/wordml" w:rsidRPr="001A11AD" w:rsidR="001A11AD" w:rsidP="001A11AD" w:rsidRDefault="001A11AD" w14:paraId="110FFD37"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DE6B89">
                    <v:shape id="Rectangular Callout 57" style="position:absolute;left:0;text-align:left;margin-left:108.25pt;margin-top:134pt;width:24pt;height:22.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strokecolor="#151515 [332]" type="#_x0000_t61" adj="21859,-22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" w14:anchorId="1F595843">
                      <v:textbox>
                        <w:txbxContent>
                          <w:p w:rsidR="001A11AD" w:rsidP="001A11AD" w:rsidRDefault="001A11AD" w14:paraId="11A37311"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B699379" wp14:textId="77777777">
                            <w:pPr>
                              <w:jc w:val="center"/>
                              <w:rPr>
                                <w:b/>
                                <w:color w:val="161616" w:themeColor="background1" w:themeShade="1A"/>
                                <w:lang w:val="vi-VN"/>
                              </w:rPr>
                            </w:pPr>
                          </w:p>
                          <w:p w:rsidRPr="001A11AD" w:rsidR="001A11AD" w:rsidP="001A11AD" w:rsidRDefault="001A11AD" w14:paraId="3FE9F23F"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39488" behindDoc="0" locked="0" layoutInCell="1" allowOverlap="1" wp14:anchorId="0E305DE0" wp14:editId="708E1D49">
                      <wp:simplePos x="0" y="0"/>
                      <wp:positionH relativeFrom="column">
                        <wp:posOffset>972820</wp:posOffset>
                      </wp:positionH>
                      <wp:positionV relativeFrom="paragraph">
                        <wp:posOffset>1558925</wp:posOffset>
                      </wp:positionV>
                      <wp:extent cx="304800" cy="281940"/>
                      <wp:effectExtent l="0" t="228600" r="438150" b="22860"/>
                      <wp:wrapNone/>
                      <wp:docPr id="58" name="Rectangular Callout 58"/>
                      <wp:cNvGraphicFramePr/>
                      <a:graphic xmlns:a="http://schemas.openxmlformats.org/drawingml/2006/main">
                        <a:graphicData uri="http://schemas.microsoft.com/office/word/2010/wordprocessingShape">
                          <wps:wsp>
                            <wps:cNvSpPr/>
                            <wps:spPr>
                              <a:xfrm>
                                <a:off x="3980018" y="6051954"/>
                                <a:ext cx="304800" cy="281940"/>
                              </a:xfrm>
                              <a:prstGeom prst="wedgeRectCallout">
                                <a:avLst>
                                  <a:gd name="adj1" fmla="val 184723"/>
                                  <a:gd name="adj2" fmla="val -12978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620ED7DC"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1F72F646" wp14:textId="77777777">
                                  <w:pPr>
                                    <w:jc w:val="center"/>
                                    <w:rPr>
                                      <w:b/>
                                      <w:color w:val="161616" w:themeColor="background1" w:themeShade="1A"/>
                                      <w:lang w:val="vi-VN"/>
                                    </w:rPr>
                                  </w:pPr>
                                </w:p>
                                <w:p xmlns:wp14="http://schemas.microsoft.com/office/word/2010/wordml" w:rsidRPr="001A11AD" w:rsidR="001A11AD" w:rsidP="001A11AD" w:rsidRDefault="001A11AD" w14:paraId="08CE6F91"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F2BA6AF">
                    <v:shape id="Rectangular Callout 58" style="position:absolute;left:0;text-align:left;margin-left:76.6pt;margin-top:122.75pt;width:24pt;height:22.2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strokecolor="#151515 [332]" type="#_x0000_t61" adj="50700,-17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" w14:anchorId="0E305DE0">
                      <v:textbox>
                        <w:txbxContent>
                          <w:p w:rsidR="001A11AD" w:rsidP="001A11AD" w:rsidRDefault="001A11AD" w14:paraId="6C12945D"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1CDCEAD" wp14:textId="77777777">
                            <w:pPr>
                              <w:jc w:val="center"/>
                              <w:rPr>
                                <w:b/>
                                <w:color w:val="161616" w:themeColor="background1" w:themeShade="1A"/>
                                <w:lang w:val="vi-VN"/>
                              </w:rPr>
                            </w:pPr>
                          </w:p>
                          <w:p w:rsidRPr="001A11AD" w:rsidR="001A11AD" w:rsidP="001A11AD" w:rsidRDefault="001A11AD" w14:paraId="6BB9E253" wp14:textId="77777777">
                            <w:pPr>
                              <w:jc w:val="center"/>
                              <w:rPr>
                                <w:b/>
                                <w:color w:val="161616" w:themeColor="background1" w:themeShade="1A"/>
                                <w:lang w:val="vi-VN"/>
                              </w:rPr>
                            </w:pP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9312" behindDoc="0" locked="0" layoutInCell="1" allowOverlap="1" wp14:anchorId="7017DFC7" wp14:editId="5EF0D38C">
                      <wp:simplePos x="0" y="0"/>
                      <wp:positionH relativeFrom="column">
                        <wp:posOffset>2172970</wp:posOffset>
                      </wp:positionH>
                      <wp:positionV relativeFrom="paragraph">
                        <wp:posOffset>1328420</wp:posOffset>
                      </wp:positionV>
                      <wp:extent cx="201295" cy="45085"/>
                      <wp:effectExtent l="38100" t="57150" r="27305" b="50165"/>
                      <wp:wrapNone/>
                      <wp:docPr id="204" name="Straight Arrow Connector 204"/>
                      <wp:cNvGraphicFramePr/>
                      <a:graphic xmlns:a="http://schemas.openxmlformats.org/drawingml/2006/main">
                        <a:graphicData uri="http://schemas.microsoft.com/office/word/2010/wordprocessingShape">
                          <wps:wsp>
                            <wps:cNvCnPr/>
                            <wps:spPr>
                              <a:xfrm flipH="1" flipV="1">
                                <a:off x="0" y="0"/>
                                <a:ext cx="201295" cy="45085"/>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1964DF7">
                    <v:shape id="Straight Arrow Connector 204" style="position:absolute;margin-left:171.1pt;margin-top:104.6pt;width:15.85pt;height:3.55pt;flip:x 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" w14:anchorId="2EA65BD9">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8288" behindDoc="0" locked="0" layoutInCell="1" allowOverlap="1" wp14:anchorId="57F07E3F" wp14:editId="40280F4D">
                      <wp:simplePos x="0" y="0"/>
                      <wp:positionH relativeFrom="column">
                        <wp:posOffset>2193290</wp:posOffset>
                      </wp:positionH>
                      <wp:positionV relativeFrom="paragraph">
                        <wp:posOffset>1284605</wp:posOffset>
                      </wp:positionV>
                      <wp:extent cx="201295" cy="45085"/>
                      <wp:effectExtent l="38100" t="57150" r="27305" b="50165"/>
                      <wp:wrapNone/>
                      <wp:docPr id="203" name="Straight Arrow Connector 203"/>
                      <wp:cNvGraphicFramePr/>
                      <a:graphic xmlns:a="http://schemas.openxmlformats.org/drawingml/2006/main">
                        <a:graphicData uri="http://schemas.microsoft.com/office/word/2010/wordprocessingShape">
                          <wps:wsp>
                            <wps:cNvCnPr/>
                            <wps:spPr>
                              <a:xfrm flipH="1" flipV="1">
                                <a:off x="0" y="0"/>
                                <a:ext cx="201295" cy="45085"/>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74AE286">
                    <v:shape id="Straight Arrow Connector 203" style="position:absolute;margin-left:172.7pt;margin-top:101.15pt;width:15.85pt;height:3.55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" w14:anchorId="0E739E9D">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7264" behindDoc="0" locked="0" layoutInCell="1" allowOverlap="1" wp14:anchorId="5BDFE3B3" wp14:editId="372F24FE">
                      <wp:simplePos x="0" y="0"/>
                      <wp:positionH relativeFrom="column">
                        <wp:posOffset>1699895</wp:posOffset>
                      </wp:positionH>
                      <wp:positionV relativeFrom="paragraph">
                        <wp:posOffset>1417955</wp:posOffset>
                      </wp:positionV>
                      <wp:extent cx="326390" cy="97790"/>
                      <wp:effectExtent l="38100" t="38100" r="16510" b="35560"/>
                      <wp:wrapNone/>
                      <wp:docPr id="201" name="Straight Arrow Connector 201"/>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D5B04DF">
                    <v:shape id="Straight Arrow Connector 201" style="position:absolute;margin-left:133.85pt;margin-top:111.65pt;width:25.7pt;height:7.7pt;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" w14:anchorId="7C81E4C9">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86240" behindDoc="0" locked="0" layoutInCell="1" allowOverlap="1" wp14:anchorId="26AAEB62" wp14:editId="0614D08B">
                      <wp:simplePos x="0" y="0"/>
                      <wp:positionH relativeFrom="column">
                        <wp:posOffset>1708785</wp:posOffset>
                      </wp:positionH>
                      <wp:positionV relativeFrom="paragraph">
                        <wp:posOffset>1332865</wp:posOffset>
                      </wp:positionV>
                      <wp:extent cx="326390" cy="97790"/>
                      <wp:effectExtent l="38100" t="38100" r="16510" b="35560"/>
                      <wp:wrapNone/>
                      <wp:docPr id="200" name="Straight Arrow Connector 200"/>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1366DA5">
                    <v:shape id="Straight Arrow Connector 200" style="position:absolute;margin-left:134.55pt;margin-top:104.95pt;width:25.7pt;height:7.7pt;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" w14:anchorId="65DD48D4">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67808" behindDoc="0" locked="0" layoutInCell="1" allowOverlap="1" wp14:anchorId="679111FA" wp14:editId="436B877A">
                      <wp:simplePos x="0" y="0"/>
                      <wp:positionH relativeFrom="column">
                        <wp:posOffset>1877695</wp:posOffset>
                      </wp:positionH>
                      <wp:positionV relativeFrom="paragraph">
                        <wp:posOffset>-78740</wp:posOffset>
                      </wp:positionV>
                      <wp:extent cx="281940" cy="281940"/>
                      <wp:effectExtent l="19050" t="0" r="22860" b="194310"/>
                      <wp:wrapNone/>
                      <wp:docPr id="16" name="Rectangular Callout 16"/>
                      <wp:cNvGraphicFramePr/>
                      <a:graphic xmlns:a="http://schemas.openxmlformats.org/drawingml/2006/main">
                        <a:graphicData uri="http://schemas.microsoft.com/office/word/2010/wordprocessingShape">
                          <wps:wsp>
                            <wps:cNvSpPr/>
                            <wps:spPr>
                              <a:xfrm>
                                <a:off x="0" y="0"/>
                                <a:ext cx="281940" cy="281940"/>
                              </a:xfrm>
                              <a:prstGeom prst="wedgeRectCallout">
                                <a:avLst>
                                  <a:gd name="adj1" fmla="val -50379"/>
                                  <a:gd name="adj2" fmla="val 105743"/>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37AAF844" wp14:textId="77777777">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26CF14">
                    <v:shape id="Rectangular Callout 16" style="position:absolute;left:0;text-align:left;margin-left:147.85pt;margin-top:-6.2pt;width:22.2pt;height:22.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strokecolor="#151515 [332]" type="#_x0000_t61" adj="-82,3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" w14:anchorId="679111FA">
                      <v:textbox>
                        <w:txbxContent>
                          <w:p w:rsidRPr="001834F7" w:rsidR="001A11AD" w:rsidP="001A11AD" w:rsidRDefault="001A11AD" w14:paraId="32497ED0" wp14:textId="77777777">
                            <w:pPr>
                              <w:jc w:val="center"/>
                              <w:rPr>
                                <w:b/>
                                <w:color w:val="161616" w:themeColor="background1" w:themeShade="1A"/>
                              </w:rPr>
                            </w:pPr>
                            <w:r>
                              <w:rPr>
                                <w:b/>
                                <w:color w:val="161616" w:themeColor="background1" w:themeShade="1A"/>
                              </w:rPr>
                              <w:t>C</w:t>
                            </w:r>
                          </w:p>
                        </w:txbxContent>
                      </v:textbox>
                    </v:shape>
                  </w:pict>
                </mc:Fallback>
              </mc:AlternateContent>
            </w:r>
            <w:r w:rsidR="001A11AD">
              <w:rPr>
                <w:noProof/>
                <w:sz w:val="20"/>
                <w:lang w:val="en-US"/>
              </w:rPr>
              <w:drawing>
                <wp:anchor xmlns:wp14="http://schemas.microsoft.com/office/word/2010/wordprocessingDrawing" distT="0" distB="0" distL="114300" distR="114300" simplePos="0" relativeHeight="251761664" behindDoc="1" locked="0" layoutInCell="1" allowOverlap="1" wp14:anchorId="1659A335" wp14:editId="07D6F1FD">
                  <wp:simplePos x="0" y="0"/>
                  <wp:positionH relativeFrom="column">
                    <wp:posOffset>-38100</wp:posOffset>
                  </wp:positionH>
                  <wp:positionV relativeFrom="paragraph">
                    <wp:posOffset>137795</wp:posOffset>
                  </wp:positionV>
                  <wp:extent cx="2463165" cy="1591310"/>
                  <wp:effectExtent l="0" t="0" r="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jpg"/>
                          <pic:cNvPicPr/>
                        </pic:nvPicPr>
                        <pic:blipFill rotWithShape="1">
                          <a:blip r:embed="rId13" cstate="print">
                            <a:extLst>
                              <a:ext uri="{28A0092B-C50C-407E-A947-70E740481C1C}">
                                <a14:useLocalDpi xmlns:a14="http://schemas.microsoft.com/office/drawing/2010/main" val="0"/>
                              </a:ext>
                            </a:extLst>
                          </a:blip>
                          <a:srcRect l="18536"/>
                          <a:stretch/>
                        </pic:blipFill>
                        <pic:spPr bwMode="auto">
                          <a:xfrm>
                            <a:off x="0" y="0"/>
                            <a:ext cx="2463165" cy="1591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250" w:type="pct"/>
            <w:vAlign w:val="center"/>
          </w:tcPr>
          <w:p w:rsidRPr="00384184" w:rsidR="001A11AD" w:rsidP="001A11AD" w:rsidRDefault="004D2348" w14:paraId="4FAA1EA7"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857920" behindDoc="0" locked="0" layoutInCell="1" allowOverlap="1" wp14:anchorId="012D1C9B" wp14:editId="3AAF1AC2">
                      <wp:simplePos x="0" y="0"/>
                      <wp:positionH relativeFrom="column">
                        <wp:posOffset>1427480</wp:posOffset>
                      </wp:positionH>
                      <wp:positionV relativeFrom="paragraph">
                        <wp:posOffset>509905</wp:posOffset>
                      </wp:positionV>
                      <wp:extent cx="246380" cy="255270"/>
                      <wp:effectExtent l="0" t="0" r="96520" b="449580"/>
                      <wp:wrapNone/>
                      <wp:docPr id="224" name="Rectangular Callout 224"/>
                      <wp:cNvGraphicFramePr/>
                      <a:graphic xmlns:a="http://schemas.openxmlformats.org/drawingml/2006/main">
                        <a:graphicData uri="http://schemas.microsoft.com/office/word/2010/wordprocessingShape">
                          <wps:wsp>
                            <wps:cNvSpPr/>
                            <wps:spPr>
                              <a:xfrm>
                                <a:off x="6918784" y="5010701"/>
                                <a:ext cx="246380" cy="255270"/>
                              </a:xfrm>
                              <a:prstGeom prst="wedgeRectCallout">
                                <a:avLst>
                                  <a:gd name="adj1" fmla="val 77191"/>
                                  <a:gd name="adj2" fmla="val 22490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5B22BE1D"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23DE523C" wp14:textId="77777777">
                                  <w:pPr>
                                    <w:jc w:val="center"/>
                                    <w:rPr>
                                      <w:b/>
                                      <w:color w:val="161616" w:themeColor="background1" w:themeShade="1A"/>
                                      <w:lang w:val="vi-VN"/>
                                    </w:rPr>
                                  </w:pPr>
                                </w:p>
                                <w:p xmlns:wp14="http://schemas.microsoft.com/office/word/2010/wordml" w:rsidRPr="001A11AD" w:rsidR="004D2348" w:rsidP="004D2348" w:rsidRDefault="004D2348" w14:paraId="52E56223"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CF0C0A">
                    <v:shape id="Rectangular Callout 224" style="position:absolute;left:0;text-align:left;margin-left:112.4pt;margin-top:40.15pt;width:19.4pt;height:20.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strokecolor="#151515 [332]" type="#_x0000_t61" adj="27473,59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" w14:anchorId="012D1C9B">
                      <v:textbox>
                        <w:txbxContent>
                          <w:p w:rsidR="004D2348" w:rsidP="004D2348" w:rsidRDefault="004D2348" w14:paraId="13EA801B"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07547A01" wp14:textId="77777777">
                            <w:pPr>
                              <w:jc w:val="center"/>
                              <w:rPr>
                                <w:b/>
                                <w:color w:val="161616" w:themeColor="background1" w:themeShade="1A"/>
                                <w:lang w:val="vi-VN"/>
                              </w:rPr>
                            </w:pPr>
                          </w:p>
                          <w:p w:rsidRPr="001A11AD" w:rsidR="004D2348" w:rsidP="004D2348" w:rsidRDefault="004D2348" w14:paraId="5043CB0F"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55872" behindDoc="0" locked="0" layoutInCell="1" allowOverlap="1" wp14:anchorId="1FC0A589" wp14:editId="3C9B45A6">
                      <wp:simplePos x="0" y="0"/>
                      <wp:positionH relativeFrom="column">
                        <wp:posOffset>2061845</wp:posOffset>
                      </wp:positionH>
                      <wp:positionV relativeFrom="paragraph">
                        <wp:posOffset>1562100</wp:posOffset>
                      </wp:positionV>
                      <wp:extent cx="251460" cy="266065"/>
                      <wp:effectExtent l="323850" t="304800" r="15240" b="19685"/>
                      <wp:wrapNone/>
                      <wp:docPr id="223" name="Rectangular Callout 223"/>
                      <wp:cNvGraphicFramePr/>
                      <a:graphic xmlns:a="http://schemas.openxmlformats.org/drawingml/2006/main">
                        <a:graphicData uri="http://schemas.microsoft.com/office/word/2010/wordprocessingShape">
                          <wps:wsp>
                            <wps:cNvSpPr/>
                            <wps:spPr>
                              <a:xfrm>
                                <a:off x="7553050" y="6062525"/>
                                <a:ext cx="251460" cy="266065"/>
                              </a:xfrm>
                              <a:prstGeom prst="wedgeRectCallout">
                                <a:avLst>
                                  <a:gd name="adj1" fmla="val -175497"/>
                                  <a:gd name="adj2" fmla="val -16027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320E92BE"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07459315" wp14:textId="77777777">
                                  <w:pPr>
                                    <w:jc w:val="center"/>
                                    <w:rPr>
                                      <w:b/>
                                      <w:color w:val="161616" w:themeColor="background1" w:themeShade="1A"/>
                                      <w:lang w:val="vi-VN"/>
                                    </w:rPr>
                                  </w:pPr>
                                </w:p>
                                <w:p xmlns:wp14="http://schemas.microsoft.com/office/word/2010/wordml" w:rsidRPr="001A11AD" w:rsidR="004D2348" w:rsidP="004D2348" w:rsidRDefault="004D2348" w14:paraId="6537F28F"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282083">
                    <v:shape id="Rectangular Callout 223" style="position:absolute;left:0;text-align:left;margin-left:162.35pt;margin-top:123pt;width:19.8pt;height:20.9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strokecolor="#151515 [332]" type="#_x0000_t61" adj="-27107,-23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" w14:anchorId="1FC0A589">
                      <v:textbox>
                        <w:txbxContent>
                          <w:p w:rsidR="004D2348" w:rsidP="004D2348" w:rsidRDefault="004D2348" w14:paraId="4448EBFB"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6DFB9E20" wp14:textId="77777777">
                            <w:pPr>
                              <w:jc w:val="center"/>
                              <w:rPr>
                                <w:b/>
                                <w:color w:val="161616" w:themeColor="background1" w:themeShade="1A"/>
                                <w:lang w:val="vi-VN"/>
                              </w:rPr>
                            </w:pPr>
                          </w:p>
                          <w:p w:rsidRPr="001A11AD" w:rsidR="004D2348" w:rsidP="004D2348" w:rsidRDefault="004D2348" w14:paraId="70DF9E56"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51776" behindDoc="0" locked="0" layoutInCell="1" allowOverlap="1" wp14:anchorId="1E18BB9B" wp14:editId="35E1E2EE">
                      <wp:simplePos x="0" y="0"/>
                      <wp:positionH relativeFrom="column">
                        <wp:posOffset>2162175</wp:posOffset>
                      </wp:positionH>
                      <wp:positionV relativeFrom="paragraph">
                        <wp:posOffset>800735</wp:posOffset>
                      </wp:positionV>
                      <wp:extent cx="235585" cy="239395"/>
                      <wp:effectExtent l="38100" t="0" r="12065" b="217805"/>
                      <wp:wrapNone/>
                      <wp:docPr id="202" name="Rectangular Callout 202"/>
                      <wp:cNvGraphicFramePr/>
                      <a:graphic xmlns:a="http://schemas.openxmlformats.org/drawingml/2006/main">
                        <a:graphicData uri="http://schemas.microsoft.com/office/word/2010/wordprocessingShape">
                          <wps:wsp>
                            <wps:cNvSpPr/>
                            <wps:spPr>
                              <a:xfrm>
                                <a:off x="7653475" y="5301406"/>
                                <a:ext cx="235585" cy="239395"/>
                              </a:xfrm>
                              <a:prstGeom prst="wedgeRectCallout">
                                <a:avLst>
                                  <a:gd name="adj1" fmla="val -63403"/>
                                  <a:gd name="adj2" fmla="val 12180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444D5C59"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44E871BC" wp14:textId="77777777">
                                  <w:pPr>
                                    <w:jc w:val="center"/>
                                    <w:rPr>
                                      <w:b/>
                                      <w:color w:val="161616" w:themeColor="background1" w:themeShade="1A"/>
                                      <w:lang w:val="vi-VN"/>
                                    </w:rPr>
                                  </w:pPr>
                                </w:p>
                                <w:p xmlns:wp14="http://schemas.microsoft.com/office/word/2010/wordml" w:rsidRPr="001A11AD" w:rsidR="004D2348" w:rsidP="004D2348" w:rsidRDefault="004D2348" w14:paraId="144A5D23"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FAB0B54">
                    <v:shape id="Rectangular Callout 202" style="position:absolute;left:0;text-align:left;margin-left:170.25pt;margin-top:63.05pt;width:18.55pt;height:18.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strokecolor="#151515 [332]" type="#_x0000_t61" adj="-2895,3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" w14:anchorId="1E18BB9B">
                      <v:textbox>
                        <w:txbxContent>
                          <w:p w:rsidR="004D2348" w:rsidP="004D2348" w:rsidRDefault="004D2348" w14:paraId="19224F29"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738610EB" wp14:textId="77777777">
                            <w:pPr>
                              <w:jc w:val="center"/>
                              <w:rPr>
                                <w:b/>
                                <w:color w:val="161616" w:themeColor="background1" w:themeShade="1A"/>
                                <w:lang w:val="vi-VN"/>
                              </w:rPr>
                            </w:pPr>
                          </w:p>
                          <w:p w:rsidRPr="001A11AD" w:rsidR="004D2348" w:rsidP="004D2348" w:rsidRDefault="004D2348" w14:paraId="637805D2"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62016" behindDoc="0" locked="0" layoutInCell="1" allowOverlap="1" wp14:anchorId="35CB9216" wp14:editId="5DB036B9">
                      <wp:simplePos x="0" y="0"/>
                      <wp:positionH relativeFrom="column">
                        <wp:posOffset>1570355</wp:posOffset>
                      </wp:positionH>
                      <wp:positionV relativeFrom="paragraph">
                        <wp:posOffset>1453515</wp:posOffset>
                      </wp:positionV>
                      <wp:extent cx="241300" cy="269240"/>
                      <wp:effectExtent l="228600" t="209550" r="25400" b="16510"/>
                      <wp:wrapNone/>
                      <wp:docPr id="226" name="Rectangular Callout 226"/>
                      <wp:cNvGraphicFramePr/>
                      <a:graphic xmlns:a="http://schemas.openxmlformats.org/drawingml/2006/main">
                        <a:graphicData uri="http://schemas.microsoft.com/office/word/2010/wordprocessingShape">
                          <wps:wsp>
                            <wps:cNvSpPr/>
                            <wps:spPr>
                              <a:xfrm>
                                <a:off x="7061494" y="5946243"/>
                                <a:ext cx="241300" cy="269240"/>
                              </a:xfrm>
                              <a:prstGeom prst="wedgeRectCallout">
                                <a:avLst>
                                  <a:gd name="adj1" fmla="val -138185"/>
                                  <a:gd name="adj2" fmla="val -12246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3FFA85AB"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463F29E8" wp14:textId="77777777">
                                  <w:pPr>
                                    <w:jc w:val="center"/>
                                    <w:rPr>
                                      <w:b/>
                                      <w:color w:val="161616" w:themeColor="background1" w:themeShade="1A"/>
                                      <w:lang w:val="vi-VN"/>
                                    </w:rPr>
                                  </w:pPr>
                                </w:p>
                                <w:p xmlns:wp14="http://schemas.microsoft.com/office/word/2010/wordml" w:rsidRPr="001A11AD" w:rsidR="004D2348" w:rsidP="004D2348" w:rsidRDefault="004D2348" w14:paraId="3B7B4B86"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EA11146">
                    <v:shape id="Rectangular Callout 226" style="position:absolute;left:0;text-align:left;margin-left:123.65pt;margin-top:114.45pt;width:19pt;height:21.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strokecolor="#151515 [332]" type="#_x0000_t61" adj="-19048,-15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" w14:anchorId="35CB9216">
                      <v:textbox>
                        <w:txbxContent>
                          <w:p w:rsidR="004D2348" w:rsidP="004D2348" w:rsidRDefault="004D2348" w14:paraId="57FB8CF7"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3A0FF5F2" wp14:textId="77777777">
                            <w:pPr>
                              <w:jc w:val="center"/>
                              <w:rPr>
                                <w:b/>
                                <w:color w:val="161616" w:themeColor="background1" w:themeShade="1A"/>
                                <w:lang w:val="vi-VN"/>
                              </w:rPr>
                            </w:pPr>
                          </w:p>
                          <w:p w:rsidRPr="001A11AD" w:rsidR="004D2348" w:rsidP="004D2348" w:rsidRDefault="004D2348" w14:paraId="5630AD66"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53824" behindDoc="0" locked="0" layoutInCell="1" allowOverlap="1" wp14:anchorId="4C304427" wp14:editId="72B36A0D">
                      <wp:simplePos x="0" y="0"/>
                      <wp:positionH relativeFrom="column">
                        <wp:posOffset>1200150</wp:posOffset>
                      </wp:positionH>
                      <wp:positionV relativeFrom="paragraph">
                        <wp:posOffset>1696720</wp:posOffset>
                      </wp:positionV>
                      <wp:extent cx="242570" cy="255270"/>
                      <wp:effectExtent l="0" t="361950" r="24130" b="11430"/>
                      <wp:wrapNone/>
                      <wp:docPr id="207" name="Rectangular Callout 207"/>
                      <wp:cNvGraphicFramePr/>
                      <a:graphic xmlns:a="http://schemas.openxmlformats.org/drawingml/2006/main">
                        <a:graphicData uri="http://schemas.microsoft.com/office/word/2010/wordprocessingShape">
                          <wps:wsp>
                            <wps:cNvSpPr/>
                            <wps:spPr>
                              <a:xfrm>
                                <a:off x="6691505" y="6189378"/>
                                <a:ext cx="242570" cy="255270"/>
                              </a:xfrm>
                              <a:prstGeom prst="wedgeRectCallout">
                                <a:avLst>
                                  <a:gd name="adj1" fmla="val 14464"/>
                                  <a:gd name="adj2" fmla="val -194893"/>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7B3D4086"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61829076" wp14:textId="77777777">
                                  <w:pPr>
                                    <w:jc w:val="center"/>
                                    <w:rPr>
                                      <w:b/>
                                      <w:color w:val="161616" w:themeColor="background1" w:themeShade="1A"/>
                                      <w:lang w:val="vi-VN"/>
                                    </w:rPr>
                                  </w:pPr>
                                </w:p>
                                <w:p xmlns:wp14="http://schemas.microsoft.com/office/word/2010/wordml" w:rsidRPr="001A11AD" w:rsidR="004D2348" w:rsidP="004D2348" w:rsidRDefault="004D2348" w14:paraId="2BA226A1"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587314">
                    <v:shape id="Rectangular Callout 207" style="position:absolute;left:0;text-align:left;margin-left:94.5pt;margin-top:133.6pt;width:19.1pt;height:20.1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strokecolor="#151515 [332]" type="#_x0000_t61" adj="13924,-3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" w14:anchorId="4C304427">
                      <v:textbox>
                        <w:txbxContent>
                          <w:p w:rsidR="004D2348" w:rsidP="004D2348" w:rsidRDefault="004D2348" w14:paraId="517A17E8"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17AD93B2" wp14:textId="77777777">
                            <w:pPr>
                              <w:jc w:val="center"/>
                              <w:rPr>
                                <w:b/>
                                <w:color w:val="161616" w:themeColor="background1" w:themeShade="1A"/>
                                <w:lang w:val="vi-VN"/>
                              </w:rPr>
                            </w:pPr>
                          </w:p>
                          <w:p w:rsidRPr="001A11AD" w:rsidR="004D2348" w:rsidP="004D2348" w:rsidRDefault="004D2348" w14:paraId="0DE4B5B7"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29248" behindDoc="0" locked="0" layoutInCell="1" allowOverlap="1" wp14:anchorId="67F8656A" wp14:editId="3F57748A">
                      <wp:simplePos x="0" y="0"/>
                      <wp:positionH relativeFrom="column">
                        <wp:posOffset>803910</wp:posOffset>
                      </wp:positionH>
                      <wp:positionV relativeFrom="paragraph">
                        <wp:posOffset>1759585</wp:posOffset>
                      </wp:positionV>
                      <wp:extent cx="267335" cy="253365"/>
                      <wp:effectExtent l="0" t="361950" r="18415" b="13335"/>
                      <wp:wrapNone/>
                      <wp:docPr id="53" name="Rectangular Callout 53"/>
                      <wp:cNvGraphicFramePr/>
                      <a:graphic xmlns:a="http://schemas.openxmlformats.org/drawingml/2006/main">
                        <a:graphicData uri="http://schemas.microsoft.com/office/word/2010/wordprocessingShape">
                          <wps:wsp>
                            <wps:cNvSpPr/>
                            <wps:spPr>
                              <a:xfrm>
                                <a:off x="6295089" y="6252805"/>
                                <a:ext cx="267335" cy="253365"/>
                              </a:xfrm>
                              <a:prstGeom prst="wedgeRectCallout">
                                <a:avLst>
                                  <a:gd name="adj1" fmla="val 12561"/>
                                  <a:gd name="adj2" fmla="val -19104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07AEBC05"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66204FF1" wp14:textId="77777777">
                                  <w:pPr>
                                    <w:jc w:val="center"/>
                                    <w:rPr>
                                      <w:b/>
                                      <w:color w:val="161616" w:themeColor="background1" w:themeShade="1A"/>
                                      <w:lang w:val="vi-VN"/>
                                    </w:rPr>
                                  </w:pPr>
                                </w:p>
                                <w:p xmlns:wp14="http://schemas.microsoft.com/office/word/2010/wordml" w:rsidRPr="001A11AD" w:rsidR="001A11AD" w:rsidP="001A11AD" w:rsidRDefault="001A11AD" w14:paraId="2DBF0D7D"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ED4403">
                    <v:shape id="Rectangular Callout 53" style="position:absolute;left:0;text-align:left;margin-left:63.3pt;margin-top:138.55pt;width:21.05pt;height:19.9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strokecolor="#151515 [332]" type="#_x0000_t61" adj="13513,-3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" w14:anchorId="67F8656A">
                      <v:textbox>
                        <w:txbxContent>
                          <w:p w:rsidR="001A11AD" w:rsidP="001A11AD" w:rsidRDefault="001A11AD" w14:paraId="641783A1"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6B62F1B3" wp14:textId="77777777">
                            <w:pPr>
                              <w:jc w:val="center"/>
                              <w:rPr>
                                <w:b/>
                                <w:color w:val="161616" w:themeColor="background1" w:themeShade="1A"/>
                                <w:lang w:val="vi-VN"/>
                              </w:rPr>
                            </w:pPr>
                          </w:p>
                          <w:p w:rsidRPr="001A11AD" w:rsidR="001A11AD" w:rsidP="001A11AD" w:rsidRDefault="001A11AD" w14:paraId="02F2C34E"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31296" behindDoc="0" locked="0" layoutInCell="1" allowOverlap="1" wp14:anchorId="191EB497" wp14:editId="4A02D242">
                      <wp:simplePos x="0" y="0"/>
                      <wp:positionH relativeFrom="column">
                        <wp:posOffset>381000</wp:posOffset>
                      </wp:positionH>
                      <wp:positionV relativeFrom="paragraph">
                        <wp:posOffset>1649095</wp:posOffset>
                      </wp:positionV>
                      <wp:extent cx="262255" cy="253365"/>
                      <wp:effectExtent l="0" t="304800" r="366395" b="13335"/>
                      <wp:wrapNone/>
                      <wp:docPr id="54" name="Rectangular Callout 54"/>
                      <wp:cNvGraphicFramePr/>
                      <a:graphic xmlns:a="http://schemas.openxmlformats.org/drawingml/2006/main">
                        <a:graphicData uri="http://schemas.microsoft.com/office/word/2010/wordprocessingShape">
                          <wps:wsp>
                            <wps:cNvSpPr/>
                            <wps:spPr>
                              <a:xfrm>
                                <a:off x="5872245" y="6141808"/>
                                <a:ext cx="262255" cy="253365"/>
                              </a:xfrm>
                              <a:prstGeom prst="wedgeRectCallout">
                                <a:avLst>
                                  <a:gd name="adj1" fmla="val 175680"/>
                                  <a:gd name="adj2" fmla="val -16688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6F28ABFF"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1A11AD" w:rsidP="001A11AD" w:rsidRDefault="001A11AD" w14:paraId="680A4E5D" wp14:textId="77777777">
                                  <w:pPr>
                                    <w:jc w:val="center"/>
                                    <w:rPr>
                                      <w:b/>
                                      <w:color w:val="161616" w:themeColor="background1" w:themeShade="1A"/>
                                      <w:lang w:val="vi-VN"/>
                                    </w:rPr>
                                  </w:pPr>
                                </w:p>
                                <w:p xmlns:wp14="http://schemas.microsoft.com/office/word/2010/wordml" w:rsidRPr="001A11AD" w:rsidR="001A11AD" w:rsidP="001A11AD" w:rsidRDefault="001A11AD" w14:paraId="19219836"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4B8960">
                    <v:shape id="Rectangular Callout 54" style="position:absolute;left:0;text-align:left;margin-left:30pt;margin-top:129.85pt;width:20.65pt;height:19.9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strokecolor="#151515 [332]" type="#_x0000_t61" adj="48747,-25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" w14:anchorId="191EB497">
                      <v:textbox>
                        <w:txbxContent>
                          <w:p w:rsidR="001A11AD" w:rsidP="001A11AD" w:rsidRDefault="001A11AD" w14:paraId="553AE472" wp14:textId="77777777">
                            <w:pPr>
                              <w:jc w:val="center"/>
                              <w:rPr>
                                <w:b/>
                                <w:color w:val="161616" w:themeColor="background1" w:themeShade="1A"/>
                                <w:lang w:val="vi-VN"/>
                              </w:rPr>
                            </w:pPr>
                            <w:r>
                              <w:rPr>
                                <w:b/>
                                <w:color w:val="161616" w:themeColor="background1" w:themeShade="1A"/>
                                <w:lang w:val="vi-VN"/>
                              </w:rPr>
                              <w:t>E</w:t>
                            </w:r>
                          </w:p>
                          <w:p w:rsidR="001A11AD" w:rsidP="001A11AD" w:rsidRDefault="001A11AD" w14:paraId="296FEF7D" wp14:textId="77777777">
                            <w:pPr>
                              <w:jc w:val="center"/>
                              <w:rPr>
                                <w:b/>
                                <w:color w:val="161616" w:themeColor="background1" w:themeShade="1A"/>
                                <w:lang w:val="vi-VN"/>
                              </w:rPr>
                            </w:pPr>
                          </w:p>
                          <w:p w:rsidRPr="001A11AD" w:rsidR="001A11AD" w:rsidP="001A11AD" w:rsidRDefault="001A11AD" w14:paraId="7194DBDC"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59968" behindDoc="0" locked="0" layoutInCell="1" allowOverlap="1" wp14:anchorId="6948F9CD" wp14:editId="2FA426C8">
                      <wp:simplePos x="0" y="0"/>
                      <wp:positionH relativeFrom="column">
                        <wp:posOffset>1776730</wp:posOffset>
                      </wp:positionH>
                      <wp:positionV relativeFrom="paragraph">
                        <wp:posOffset>464820</wp:posOffset>
                      </wp:positionV>
                      <wp:extent cx="267335" cy="258445"/>
                      <wp:effectExtent l="0" t="0" r="113665" b="465455"/>
                      <wp:wrapNone/>
                      <wp:docPr id="225" name="Rectangular Callout 225"/>
                      <wp:cNvGraphicFramePr/>
                      <a:graphic xmlns:a="http://schemas.openxmlformats.org/drawingml/2006/main">
                        <a:graphicData uri="http://schemas.microsoft.com/office/word/2010/wordprocessingShape">
                          <wps:wsp>
                            <wps:cNvSpPr/>
                            <wps:spPr>
                              <a:xfrm>
                                <a:off x="7267630" y="4957845"/>
                                <a:ext cx="267335" cy="258445"/>
                              </a:xfrm>
                              <a:prstGeom prst="wedgeRectCallout">
                                <a:avLst>
                                  <a:gd name="adj1" fmla="val 83581"/>
                                  <a:gd name="adj2" fmla="val 21414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4D2348" w:rsidP="004D2348" w:rsidRDefault="004D2348" w14:paraId="55241598" wp14:textId="77777777">
                                  <w:pPr>
                                    <w:jc w:val="center"/>
                                    <w:rPr>
                                      <w:b/>
                                      <w:color w:val="161616" w:themeColor="background1" w:themeShade="1A"/>
                                      <w:lang w:val="vi-VN"/>
                                    </w:rPr>
                                  </w:pPr>
                                  <w:r>
                                    <w:rPr>
                                      <w:b/>
                                      <w:color w:val="161616" w:themeColor="background1" w:themeShade="1A"/>
                                      <w:lang w:val="vi-VN"/>
                                    </w:rPr>
                                    <w:t>E</w:t>
                                  </w:r>
                                </w:p>
                                <w:p xmlns:wp14="http://schemas.microsoft.com/office/word/2010/wordml" w:rsidR="004D2348" w:rsidP="004D2348" w:rsidRDefault="004D2348" w14:paraId="769D0D3C" wp14:textId="77777777">
                                  <w:pPr>
                                    <w:jc w:val="center"/>
                                    <w:rPr>
                                      <w:b/>
                                      <w:color w:val="161616" w:themeColor="background1" w:themeShade="1A"/>
                                      <w:lang w:val="vi-VN"/>
                                    </w:rPr>
                                  </w:pPr>
                                </w:p>
                                <w:p xmlns:wp14="http://schemas.microsoft.com/office/word/2010/wordml" w:rsidRPr="001A11AD" w:rsidR="004D2348" w:rsidP="004D2348" w:rsidRDefault="004D2348" w14:paraId="54CD245A"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6DEE6B">
                    <v:shape id="Rectangular Callout 225" style="position:absolute;left:0;text-align:left;margin-left:139.9pt;margin-top:36.6pt;width:21.05pt;height:20.3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strokecolor="#151515 [332]" type="#_x0000_t61" adj="28853,5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" w14:anchorId="6948F9CD">
                      <v:textbox>
                        <w:txbxContent>
                          <w:p w:rsidR="004D2348" w:rsidP="004D2348" w:rsidRDefault="004D2348" w14:paraId="20842175" wp14:textId="77777777">
                            <w:pPr>
                              <w:jc w:val="center"/>
                              <w:rPr>
                                <w:b/>
                                <w:color w:val="161616" w:themeColor="background1" w:themeShade="1A"/>
                                <w:lang w:val="vi-VN"/>
                              </w:rPr>
                            </w:pPr>
                            <w:r>
                              <w:rPr>
                                <w:b/>
                                <w:color w:val="161616" w:themeColor="background1" w:themeShade="1A"/>
                                <w:lang w:val="vi-VN"/>
                              </w:rPr>
                              <w:t>E</w:t>
                            </w:r>
                          </w:p>
                          <w:p w:rsidR="004D2348" w:rsidP="004D2348" w:rsidRDefault="004D2348" w14:paraId="1231BE67" wp14:textId="77777777">
                            <w:pPr>
                              <w:jc w:val="center"/>
                              <w:rPr>
                                <w:b/>
                                <w:color w:val="161616" w:themeColor="background1" w:themeShade="1A"/>
                                <w:lang w:val="vi-VN"/>
                              </w:rPr>
                            </w:pPr>
                          </w:p>
                          <w:p w:rsidRPr="001A11AD" w:rsidR="004D2348" w:rsidP="004D2348" w:rsidRDefault="004D2348" w14:paraId="36FEB5B0" wp14:textId="77777777">
                            <w:pPr>
                              <w:jc w:val="center"/>
                              <w:rPr>
                                <w:b/>
                                <w:color w:val="161616" w:themeColor="background1" w:themeShade="1A"/>
                                <w:lang w:val="vi-VN"/>
                              </w:rPr>
                            </w:pP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7504" behindDoc="0" locked="0" layoutInCell="1" allowOverlap="1" wp14:anchorId="4770A36B" wp14:editId="473A14C4">
                      <wp:simplePos x="0" y="0"/>
                      <wp:positionH relativeFrom="column">
                        <wp:posOffset>990600</wp:posOffset>
                      </wp:positionH>
                      <wp:positionV relativeFrom="paragraph">
                        <wp:posOffset>1413510</wp:posOffset>
                      </wp:positionV>
                      <wp:extent cx="326390" cy="97790"/>
                      <wp:effectExtent l="38100" t="38100" r="16510" b="35560"/>
                      <wp:wrapNone/>
                      <wp:docPr id="213" name="Straight Arrow Connector 213"/>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02AD68D">
                    <v:shape id="Straight Arrow Connector 213" style="position:absolute;margin-left:78pt;margin-top:111.3pt;width:25.7pt;height:7.7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" w14:anchorId="0F6BBAF7">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6480" behindDoc="0" locked="0" layoutInCell="1" allowOverlap="1" wp14:anchorId="1A3B7554" wp14:editId="7610CDFC">
                      <wp:simplePos x="0" y="0"/>
                      <wp:positionH relativeFrom="column">
                        <wp:posOffset>984885</wp:posOffset>
                      </wp:positionH>
                      <wp:positionV relativeFrom="paragraph">
                        <wp:posOffset>1363345</wp:posOffset>
                      </wp:positionV>
                      <wp:extent cx="326390" cy="97790"/>
                      <wp:effectExtent l="38100" t="38100" r="16510" b="35560"/>
                      <wp:wrapNone/>
                      <wp:docPr id="212" name="Straight Arrow Connector 212"/>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8DD6969">
                    <v:shape id="Straight Arrow Connector 212" style="position:absolute;margin-left:77.55pt;margin-top:107.35pt;width:25.7pt;height:7.7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" w14:anchorId="451ABE31">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5456" behindDoc="0" locked="0" layoutInCell="1" allowOverlap="1" wp14:anchorId="7DBB3EC5" wp14:editId="13640015">
                      <wp:simplePos x="0" y="0"/>
                      <wp:positionH relativeFrom="column">
                        <wp:posOffset>1393190</wp:posOffset>
                      </wp:positionH>
                      <wp:positionV relativeFrom="paragraph">
                        <wp:posOffset>1337310</wp:posOffset>
                      </wp:positionV>
                      <wp:extent cx="326390" cy="97790"/>
                      <wp:effectExtent l="38100" t="38100" r="16510" b="35560"/>
                      <wp:wrapNone/>
                      <wp:docPr id="211" name="Straight Arrow Connector 211"/>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2DBA231">
                    <v:shape id="Straight Arrow Connector 211" style="position:absolute;margin-left:109.7pt;margin-top:105.3pt;width:25.7pt;height:7.7pt;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" w14:anchorId="6FD51A19">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4432" behindDoc="0" locked="0" layoutInCell="1" allowOverlap="1" wp14:anchorId="7E63EA7C" wp14:editId="5A27947A">
                      <wp:simplePos x="0" y="0"/>
                      <wp:positionH relativeFrom="column">
                        <wp:posOffset>1387475</wp:posOffset>
                      </wp:positionH>
                      <wp:positionV relativeFrom="paragraph">
                        <wp:posOffset>1272540</wp:posOffset>
                      </wp:positionV>
                      <wp:extent cx="326390" cy="97790"/>
                      <wp:effectExtent l="38100" t="38100" r="16510" b="35560"/>
                      <wp:wrapNone/>
                      <wp:docPr id="210" name="Straight Arrow Connector 210"/>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861907F">
                    <v:shape id="Straight Arrow Connector 210" style="position:absolute;margin-left:109.25pt;margin-top:100.2pt;width:25.7pt;height:7.7pt;flip:x 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" w14:anchorId="06E244B2">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3408" behindDoc="0" locked="0" layoutInCell="1" allowOverlap="1" wp14:anchorId="3B77E8DB" wp14:editId="022CFFEA">
                      <wp:simplePos x="0" y="0"/>
                      <wp:positionH relativeFrom="column">
                        <wp:posOffset>1774190</wp:posOffset>
                      </wp:positionH>
                      <wp:positionV relativeFrom="paragraph">
                        <wp:posOffset>1272540</wp:posOffset>
                      </wp:positionV>
                      <wp:extent cx="326390" cy="97790"/>
                      <wp:effectExtent l="38100" t="38100" r="16510" b="35560"/>
                      <wp:wrapNone/>
                      <wp:docPr id="209" name="Straight Arrow Connector 209"/>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7D47508">
                    <v:shape id="Straight Arrow Connector 209" style="position:absolute;margin-left:139.7pt;margin-top:100.2pt;width:25.7pt;height:7.7pt;flip:x 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" w14:anchorId="435CF719">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2384" behindDoc="0" locked="0" layoutInCell="1" allowOverlap="1" wp14:anchorId="13626C22" wp14:editId="41DB09B4">
                      <wp:simplePos x="0" y="0"/>
                      <wp:positionH relativeFrom="column">
                        <wp:posOffset>1768475</wp:posOffset>
                      </wp:positionH>
                      <wp:positionV relativeFrom="paragraph">
                        <wp:posOffset>1201420</wp:posOffset>
                      </wp:positionV>
                      <wp:extent cx="326390" cy="97790"/>
                      <wp:effectExtent l="38100" t="38100" r="16510" b="35560"/>
                      <wp:wrapNone/>
                      <wp:docPr id="208" name="Straight Arrow Connector 208"/>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C063060">
                    <v:shape id="Straight Arrow Connector 208" style="position:absolute;margin-left:139.25pt;margin-top:94.6pt;width:25.7pt;height:7.7pt;flip:x 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" w14:anchorId="10CB1D9A">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1360" behindDoc="0" locked="0" layoutInCell="1" allowOverlap="1" wp14:anchorId="0B101576" wp14:editId="031405E5">
                      <wp:simplePos x="0" y="0"/>
                      <wp:positionH relativeFrom="column">
                        <wp:posOffset>2144395</wp:posOffset>
                      </wp:positionH>
                      <wp:positionV relativeFrom="paragraph">
                        <wp:posOffset>1200150</wp:posOffset>
                      </wp:positionV>
                      <wp:extent cx="201295" cy="45085"/>
                      <wp:effectExtent l="38100" t="57150" r="27305" b="50165"/>
                      <wp:wrapNone/>
                      <wp:docPr id="206" name="Straight Arrow Connector 206"/>
                      <wp:cNvGraphicFramePr/>
                      <a:graphic xmlns:a="http://schemas.openxmlformats.org/drawingml/2006/main">
                        <a:graphicData uri="http://schemas.microsoft.com/office/word/2010/wordprocessingShape">
                          <wps:wsp>
                            <wps:cNvCnPr/>
                            <wps:spPr>
                              <a:xfrm flipH="1" flipV="1">
                                <a:off x="0" y="0"/>
                                <a:ext cx="201295" cy="45085"/>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83F32C9">
                    <v:shape id="Straight Arrow Connector 206" style="position:absolute;margin-left:168.85pt;margin-top:94.5pt;width:15.85pt;height:3.5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" w14:anchorId="407A1124">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0336" behindDoc="0" locked="0" layoutInCell="1" allowOverlap="1" wp14:anchorId="3232D43F" wp14:editId="63053540">
                      <wp:simplePos x="0" y="0"/>
                      <wp:positionH relativeFrom="column">
                        <wp:posOffset>2160270</wp:posOffset>
                      </wp:positionH>
                      <wp:positionV relativeFrom="paragraph">
                        <wp:posOffset>1155065</wp:posOffset>
                      </wp:positionV>
                      <wp:extent cx="201295" cy="45085"/>
                      <wp:effectExtent l="38100" t="57150" r="27305" b="50165"/>
                      <wp:wrapNone/>
                      <wp:docPr id="205" name="Straight Arrow Connector 205"/>
                      <wp:cNvGraphicFramePr/>
                      <a:graphic xmlns:a="http://schemas.openxmlformats.org/drawingml/2006/main">
                        <a:graphicData uri="http://schemas.microsoft.com/office/word/2010/wordprocessingShape">
                          <wps:wsp>
                            <wps:cNvCnPr/>
                            <wps:spPr>
                              <a:xfrm flipH="1" flipV="1">
                                <a:off x="0" y="0"/>
                                <a:ext cx="201295" cy="45085"/>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E071FA7">
                    <v:shape id="Straight Arrow Connector 205" style="position:absolute;margin-left:170.1pt;margin-top:90.95pt;width:15.85pt;height:3.55pt;flip:x 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" w14:anchorId="0515E8B6">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69856" behindDoc="0" locked="0" layoutInCell="1" allowOverlap="1" wp14:anchorId="59D8CA37" wp14:editId="6CD28462">
                      <wp:simplePos x="0" y="0"/>
                      <wp:positionH relativeFrom="column">
                        <wp:posOffset>1290955</wp:posOffset>
                      </wp:positionH>
                      <wp:positionV relativeFrom="paragraph">
                        <wp:posOffset>-67945</wp:posOffset>
                      </wp:positionV>
                      <wp:extent cx="274320" cy="281940"/>
                      <wp:effectExtent l="19050" t="0" r="11430" b="365760"/>
                      <wp:wrapNone/>
                      <wp:docPr id="18" name="Rectangular Callout 18"/>
                      <wp:cNvGraphicFramePr/>
                      <a:graphic xmlns:a="http://schemas.openxmlformats.org/drawingml/2006/main">
                        <a:graphicData uri="http://schemas.microsoft.com/office/word/2010/wordprocessingShape">
                          <wps:wsp>
                            <wps:cNvSpPr/>
                            <wps:spPr>
                              <a:xfrm>
                                <a:off x="0" y="0"/>
                                <a:ext cx="274320" cy="281940"/>
                              </a:xfrm>
                              <a:prstGeom prst="wedgeRectCallout">
                                <a:avLst>
                                  <a:gd name="adj1" fmla="val -54924"/>
                                  <a:gd name="adj2" fmla="val 16790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502C79F1" wp14:textId="77777777">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90FB26">
                    <v:shape id="Rectangular Callout 18" style="position:absolute;left:0;text-align:left;margin-left:101.65pt;margin-top:-5.35pt;width:21.6pt;height:22.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strokecolor="#151515 [332]" type="#_x0000_t61" adj="-1064,4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" w14:anchorId="59D8CA37">
                      <v:textbox>
                        <w:txbxContent>
                          <w:p w:rsidRPr="001834F7" w:rsidR="001A11AD" w:rsidP="001A11AD" w:rsidRDefault="001A11AD" w14:paraId="34E17E90" wp14:textId="77777777">
                            <w:pPr>
                              <w:jc w:val="center"/>
                              <w:rPr>
                                <w:b/>
                                <w:color w:val="161616" w:themeColor="background1" w:themeShade="1A"/>
                              </w:rPr>
                            </w:pPr>
                            <w:r>
                              <w:rPr>
                                <w:b/>
                                <w:color w:val="161616" w:themeColor="background1" w:themeShade="1A"/>
                              </w:rPr>
                              <w:t>B</w:t>
                            </w: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68832" behindDoc="0" locked="0" layoutInCell="1" allowOverlap="1" wp14:anchorId="632D8CB9" wp14:editId="657C8F6A">
                      <wp:simplePos x="0" y="0"/>
                      <wp:positionH relativeFrom="column">
                        <wp:posOffset>1732915</wp:posOffset>
                      </wp:positionH>
                      <wp:positionV relativeFrom="paragraph">
                        <wp:posOffset>-60325</wp:posOffset>
                      </wp:positionV>
                      <wp:extent cx="281940" cy="281940"/>
                      <wp:effectExtent l="0" t="0" r="137160" b="289560"/>
                      <wp:wrapNone/>
                      <wp:docPr id="17" name="Rectangular Callout 17"/>
                      <wp:cNvGraphicFramePr/>
                      <a:graphic xmlns:a="http://schemas.openxmlformats.org/drawingml/2006/main">
                        <a:graphicData uri="http://schemas.microsoft.com/office/word/2010/wordprocessingShape">
                          <wps:wsp>
                            <wps:cNvSpPr/>
                            <wps:spPr>
                              <a:xfrm>
                                <a:off x="7223760" y="4533900"/>
                                <a:ext cx="281940" cy="281940"/>
                              </a:xfrm>
                              <a:prstGeom prst="wedgeRectCallout">
                                <a:avLst>
                                  <a:gd name="adj1" fmla="val 85186"/>
                                  <a:gd name="adj2" fmla="val 140879"/>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430505FE" wp14:textId="77777777">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6DFE45">
                    <v:shape id="Rectangular Callout 17" style="position:absolute;left:0;text-align:left;margin-left:136.45pt;margin-top:-4.75pt;width:22.2pt;height:2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strokecolor="#151515 [332]" type="#_x0000_t61" adj="29200,4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" w14:anchorId="632D8CB9">
                      <v:textbox>
                        <w:txbxContent>
                          <w:p w:rsidRPr="001834F7" w:rsidR="001A11AD" w:rsidP="001A11AD" w:rsidRDefault="001A11AD" w14:paraId="6843B7AD" wp14:textId="77777777">
                            <w:pPr>
                              <w:jc w:val="center"/>
                              <w:rPr>
                                <w:b/>
                                <w:color w:val="161616" w:themeColor="background1" w:themeShade="1A"/>
                              </w:rPr>
                            </w:pPr>
                            <w:r>
                              <w:rPr>
                                <w:b/>
                                <w:color w:val="161616" w:themeColor="background1" w:themeShade="1A"/>
                              </w:rPr>
                              <w:t>C</w:t>
                            </w:r>
                          </w:p>
                        </w:txbxContent>
                      </v:textbox>
                    </v:shape>
                  </w:pict>
                </mc:Fallback>
              </mc:AlternateContent>
            </w:r>
            <w:r w:rsidR="001A11AD">
              <w:rPr>
                <w:noProof/>
                <w:sz w:val="20"/>
                <w:lang w:val="en-US"/>
              </w:rPr>
              <w:drawing>
                <wp:anchor xmlns:wp14="http://schemas.microsoft.com/office/word/2010/wordprocessingDrawing" distT="0" distB="0" distL="114300" distR="114300" simplePos="0" relativeHeight="251762688" behindDoc="1" locked="0" layoutInCell="1" allowOverlap="1" wp14:anchorId="7696B929" wp14:editId="0F4A4A11">
                  <wp:simplePos x="0" y="0"/>
                  <wp:positionH relativeFrom="column">
                    <wp:posOffset>-64770</wp:posOffset>
                  </wp:positionH>
                  <wp:positionV relativeFrom="paragraph">
                    <wp:posOffset>-29845</wp:posOffset>
                  </wp:positionV>
                  <wp:extent cx="2421890" cy="16306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1890" cy="1630680"/>
                          </a:xfrm>
                          <a:prstGeom prst="rect">
                            <a:avLst/>
                          </a:prstGeom>
                        </pic:spPr>
                      </pic:pic>
                    </a:graphicData>
                  </a:graphic>
                  <wp14:sizeRelH relativeFrom="margin">
                    <wp14:pctWidth>0</wp14:pctWidth>
                  </wp14:sizeRelH>
                  <wp14:sizeRelV relativeFrom="margin">
                    <wp14:pctHeight>0</wp14:pctHeight>
                  </wp14:sizeRelV>
                </wp:anchor>
              </w:drawing>
            </w:r>
          </w:p>
        </w:tc>
        <w:tc>
          <w:tcPr>
            <w:tcW w:w="1249" w:type="pct"/>
            <w:vAlign w:val="center"/>
          </w:tcPr>
          <w:p w:rsidRPr="00384184" w:rsidR="001A11AD" w:rsidP="001A11AD" w:rsidRDefault="004D2348" w14:paraId="062D8C69" wp14:textId="77777777">
            <w:pPr>
              <w:jc w:val="center"/>
              <w:rPr>
                <w:sz w:val="20"/>
              </w:rPr>
            </w:pPr>
            <w:r>
              <w:rPr>
                <w:noProof/>
                <w:sz w:val="20"/>
                <w:lang w:val="en-US"/>
              </w:rPr>
              <mc:AlternateContent>
                <mc:Choice Requires="wps">
                  <w:drawing>
                    <wp:anchor xmlns:wp14="http://schemas.microsoft.com/office/word/2010/wordprocessingDrawing" distT="0" distB="0" distL="114300" distR="114300" simplePos="0" relativeHeight="251803648" behindDoc="0" locked="0" layoutInCell="1" allowOverlap="1" wp14:anchorId="0A23DCF4" wp14:editId="1CE030B8">
                      <wp:simplePos x="0" y="0"/>
                      <wp:positionH relativeFrom="column">
                        <wp:posOffset>1454150</wp:posOffset>
                      </wp:positionH>
                      <wp:positionV relativeFrom="paragraph">
                        <wp:posOffset>478790</wp:posOffset>
                      </wp:positionV>
                      <wp:extent cx="304800" cy="281940"/>
                      <wp:effectExtent l="457200" t="0" r="19050" b="80010"/>
                      <wp:wrapNone/>
                      <wp:docPr id="36" name="Rectangular Callout 36"/>
                      <wp:cNvGraphicFramePr/>
                      <a:graphic xmlns:a="http://schemas.openxmlformats.org/drawingml/2006/main">
                        <a:graphicData uri="http://schemas.microsoft.com/office/word/2010/wordprocessingShape">
                          <wps:wsp>
                            <wps:cNvSpPr/>
                            <wps:spPr>
                              <a:xfrm>
                                <a:off x="9424134" y="4989558"/>
                                <a:ext cx="304800" cy="281940"/>
                              </a:xfrm>
                              <a:prstGeom prst="wedgeRectCallout">
                                <a:avLst>
                                  <a:gd name="adj1" fmla="val -198514"/>
                                  <a:gd name="adj2" fmla="val 6706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04AD6F4A"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30D7AA69"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DF0808F">
                    <v:shape id="Rectangular Callout 36" style="position:absolute;left:0;text-align:left;margin-left:114.5pt;margin-top:37.7pt;width:24pt;height:22.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6" strokecolor="#151515 [332]" type="#_x0000_t61" adj="-32079,2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" w14:anchorId="0A23DCF4">
                      <v:textbox>
                        <w:txbxContent>
                          <w:p w:rsidR="001A11AD" w:rsidP="001A11AD" w:rsidRDefault="001A11AD" w14:paraId="4BB180D6"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7196D064"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05696" behindDoc="0" locked="0" layoutInCell="1" allowOverlap="1" wp14:anchorId="7969F134" wp14:editId="7057626E">
                      <wp:simplePos x="0" y="0"/>
                      <wp:positionH relativeFrom="column">
                        <wp:posOffset>1644015</wp:posOffset>
                      </wp:positionH>
                      <wp:positionV relativeFrom="paragraph">
                        <wp:posOffset>73660</wp:posOffset>
                      </wp:positionV>
                      <wp:extent cx="304800" cy="281940"/>
                      <wp:effectExtent l="628650" t="0" r="19050" b="137160"/>
                      <wp:wrapNone/>
                      <wp:docPr id="37" name="Rectangular Callout 37"/>
                      <wp:cNvGraphicFramePr/>
                      <a:graphic xmlns:a="http://schemas.openxmlformats.org/drawingml/2006/main">
                        <a:graphicData uri="http://schemas.microsoft.com/office/word/2010/wordprocessingShape">
                          <wps:wsp>
                            <wps:cNvSpPr/>
                            <wps:spPr>
                              <a:xfrm>
                                <a:off x="9614414" y="4566714"/>
                                <a:ext cx="304800" cy="281940"/>
                              </a:xfrm>
                              <a:prstGeom prst="wedgeRectCallout">
                                <a:avLst>
                                  <a:gd name="adj1" fmla="val -254005"/>
                                  <a:gd name="adj2" fmla="val 8393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79994B10"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34FF1C98"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CDC2F4">
                    <v:shape id="Rectangular Callout 37" style="position:absolute;left:0;text-align:left;margin-left:129.45pt;margin-top:5.8pt;width:24pt;height:22.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7" strokecolor="#151515 [332]" type="#_x0000_t61" adj="-44065,28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" w14:anchorId="7969F134">
                      <v:textbox>
                        <w:txbxContent>
                          <w:p w:rsidR="001A11AD" w:rsidP="001A11AD" w:rsidRDefault="001A11AD" w14:paraId="5EEC12E4"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6D072C0D"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19008" behindDoc="0" locked="0" layoutInCell="1" allowOverlap="1" wp14:anchorId="6368109E" wp14:editId="2A526494">
                      <wp:simplePos x="0" y="0"/>
                      <wp:positionH relativeFrom="column">
                        <wp:posOffset>-26035</wp:posOffset>
                      </wp:positionH>
                      <wp:positionV relativeFrom="paragraph">
                        <wp:posOffset>1701800</wp:posOffset>
                      </wp:positionV>
                      <wp:extent cx="304800" cy="281940"/>
                      <wp:effectExtent l="0" t="819150" r="361950" b="22860"/>
                      <wp:wrapNone/>
                      <wp:docPr id="48" name="Rectangular Callout 48"/>
                      <wp:cNvGraphicFramePr/>
                      <a:graphic xmlns:a="http://schemas.openxmlformats.org/drawingml/2006/main">
                        <a:graphicData uri="http://schemas.microsoft.com/office/word/2010/wordprocessingShape">
                          <wps:wsp>
                            <wps:cNvSpPr/>
                            <wps:spPr>
                              <a:xfrm>
                                <a:off x="7944180" y="6194664"/>
                                <a:ext cx="304800" cy="281940"/>
                              </a:xfrm>
                              <a:prstGeom prst="wedgeRectCallout">
                                <a:avLst>
                                  <a:gd name="adj1" fmla="val 162180"/>
                                  <a:gd name="adj2" fmla="val -33412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7CE3FC58"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48A21919"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061FBD">
                    <v:shape id="Rectangular Callout 48" style="position:absolute;left:0;text-align:left;margin-left:-2.05pt;margin-top:134pt;width:24pt;height:22.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8" strokecolor="#151515 [332]" type="#_x0000_t61" adj="45831,-6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" w14:anchorId="6368109E">
                      <v:textbox>
                        <w:txbxContent>
                          <w:p w:rsidR="001A11AD" w:rsidP="001A11AD" w:rsidRDefault="001A11AD" w14:paraId="5A2BEECA"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6BD18F9B"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16960" behindDoc="0" locked="0" layoutInCell="1" allowOverlap="1" wp14:anchorId="35E939D0" wp14:editId="4F5BB54E">
                      <wp:simplePos x="0" y="0"/>
                      <wp:positionH relativeFrom="column">
                        <wp:posOffset>-52705</wp:posOffset>
                      </wp:positionH>
                      <wp:positionV relativeFrom="paragraph">
                        <wp:posOffset>337820</wp:posOffset>
                      </wp:positionV>
                      <wp:extent cx="304800" cy="281940"/>
                      <wp:effectExtent l="0" t="0" r="400050" b="22860"/>
                      <wp:wrapNone/>
                      <wp:docPr id="47" name="Rectangular Callout 47"/>
                      <wp:cNvGraphicFramePr/>
                      <a:graphic xmlns:a="http://schemas.openxmlformats.org/drawingml/2006/main">
                        <a:graphicData uri="http://schemas.microsoft.com/office/word/2010/wordprocessingShape">
                          <wps:wsp>
                            <wps:cNvSpPr/>
                            <wps:spPr>
                              <a:xfrm>
                                <a:off x="7917753" y="4830992"/>
                                <a:ext cx="304800" cy="281940"/>
                              </a:xfrm>
                              <a:prstGeom prst="wedgeRectCallout">
                                <a:avLst>
                                  <a:gd name="adj1" fmla="val 172585"/>
                                  <a:gd name="adj2" fmla="val 20194"/>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1EEF7F94"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238601FE"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A9EC048">
                    <v:shape id="Rectangular Callout 47" style="position:absolute;left:0;text-align:left;margin-left:-4.15pt;margin-top:26.6pt;width:24pt;height:22.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9" strokecolor="#151515 [332]" type="#_x0000_t61" adj="48078,15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" w14:anchorId="35E939D0">
                      <v:textbox>
                        <w:txbxContent>
                          <w:p w:rsidR="001A11AD" w:rsidP="001A11AD" w:rsidRDefault="001A11AD" w14:paraId="74C760CE"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0F3CABC7" wp14:textId="77777777">
                            <w:pPr>
                              <w:jc w:val="center"/>
                              <w:rPr>
                                <w:b/>
                                <w:color w:val="161616" w:themeColor="background1" w:themeShade="1A"/>
                                <w:lang w:val="vi-VN"/>
                              </w:rPr>
                            </w:pP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801600" behindDoc="0" locked="0" layoutInCell="1" allowOverlap="1" wp14:anchorId="6F75EDF8" wp14:editId="1A37300B">
                      <wp:simplePos x="0" y="0"/>
                      <wp:positionH relativeFrom="column">
                        <wp:posOffset>652780</wp:posOffset>
                      </wp:positionH>
                      <wp:positionV relativeFrom="paragraph">
                        <wp:posOffset>534035</wp:posOffset>
                      </wp:positionV>
                      <wp:extent cx="326390" cy="97790"/>
                      <wp:effectExtent l="38100" t="38100" r="16510" b="35560"/>
                      <wp:wrapNone/>
                      <wp:docPr id="218" name="Straight Arrow Connector 218"/>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5A95245">
                    <v:shape id="Straight Arrow Connector 218" style="position:absolute;margin-left:51.4pt;margin-top:42.05pt;width:25.7pt;height:7.7pt;flip:x 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" w14:anchorId="43366357">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800576" behindDoc="0" locked="0" layoutInCell="1" allowOverlap="1" wp14:anchorId="523ACDAB" wp14:editId="34F0F163">
                      <wp:simplePos x="0" y="0"/>
                      <wp:positionH relativeFrom="column">
                        <wp:posOffset>1039495</wp:posOffset>
                      </wp:positionH>
                      <wp:positionV relativeFrom="paragraph">
                        <wp:posOffset>457835</wp:posOffset>
                      </wp:positionV>
                      <wp:extent cx="326390" cy="97790"/>
                      <wp:effectExtent l="38100" t="38100" r="16510" b="35560"/>
                      <wp:wrapNone/>
                      <wp:docPr id="216" name="Straight Arrow Connector 216"/>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AE8D4ED">
                    <v:shape id="Straight Arrow Connector 216" style="position:absolute;margin-left:81.85pt;margin-top:36.05pt;width:25.7pt;height:7.7pt;flip:x 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" w14:anchorId="053DD6B0">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9552" behindDoc="0" locked="0" layoutInCell="1" allowOverlap="1" wp14:anchorId="1A693BC2" wp14:editId="52263E51">
                      <wp:simplePos x="0" y="0"/>
                      <wp:positionH relativeFrom="column">
                        <wp:posOffset>1022985</wp:posOffset>
                      </wp:positionH>
                      <wp:positionV relativeFrom="paragraph">
                        <wp:posOffset>816610</wp:posOffset>
                      </wp:positionV>
                      <wp:extent cx="326390" cy="97790"/>
                      <wp:effectExtent l="38100" t="38100" r="16510" b="35560"/>
                      <wp:wrapNone/>
                      <wp:docPr id="215" name="Straight Arrow Connector 215"/>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AE3273F">
                    <v:shape id="Straight Arrow Connector 215" style="position:absolute;margin-left:80.55pt;margin-top:64.3pt;width:25.7pt;height:7.7pt;flip:x 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" w14:anchorId="500A3BF6">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98528" behindDoc="0" locked="0" layoutInCell="1" allowOverlap="1" wp14:anchorId="20319626" wp14:editId="2959F8C9">
                      <wp:simplePos x="0" y="0"/>
                      <wp:positionH relativeFrom="column">
                        <wp:posOffset>636270</wp:posOffset>
                      </wp:positionH>
                      <wp:positionV relativeFrom="paragraph">
                        <wp:posOffset>898525</wp:posOffset>
                      </wp:positionV>
                      <wp:extent cx="326390" cy="97790"/>
                      <wp:effectExtent l="38100" t="38100" r="16510" b="35560"/>
                      <wp:wrapNone/>
                      <wp:docPr id="214" name="Straight Arrow Connector 214"/>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97342E0">
                    <v:shape id="Straight Arrow Connector 214" style="position:absolute;margin-left:50.1pt;margin-top:70.75pt;width:25.7pt;height:7.7pt;flip:x 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" w14:anchorId="68023ADD">
                      <v:stroke endarrow="block"/>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71904" behindDoc="0" locked="0" layoutInCell="1" allowOverlap="1" wp14:anchorId="7BAA0DB5" wp14:editId="45DCDF06">
                      <wp:simplePos x="0" y="0"/>
                      <wp:positionH relativeFrom="column">
                        <wp:posOffset>1115695</wp:posOffset>
                      </wp:positionH>
                      <wp:positionV relativeFrom="paragraph">
                        <wp:posOffset>29210</wp:posOffset>
                      </wp:positionV>
                      <wp:extent cx="289560" cy="281940"/>
                      <wp:effectExtent l="228600" t="0" r="15240" b="537210"/>
                      <wp:wrapNone/>
                      <wp:docPr id="20" name="Rectangular Callout 20"/>
                      <wp:cNvGraphicFramePr/>
                      <a:graphic xmlns:a="http://schemas.openxmlformats.org/drawingml/2006/main">
                        <a:graphicData uri="http://schemas.microsoft.com/office/word/2010/wordprocessingShape">
                          <wps:wsp>
                            <wps:cNvSpPr/>
                            <wps:spPr>
                              <a:xfrm>
                                <a:off x="9083040" y="4434840"/>
                                <a:ext cx="289560" cy="281940"/>
                              </a:xfrm>
                              <a:prstGeom prst="wedgeRectCallout">
                                <a:avLst>
                                  <a:gd name="adj1" fmla="val -126814"/>
                                  <a:gd name="adj2" fmla="val 22736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61740529" wp14:textId="77777777">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F575C3">
                    <v:shape id="Rectangular Callout 20" style="position:absolute;left:0;text-align:left;margin-left:87.85pt;margin-top:2.3pt;width:22.8pt;height:22.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0" strokecolor="#151515 [332]" type="#_x0000_t61" adj="-16592,5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" w14:anchorId="7BAA0DB5">
                      <v:textbox>
                        <w:txbxContent>
                          <w:p w:rsidRPr="001834F7" w:rsidR="001A11AD" w:rsidP="001A11AD" w:rsidRDefault="001A11AD" w14:paraId="4BF7EC95" wp14:textId="77777777">
                            <w:pPr>
                              <w:jc w:val="center"/>
                              <w:rPr>
                                <w:b/>
                                <w:color w:val="161616" w:themeColor="background1" w:themeShade="1A"/>
                              </w:rPr>
                            </w:pPr>
                            <w:r>
                              <w:rPr>
                                <w:b/>
                                <w:color w:val="161616" w:themeColor="background1" w:themeShade="1A"/>
                              </w:rPr>
                              <w:t>D</w:t>
                            </w:r>
                          </w:p>
                        </w:txbxContent>
                      </v:textbox>
                    </v:shape>
                  </w:pict>
                </mc:Fallback>
              </mc:AlternateContent>
            </w:r>
            <w:r w:rsidR="001A11AD">
              <w:rPr>
                <w:noProof/>
                <w:sz w:val="20"/>
                <w:lang w:val="en-US"/>
              </w:rPr>
              <mc:AlternateContent>
                <mc:Choice Requires="wps">
                  <w:drawing>
                    <wp:anchor xmlns:wp14="http://schemas.microsoft.com/office/word/2010/wordprocessingDrawing" distT="0" distB="0" distL="114300" distR="114300" simplePos="0" relativeHeight="251770880" behindDoc="0" locked="0" layoutInCell="1" allowOverlap="1" wp14:anchorId="4564D633" wp14:editId="487A4761">
                      <wp:simplePos x="0" y="0"/>
                      <wp:positionH relativeFrom="column">
                        <wp:posOffset>480695</wp:posOffset>
                      </wp:positionH>
                      <wp:positionV relativeFrom="paragraph">
                        <wp:posOffset>23495</wp:posOffset>
                      </wp:positionV>
                      <wp:extent cx="274320" cy="281940"/>
                      <wp:effectExtent l="0" t="0" r="106680" b="213360"/>
                      <wp:wrapNone/>
                      <wp:docPr id="19" name="Rectangular Callout 19"/>
                      <wp:cNvGraphicFramePr/>
                      <a:graphic xmlns:a="http://schemas.openxmlformats.org/drawingml/2006/main">
                        <a:graphicData uri="http://schemas.microsoft.com/office/word/2010/wordprocessingShape">
                          <wps:wsp>
                            <wps:cNvSpPr/>
                            <wps:spPr>
                              <a:xfrm>
                                <a:off x="0" y="0"/>
                                <a:ext cx="274320" cy="281940"/>
                              </a:xfrm>
                              <a:prstGeom prst="wedgeRectCallout">
                                <a:avLst>
                                  <a:gd name="adj1" fmla="val 79167"/>
                                  <a:gd name="adj2" fmla="val 113852"/>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A11AD" w:rsidP="001A11AD" w:rsidRDefault="001A11AD" w14:paraId="38B201AB" wp14:textId="77777777">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4280DF">
                    <v:shape id="Rectangular Callout 19" style="position:absolute;left:0;text-align:left;margin-left:37.85pt;margin-top:1.85pt;width:21.6pt;height:22.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1" strokecolor="#151515 [332]" type="#_x0000_t61" adj="27900,35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" w14:anchorId="4564D633">
                      <v:textbox>
                        <w:txbxContent>
                          <w:p w:rsidRPr="001834F7" w:rsidR="001A11AD" w:rsidP="001A11AD" w:rsidRDefault="001A11AD" w14:paraId="7002D539" wp14:textId="77777777">
                            <w:pPr>
                              <w:jc w:val="center"/>
                              <w:rPr>
                                <w:b/>
                                <w:color w:val="161616" w:themeColor="background1" w:themeShade="1A"/>
                              </w:rPr>
                            </w:pPr>
                            <w:r>
                              <w:rPr>
                                <w:b/>
                                <w:color w:val="161616" w:themeColor="background1" w:themeShade="1A"/>
                              </w:rPr>
                              <w:t>D</w:t>
                            </w:r>
                          </w:p>
                        </w:txbxContent>
                      </v:textbox>
                    </v:shape>
                  </w:pict>
                </mc:Fallback>
              </mc:AlternateContent>
            </w:r>
            <w:r w:rsidR="001A11AD">
              <w:rPr>
                <w:noProof/>
                <w:sz w:val="20"/>
                <w:lang w:val="en-US"/>
              </w:rPr>
              <w:drawing>
                <wp:anchor xmlns:wp14="http://schemas.microsoft.com/office/word/2010/wordprocessingDrawing" distT="0" distB="0" distL="114300" distR="114300" simplePos="0" relativeHeight="251763712" behindDoc="1" locked="0" layoutInCell="1" allowOverlap="1" wp14:anchorId="161140D0" wp14:editId="2EF0269B">
                  <wp:simplePos x="0" y="0"/>
                  <wp:positionH relativeFrom="column">
                    <wp:posOffset>-60325</wp:posOffset>
                  </wp:positionH>
                  <wp:positionV relativeFrom="paragraph">
                    <wp:posOffset>270510</wp:posOffset>
                  </wp:positionV>
                  <wp:extent cx="2433955" cy="1706880"/>
                  <wp:effectExtent l="0" t="0" r="4445"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jpg"/>
                          <pic:cNvPicPr/>
                        </pic:nvPicPr>
                        <pic:blipFill rotWithShape="1">
                          <a:blip r:embed="rId15" cstate="print">
                            <a:extLst>
                              <a:ext uri="{28A0092B-C50C-407E-A947-70E740481C1C}">
                                <a14:useLocalDpi xmlns:a14="http://schemas.microsoft.com/office/drawing/2010/main" val="0"/>
                              </a:ext>
                            </a:extLst>
                          </a:blip>
                          <a:srcRect l="6509" t="3820"/>
                          <a:stretch/>
                        </pic:blipFill>
                        <pic:spPr bwMode="auto">
                          <a:xfrm>
                            <a:off x="0" y="0"/>
                            <a:ext cx="2433955" cy="1706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xmlns:wp14="http://schemas.microsoft.com/office/word/2010/wordml" w:rsidR="001A11AD" w:rsidTr="001A11AD" w14:paraId="6E452CC1" wp14:textId="77777777">
        <w:trPr>
          <w:trHeight w:val="866"/>
        </w:trPr>
        <w:tc>
          <w:tcPr>
            <w:tcW w:w="1251" w:type="pct"/>
            <w:vAlign w:val="center"/>
          </w:tcPr>
          <w:p w:rsidRPr="00DE3F02" w:rsidR="001A11AD" w:rsidP="001B3FF3" w:rsidRDefault="001B3FF3" w14:paraId="2598DEE6" wp14:textId="77777777">
            <w:pPr>
              <w:pStyle w:val="ListParagraph"/>
              <w:ind w:left="360"/>
              <w:jc w:val="center"/>
              <w:rPr>
                <w:sz w:val="20"/>
              </w:rPr>
            </w:pPr>
            <w:r>
              <w:rPr>
                <w:sz w:val="20"/>
              </w:rPr>
              <w:t>4</w:t>
            </w:r>
          </w:p>
        </w:tc>
        <w:tc>
          <w:tcPr>
            <w:tcW w:w="1250" w:type="pct"/>
            <w:vAlign w:val="center"/>
          </w:tcPr>
          <w:p w:rsidRPr="003575A5" w:rsidR="001A11AD" w:rsidP="001B3FF3" w:rsidRDefault="001B3FF3" w14:paraId="78941E47" wp14:textId="77777777">
            <w:pPr>
              <w:pStyle w:val="ListParagraph"/>
              <w:ind w:left="360"/>
              <w:jc w:val="center"/>
              <w:rPr>
                <w:sz w:val="20"/>
              </w:rPr>
            </w:pPr>
            <w:r>
              <w:rPr>
                <w:sz w:val="20"/>
              </w:rPr>
              <w:t>5</w:t>
            </w:r>
          </w:p>
        </w:tc>
        <w:tc>
          <w:tcPr>
            <w:tcW w:w="1250" w:type="pct"/>
            <w:vAlign w:val="center"/>
          </w:tcPr>
          <w:p w:rsidRPr="00DE3F02" w:rsidR="001A11AD" w:rsidP="001B3FF3" w:rsidRDefault="001B3FF3" w14:paraId="29B4EA11" wp14:textId="77777777">
            <w:pPr>
              <w:pStyle w:val="ListParagraph"/>
              <w:ind w:left="360"/>
              <w:jc w:val="center"/>
              <w:rPr>
                <w:sz w:val="20"/>
              </w:rPr>
            </w:pPr>
            <w:r>
              <w:rPr>
                <w:sz w:val="20"/>
              </w:rPr>
              <w:t>6</w:t>
            </w:r>
          </w:p>
        </w:tc>
        <w:tc>
          <w:tcPr>
            <w:tcW w:w="1249" w:type="pct"/>
            <w:vAlign w:val="center"/>
          </w:tcPr>
          <w:p w:rsidRPr="00DE3F02" w:rsidR="001A11AD" w:rsidP="001B3FF3" w:rsidRDefault="001B3FF3" w14:paraId="75697EEC" wp14:textId="77777777">
            <w:pPr>
              <w:pStyle w:val="ListParagraph"/>
              <w:ind w:left="360"/>
              <w:jc w:val="center"/>
              <w:rPr>
                <w:sz w:val="20"/>
              </w:rPr>
            </w:pPr>
            <w:r>
              <w:rPr>
                <w:sz w:val="20"/>
              </w:rPr>
              <w:t>7</w:t>
            </w:r>
          </w:p>
        </w:tc>
      </w:tr>
    </w:tbl>
    <w:p xmlns:wp14="http://schemas.microsoft.com/office/word/2010/wordml" w:rsidRPr="001A11AD" w:rsidR="00D904D7" w:rsidP="00B057C5" w:rsidRDefault="00CA7BD0" w14:paraId="3748EB98" wp14:textId="77777777">
      <w:pPr>
        <w:pStyle w:val="Title"/>
        <w:spacing w:after="0"/>
        <w:rPr>
          <w:sz w:val="40"/>
          <w:lang w:val="vi-VN"/>
        </w:rPr>
      </w:pPr>
      <w:r>
        <w:rPr>
          <w:sz w:val="40"/>
        </w:rPr>
        <w:t>49262</w:t>
      </w:r>
      <w:r w:rsidR="004C2B42">
        <w:rPr>
          <w:sz w:val="40"/>
        </w:rPr>
        <w:t xml:space="preserve"> – </w:t>
      </w:r>
      <w:r>
        <w:rPr>
          <w:sz w:val="40"/>
        </w:rPr>
        <w:t>Super Wide Transporter Bridge</w:t>
      </w:r>
      <w:r w:rsidR="001A11AD">
        <w:rPr>
          <w:sz w:val="40"/>
          <w:lang w:val="vi-VN"/>
        </w:rPr>
        <w:t xml:space="preserve"> </w:t>
      </w:r>
    </w:p>
    <w:tbl>
      <w:tblPr>
        <w:tblStyle w:val="TableGrid"/>
        <w:tblpPr w:leftFromText="181" w:rightFromText="181" w:vertAnchor="text" w:horzAnchor="margin" w:tblpY="8"/>
        <w:tblW w:w="15588" w:type="dxa"/>
        <w:tblLayout w:type="fixed"/>
        <w:tblLook w:val="04A0" w:firstRow="1" w:lastRow="0" w:firstColumn="1" w:lastColumn="0" w:noHBand="0" w:noVBand="1"/>
      </w:tblPr>
      <w:tblGrid>
        <w:gridCol w:w="1523"/>
        <w:gridCol w:w="643"/>
        <w:gridCol w:w="1798"/>
        <w:gridCol w:w="567"/>
        <w:gridCol w:w="567"/>
        <w:gridCol w:w="1985"/>
        <w:gridCol w:w="567"/>
        <w:gridCol w:w="567"/>
        <w:gridCol w:w="1843"/>
        <w:gridCol w:w="567"/>
        <w:gridCol w:w="567"/>
        <w:gridCol w:w="1984"/>
        <w:gridCol w:w="567"/>
        <w:gridCol w:w="284"/>
        <w:gridCol w:w="1559"/>
      </w:tblGrid>
      <w:tr xmlns:wp14="http://schemas.microsoft.com/office/word/2010/wordml" w:rsidR="001A11AD" w:rsidTr="001A11AD" w14:paraId="74F0F4BD" wp14:textId="77777777">
        <w:trPr>
          <w:gridAfter w:val="14"/>
          <w:wAfter w:w="14065" w:type="dxa"/>
          <w:trHeight w:val="244"/>
        </w:trPr>
        <w:tc>
          <w:tcPr>
            <w:tcW w:w="1523" w:type="dxa"/>
            <w:vMerge w:val="restart"/>
          </w:tcPr>
          <w:p w:rsidRPr="00D92900" w:rsidR="001A11AD" w:rsidP="001A11AD" w:rsidRDefault="004D2348" w14:paraId="62C9356D" wp14:textId="77777777">
            <w:pPr>
              <w:pStyle w:val="Subtitle"/>
              <w:rPr>
                <w:sz w:val="20"/>
              </w:rPr>
            </w:pPr>
            <w:r>
              <w:rPr>
                <w:noProof/>
                <w:lang w:val="en-US"/>
              </w:rPr>
              <w:drawing>
                <wp:anchor xmlns:wp14="http://schemas.microsoft.com/office/word/2010/wordprocessingDrawing" distT="0" distB="0" distL="114300" distR="114300" simplePos="0" relativeHeight="251866112" behindDoc="1" locked="0" layoutInCell="1" allowOverlap="1" wp14:anchorId="00ACD87F" wp14:editId="01FA411B">
                  <wp:simplePos x="0" y="0"/>
                  <wp:positionH relativeFrom="column">
                    <wp:posOffset>-65244</wp:posOffset>
                  </wp:positionH>
                  <wp:positionV relativeFrom="paragraph">
                    <wp:posOffset>235822</wp:posOffset>
                  </wp:positionV>
                  <wp:extent cx="953840" cy="607601"/>
                  <wp:effectExtent l="0" t="0" r="0" b="2540"/>
                  <wp:wrapSquare wrapText="bothSides"/>
                  <wp:docPr id="11" name="Picture 11" descr="https://www.cosydirect.com/media/catalog/product/cache/bce1e0a4afd911d1095a7a6abbb28bfa/4/9/49262_rrsna40zntdrvl8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sydirect.com/media/catalog/product/cache/bce1e0a4afd911d1095a7a6abbb28bfa/4/9/49262_rrsna40zntdrvl8r.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5784" b="25959"/>
                          <a:stretch/>
                        </pic:blipFill>
                        <pic:spPr bwMode="auto">
                          <a:xfrm>
                            <a:off x="0" y="0"/>
                            <a:ext cx="953840" cy="6076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xmlns:wp14="http://schemas.microsoft.com/office/word/2010/wordml" w:rsidR="001A11AD" w:rsidTr="001A11AD" w14:paraId="60B74FF0" wp14:textId="77777777">
        <w:trPr>
          <w:trHeight w:val="223"/>
        </w:trPr>
        <w:tc>
          <w:tcPr>
            <w:tcW w:w="1523" w:type="dxa"/>
            <w:vMerge/>
          </w:tcPr>
          <w:p w:rsidR="001A11AD" w:rsidP="001A11AD" w:rsidRDefault="001A11AD" w14:paraId="5B08B5D1" wp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1A11AD" w:rsidP="001A11AD" w:rsidRDefault="001A11AD" w14:paraId="16DEB4AB" wp14:textId="77777777">
            <w:pPr>
              <w:pStyle w:val="ListParagraph"/>
              <w:numPr>
                <w:ilvl w:val="0"/>
                <w:numId w:val="2"/>
              </w:numPr>
              <w:rPr>
                <w:rStyle w:val="SubtleEmphasis"/>
              </w:rPr>
            </w:pPr>
          </w:p>
        </w:tc>
        <w:tc>
          <w:tcPr>
            <w:tcW w:w="1798" w:type="dxa"/>
            <w:tcBorders>
              <w:top w:val="single" w:color="515151" w:themeColor="text2" w:sz="12" w:space="0"/>
              <w:left w:val="single" w:color="515151" w:themeColor="text2" w:sz="4" w:space="0"/>
            </w:tcBorders>
          </w:tcPr>
          <w:p w:rsidRPr="00D92900" w:rsidR="001A11AD" w:rsidP="001A11AD" w:rsidRDefault="001A11AD" w14:paraId="0AD9C6F4" wp14:textId="77777777">
            <w:pPr>
              <w:rPr>
                <w:sz w:val="20"/>
              </w:rPr>
            </w:pPr>
            <w:r w:rsidRPr="001A11AD">
              <w:rPr>
                <w:sz w:val="20"/>
              </w:rPr>
              <w:drawing>
                <wp:inline xmlns:wp14="http://schemas.microsoft.com/office/word/2010/wordprocessingDrawing" distT="0" distB="0" distL="0" distR="0" wp14:anchorId="21DA138D" wp14:editId="462CD3FA">
                  <wp:extent cx="455616" cy="3657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0647" cy="369798"/>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1A11AD" w:rsidP="001A11AD" w:rsidRDefault="001A11AD" w14:paraId="7144751B" wp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1A11AD" w:rsidP="001A11AD" w:rsidRDefault="001A11AD" w14:paraId="4B1F511A" wp14:textId="77777777">
            <w:pPr>
              <w:pStyle w:val="ListParagraph"/>
              <w:numPr>
                <w:ilvl w:val="0"/>
                <w:numId w:val="2"/>
              </w:numPr>
              <w:rPr>
                <w:rStyle w:val="SubtleEmphasis"/>
              </w:rPr>
            </w:pPr>
          </w:p>
        </w:tc>
        <w:tc>
          <w:tcPr>
            <w:tcW w:w="1985" w:type="dxa"/>
            <w:tcBorders>
              <w:top w:val="single" w:color="515151" w:themeColor="text2" w:sz="12" w:space="0"/>
            </w:tcBorders>
          </w:tcPr>
          <w:p w:rsidRPr="00D92900" w:rsidR="001A11AD" w:rsidP="001A11AD" w:rsidRDefault="001A11AD" w14:paraId="65F9C3DC" wp14:textId="77777777">
            <w:pPr>
              <w:rPr>
                <w:sz w:val="20"/>
              </w:rPr>
            </w:pPr>
            <w:r w:rsidRPr="001A11AD">
              <w:rPr>
                <w:sz w:val="20"/>
              </w:rPr>
              <w:drawing>
                <wp:inline xmlns:wp14="http://schemas.microsoft.com/office/word/2010/wordprocessingDrawing" distT="0" distB="0" distL="0" distR="0" wp14:anchorId="40CCE9CC" wp14:editId="103217FF">
                  <wp:extent cx="310101" cy="563549"/>
                  <wp:effectExtent l="6667" t="0" r="1588" b="1587"/>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320233" cy="581962"/>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1A11AD" w:rsidP="001A11AD" w:rsidRDefault="001A11AD" w14:paraId="78E884CA" wp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1A11AD" w:rsidP="001A11AD" w:rsidRDefault="001A11AD" w14:paraId="5023141B" wp14:textId="77777777">
            <w:pPr>
              <w:pStyle w:val="ListParagraph"/>
              <w:numPr>
                <w:ilvl w:val="0"/>
                <w:numId w:val="2"/>
              </w:numPr>
              <w:rPr>
                <w:rStyle w:val="SubtleEmphasis"/>
              </w:rPr>
            </w:pPr>
          </w:p>
        </w:tc>
        <w:tc>
          <w:tcPr>
            <w:tcW w:w="1843" w:type="dxa"/>
            <w:tcBorders>
              <w:top w:val="single" w:color="515151" w:themeColor="text2" w:sz="12" w:space="0"/>
            </w:tcBorders>
          </w:tcPr>
          <w:p w:rsidRPr="00D92900" w:rsidR="001A11AD" w:rsidP="001A11AD" w:rsidRDefault="001A11AD" w14:paraId="1F3B1409" wp14:textId="77777777">
            <w:pPr>
              <w:rPr>
                <w:sz w:val="20"/>
              </w:rPr>
            </w:pPr>
            <w:r w:rsidRPr="001A11AD">
              <w:rPr>
                <w:sz w:val="20"/>
              </w:rPr>
              <w:drawing>
                <wp:inline xmlns:wp14="http://schemas.microsoft.com/office/word/2010/wordprocessingDrawing" distT="0" distB="0" distL="0" distR="0" wp14:anchorId="6CCF3FCA" wp14:editId="65CF2463">
                  <wp:extent cx="311016" cy="547980"/>
                  <wp:effectExtent l="0" t="4127" r="9207" b="9208"/>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rot="16200000">
                            <a:off x="0" y="0"/>
                            <a:ext cx="324827" cy="572314"/>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1A11AD" w:rsidP="001A11AD" w:rsidRDefault="001A11AD" w14:paraId="7842F596" wp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1A11AD" w:rsidP="001A11AD" w:rsidRDefault="001A11AD" w14:paraId="562C75D1" wp14:textId="77777777">
            <w:pPr>
              <w:pStyle w:val="ListParagraph"/>
              <w:numPr>
                <w:ilvl w:val="0"/>
                <w:numId w:val="2"/>
              </w:numPr>
              <w:rPr>
                <w:rStyle w:val="SubtleEmphasis"/>
              </w:rPr>
            </w:pPr>
          </w:p>
        </w:tc>
        <w:tc>
          <w:tcPr>
            <w:tcW w:w="1984" w:type="dxa"/>
            <w:tcBorders>
              <w:top w:val="single" w:color="515151" w:themeColor="text2" w:sz="12" w:space="0"/>
            </w:tcBorders>
          </w:tcPr>
          <w:p w:rsidRPr="00D92900" w:rsidR="001A11AD" w:rsidP="001A11AD" w:rsidRDefault="001A11AD" w14:paraId="664355AD" wp14:textId="77777777">
            <w:pPr>
              <w:rPr>
                <w:sz w:val="20"/>
              </w:rPr>
            </w:pPr>
            <w:r w:rsidRPr="001A11AD">
              <w:rPr>
                <w:sz w:val="20"/>
              </w:rPr>
              <w:drawing>
                <wp:inline xmlns:wp14="http://schemas.microsoft.com/office/word/2010/wordprocessingDrawing" distT="0" distB="0" distL="0" distR="0" wp14:anchorId="56B3DB7B" wp14:editId="4CF7DEA4">
                  <wp:extent cx="95043" cy="484181"/>
                  <wp:effectExtent l="0" t="4127"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5400000">
                            <a:off x="0" y="0"/>
                            <a:ext cx="120338" cy="613042"/>
                          </a:xfrm>
                          <a:prstGeom prst="rect">
                            <a:avLst/>
                          </a:prstGeom>
                        </pic:spPr>
                      </pic:pic>
                    </a:graphicData>
                  </a:graphic>
                </wp:inline>
              </w:drawing>
            </w:r>
          </w:p>
        </w:tc>
        <w:tc>
          <w:tcPr>
            <w:tcW w:w="567" w:type="dxa"/>
            <w:tcBorders>
              <w:top w:val="single" w:color="515151" w:themeColor="text2" w:sz="12" w:space="0"/>
            </w:tcBorders>
          </w:tcPr>
          <w:p w:rsidRPr="00D92900" w:rsidR="001A11AD" w:rsidP="001A11AD" w:rsidRDefault="001A11AD" w14:paraId="279935FF" wp14:textId="77777777">
            <w:pPr>
              <w:rPr>
                <w:sz w:val="20"/>
              </w:rPr>
            </w:pPr>
            <w:r>
              <w:rPr>
                <w:sz w:val="20"/>
              </w:rPr>
              <w:t>4</w:t>
            </w:r>
          </w:p>
        </w:tc>
        <w:tc>
          <w:tcPr>
            <w:tcW w:w="284" w:type="dxa"/>
            <w:tcBorders>
              <w:top w:val="single" w:color="515151" w:themeColor="text2" w:sz="12" w:space="0"/>
            </w:tcBorders>
            <w:shd w:val="clear" w:color="auto" w:fill="E1E1E1" w:themeFill="text1" w:themeFillTint="33"/>
          </w:tcPr>
          <w:p w:rsidR="001A11AD" w:rsidP="001A11AD" w:rsidRDefault="001A11AD" w14:paraId="1A965116" wp14:textId="77777777">
            <w:pPr>
              <w:rPr>
                <w:sz w:val="20"/>
              </w:rPr>
            </w:pPr>
          </w:p>
        </w:tc>
        <w:tc>
          <w:tcPr>
            <w:tcW w:w="1559" w:type="dxa"/>
            <w:tcBorders>
              <w:top w:val="single" w:color="515151" w:themeColor="text2" w:sz="12" w:space="0"/>
            </w:tcBorders>
          </w:tcPr>
          <w:p w:rsidR="001A11AD" w:rsidP="001A11AD" w:rsidRDefault="001A11AD" w14:paraId="7DF4E37C" wp14:textId="77777777">
            <w:pPr>
              <w:rPr>
                <w:sz w:val="20"/>
              </w:rPr>
            </w:pPr>
            <w:r w:rsidRPr="00396A40">
              <w:rPr>
                <w:sz w:val="20"/>
              </w:rPr>
              <w:drawing>
                <wp:inline xmlns:wp14="http://schemas.microsoft.com/office/word/2010/wordprocessingDrawing" distT="0" distB="0" distL="0" distR="0" wp14:anchorId="5C251510" wp14:editId="15A5FEB3">
                  <wp:extent cx="399570" cy="386215"/>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1076" cy="397337"/>
                          </a:xfrm>
                          <a:prstGeom prst="rect">
                            <a:avLst/>
                          </a:prstGeom>
                        </pic:spPr>
                      </pic:pic>
                    </a:graphicData>
                  </a:graphic>
                </wp:inline>
              </w:drawing>
            </w:r>
          </w:p>
        </w:tc>
      </w:tr>
      <w:tr xmlns:wp14="http://schemas.microsoft.com/office/word/2010/wordml" w:rsidR="001A11AD" w:rsidTr="001A11AD" w14:paraId="53E399EC" wp14:textId="77777777">
        <w:trPr>
          <w:gridAfter w:val="8"/>
          <w:wAfter w:w="7938" w:type="dxa"/>
          <w:trHeight w:val="223"/>
        </w:trPr>
        <w:tc>
          <w:tcPr>
            <w:tcW w:w="1523" w:type="dxa"/>
            <w:vMerge/>
          </w:tcPr>
          <w:p w:rsidR="001A11AD" w:rsidP="001A11AD" w:rsidRDefault="001A11AD" w14:paraId="44FB30F8" wp14:textId="77777777"/>
        </w:tc>
        <w:tc>
          <w:tcPr>
            <w:tcW w:w="643" w:type="dxa"/>
            <w:shd w:val="clear" w:color="auto" w:fill="E1E1E1" w:themeFill="text1" w:themeFillTint="33"/>
          </w:tcPr>
          <w:p w:rsidRPr="003F4068" w:rsidR="001A11AD" w:rsidP="001A11AD" w:rsidRDefault="001A11AD" w14:paraId="1DA6542E" wp14:textId="77777777">
            <w:pPr>
              <w:pStyle w:val="ListParagraph"/>
              <w:numPr>
                <w:ilvl w:val="0"/>
                <w:numId w:val="2"/>
              </w:numPr>
              <w:rPr>
                <w:rStyle w:val="SubtleEmphasis"/>
              </w:rPr>
            </w:pPr>
          </w:p>
        </w:tc>
        <w:tc>
          <w:tcPr>
            <w:tcW w:w="1798" w:type="dxa"/>
          </w:tcPr>
          <w:p w:rsidRPr="00D92900" w:rsidR="001A11AD" w:rsidP="001A11AD" w:rsidRDefault="001A11AD" w14:paraId="676C617F" wp14:textId="77777777">
            <w:pPr>
              <w:rPr>
                <w:sz w:val="20"/>
              </w:rPr>
            </w:pPr>
            <w:r w:rsidRPr="001A11AD">
              <w:rPr>
                <w:rFonts w:ascii="Aptos" w:hAnsi="Aptos" w:eastAsia="Aptos" w:cs="Times New Roman"/>
                <w:noProof/>
                <w:kern w:val="2"/>
                <w:lang w:val="en-US"/>
                <w14:ligatures w14:val="standardContextual"/>
              </w:rPr>
              <w:drawing>
                <wp:inline xmlns:wp14="http://schemas.microsoft.com/office/word/2010/wordprocessingDrawing" distT="0" distB="0" distL="0" distR="0" wp14:anchorId="30C95337" wp14:editId="368A293E">
                  <wp:extent cx="691764" cy="1949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6814" cy="196368"/>
                          </a:xfrm>
                          <a:prstGeom prst="rect">
                            <a:avLst/>
                          </a:prstGeom>
                          <a:noFill/>
                        </pic:spPr>
                      </pic:pic>
                    </a:graphicData>
                  </a:graphic>
                </wp:inline>
              </w:drawing>
            </w:r>
            <w:r>
              <w:rPr>
                <w:sz w:val="20"/>
              </w:rPr>
              <w:t xml:space="preserve">4.5x60mm </w:t>
            </w:r>
          </w:p>
        </w:tc>
        <w:tc>
          <w:tcPr>
            <w:tcW w:w="567" w:type="dxa"/>
            <w:tcBorders>
              <w:right w:val="single" w:color="515151" w:themeColor="text2" w:sz="12" w:space="0"/>
            </w:tcBorders>
          </w:tcPr>
          <w:p w:rsidRPr="00D92900" w:rsidR="001A11AD" w:rsidP="001A11AD" w:rsidRDefault="001A11AD" w14:paraId="0EB5E791" wp14:textId="77777777">
            <w:pPr>
              <w:rPr>
                <w:sz w:val="20"/>
              </w:rPr>
            </w:pPr>
            <w:r>
              <w:rPr>
                <w:sz w:val="20"/>
              </w:rPr>
              <w:t>16</w:t>
            </w:r>
          </w:p>
        </w:tc>
        <w:tc>
          <w:tcPr>
            <w:tcW w:w="567" w:type="dxa"/>
            <w:tcBorders>
              <w:left w:val="single" w:color="515151" w:themeColor="text2" w:sz="12" w:space="0"/>
            </w:tcBorders>
            <w:shd w:val="clear" w:color="auto" w:fill="E1E1E1" w:themeFill="text1" w:themeFillTint="33"/>
          </w:tcPr>
          <w:p w:rsidRPr="003F4068" w:rsidR="001A11AD" w:rsidP="001A11AD" w:rsidRDefault="001A11AD" w14:paraId="3041E394" wp14:textId="77777777">
            <w:pPr>
              <w:pStyle w:val="ListParagraph"/>
              <w:numPr>
                <w:ilvl w:val="0"/>
                <w:numId w:val="2"/>
              </w:numPr>
              <w:rPr>
                <w:rStyle w:val="SubtleEmphasis"/>
              </w:rPr>
            </w:pPr>
          </w:p>
        </w:tc>
        <w:tc>
          <w:tcPr>
            <w:tcW w:w="1985" w:type="dxa"/>
          </w:tcPr>
          <w:p w:rsidR="001A11AD" w:rsidP="001A11AD" w:rsidRDefault="001A11AD" w14:paraId="722B00AE" wp14:textId="77777777">
            <w:pPr>
              <w:rPr>
                <w:sz w:val="20"/>
              </w:rPr>
            </w:pPr>
            <w:r w:rsidRPr="001A11AD">
              <w:rPr>
                <w:rFonts w:ascii="Aptos" w:hAnsi="Aptos" w:eastAsia="Aptos" w:cs="Times New Roman"/>
                <w:noProof/>
                <w:kern w:val="2"/>
                <w:lang w:val="en-US"/>
                <w14:ligatures w14:val="standardContextual"/>
              </w:rPr>
              <w:drawing>
                <wp:inline xmlns:wp14="http://schemas.microsoft.com/office/word/2010/wordprocessingDrawing" distT="0" distB="0" distL="0" distR="0" wp14:anchorId="6D5CF534" wp14:editId="2237C93F">
                  <wp:extent cx="609600" cy="1949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194945"/>
                          </a:xfrm>
                          <a:prstGeom prst="rect">
                            <a:avLst/>
                          </a:prstGeom>
                          <a:noFill/>
                        </pic:spPr>
                      </pic:pic>
                    </a:graphicData>
                  </a:graphic>
                </wp:inline>
              </w:drawing>
            </w:r>
          </w:p>
          <w:p w:rsidRPr="00D92900" w:rsidR="001A11AD" w:rsidP="001A11AD" w:rsidRDefault="001A11AD" w14:paraId="3A1750C8" wp14:textId="77777777">
            <w:pPr>
              <w:rPr>
                <w:sz w:val="20"/>
              </w:rPr>
            </w:pPr>
            <w:r>
              <w:rPr>
                <w:sz w:val="20"/>
              </w:rPr>
              <w:t xml:space="preserve">3.5x50mm </w:t>
            </w:r>
          </w:p>
        </w:tc>
        <w:tc>
          <w:tcPr>
            <w:tcW w:w="567" w:type="dxa"/>
            <w:tcBorders>
              <w:right w:val="single" w:color="515151" w:themeColor="text2" w:sz="12" w:space="0"/>
            </w:tcBorders>
          </w:tcPr>
          <w:p w:rsidRPr="00D92900" w:rsidR="001A11AD" w:rsidP="001A11AD" w:rsidRDefault="001A11AD" w14:paraId="4B73E586" wp14:textId="77777777">
            <w:pPr>
              <w:rPr>
                <w:sz w:val="20"/>
              </w:rPr>
            </w:pPr>
            <w:r>
              <w:rPr>
                <w:sz w:val="20"/>
              </w:rPr>
              <w:t>12</w:t>
            </w:r>
          </w:p>
        </w:tc>
      </w:tr>
      <w:tr xmlns:wp14="http://schemas.microsoft.com/office/word/2010/wordml" w:rsidR="001A11AD" w:rsidTr="001A11AD" w14:paraId="42C6D796" wp14:textId="77777777">
        <w:trPr>
          <w:gridAfter w:val="14"/>
          <w:wAfter w:w="14065" w:type="dxa"/>
          <w:trHeight w:val="269"/>
        </w:trPr>
        <w:tc>
          <w:tcPr>
            <w:tcW w:w="1523" w:type="dxa"/>
            <w:vMerge/>
          </w:tcPr>
          <w:p w:rsidR="001A11AD" w:rsidP="001A11AD" w:rsidRDefault="001A11AD" w14:paraId="6E1831B3" wp14:textId="77777777"/>
        </w:tc>
      </w:tr>
    </w:tbl>
    <w:p xmlns:wp14="http://schemas.microsoft.com/office/word/2010/wordml" w:rsidR="00D30A40" w:rsidP="00D55F91" w:rsidRDefault="00D30A40" w14:paraId="54E11D2A" wp14:textId="77777777">
      <w:r>
        <w:br/>
      </w:r>
    </w:p>
    <w:p xmlns:wp14="http://schemas.microsoft.com/office/word/2010/wordml" w:rsidR="00D30A40" w:rsidP="00D55F91" w:rsidRDefault="00D30A40" w14:paraId="31126E5D" wp14:textId="77777777"/>
    <w:tbl>
      <w:tblPr>
        <w:tblStyle w:val="TableGrid"/>
        <w:tblpPr w:leftFromText="180" w:rightFromText="180" w:vertAnchor="page" w:horzAnchor="margin" w:tblpY="1056"/>
        <w:tblW w:w="2540" w:type="pct"/>
        <w:tblLayout w:type="fixed"/>
        <w:tblLook w:val="04A0" w:firstRow="1" w:lastRow="0" w:firstColumn="1" w:lastColumn="0" w:noHBand="0" w:noVBand="1"/>
      </w:tblPr>
      <w:tblGrid>
        <w:gridCol w:w="3910"/>
        <w:gridCol w:w="3907"/>
      </w:tblGrid>
      <w:tr xmlns:wp14="http://schemas.microsoft.com/office/word/2010/wordml" w:rsidR="00CA7BD0" w:rsidTr="00CA7BD0" w14:paraId="2A801E5A" wp14:textId="77777777">
        <w:trPr>
          <w:trHeight w:val="3676"/>
        </w:trPr>
        <w:tc>
          <w:tcPr>
            <w:tcW w:w="2501" w:type="pct"/>
            <w:vAlign w:val="center"/>
          </w:tcPr>
          <w:p w:rsidRPr="00384184" w:rsidR="00CA7BD0" w:rsidP="001A5F20" w:rsidRDefault="004D2348" w14:paraId="40F37B39" wp14:textId="77777777">
            <w:pPr>
              <w:jc w:val="center"/>
              <w:rPr>
                <w:sz w:val="20"/>
              </w:rPr>
            </w:pPr>
            <w:r w:rsidRPr="001A11AD">
              <w:rPr>
                <w:sz w:val="20"/>
              </w:rPr>
              <w:drawing>
                <wp:anchor xmlns:wp14="http://schemas.microsoft.com/office/word/2010/wordprocessingDrawing" distT="0" distB="0" distL="114300" distR="114300" simplePos="0" relativeHeight="251864064" behindDoc="0" locked="0" layoutInCell="1" allowOverlap="1" wp14:anchorId="1025783D" wp14:editId="08827808">
                  <wp:simplePos x="0" y="0"/>
                  <wp:positionH relativeFrom="column">
                    <wp:posOffset>1715135</wp:posOffset>
                  </wp:positionH>
                  <wp:positionV relativeFrom="paragraph">
                    <wp:posOffset>1824990</wp:posOffset>
                  </wp:positionV>
                  <wp:extent cx="564515" cy="311150"/>
                  <wp:effectExtent l="0" t="0" r="6985" b="0"/>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4515" cy="31115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val="en-US"/>
              </w:rPr>
              <mc:AlternateContent>
                <mc:Choice Requires="wps">
                  <w:drawing>
                    <wp:anchor xmlns:wp14="http://schemas.microsoft.com/office/word/2010/wordprocessingDrawing" distT="0" distB="0" distL="114300" distR="114300" simplePos="0" relativeHeight="251823104" behindDoc="0" locked="0" layoutInCell="1" allowOverlap="1" wp14:anchorId="0DFDCE18" wp14:editId="5CD82C9C">
                      <wp:simplePos x="0" y="0"/>
                      <wp:positionH relativeFrom="column">
                        <wp:posOffset>1788160</wp:posOffset>
                      </wp:positionH>
                      <wp:positionV relativeFrom="paragraph">
                        <wp:posOffset>351155</wp:posOffset>
                      </wp:positionV>
                      <wp:extent cx="304800" cy="281940"/>
                      <wp:effectExtent l="781050" t="0" r="19050" b="175260"/>
                      <wp:wrapNone/>
                      <wp:docPr id="50" name="Rectangular Callout 50"/>
                      <wp:cNvGraphicFramePr/>
                      <a:graphic xmlns:a="http://schemas.openxmlformats.org/drawingml/2006/main">
                        <a:graphicData uri="http://schemas.microsoft.com/office/word/2010/wordprocessingShape">
                          <wps:wsp>
                            <wps:cNvSpPr/>
                            <wps:spPr>
                              <a:xfrm>
                                <a:off x="2316145" y="1185705"/>
                                <a:ext cx="304800" cy="281940"/>
                              </a:xfrm>
                              <a:prstGeom prst="wedgeRectCallout">
                                <a:avLst>
                                  <a:gd name="adj1" fmla="val -306123"/>
                                  <a:gd name="adj2" fmla="val 103011"/>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0778608D"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2DE403A5"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A8F159E">
                    <v:shape id="Rectangular Callout 50" style="position:absolute;left:0;text-align:left;margin-left:140.8pt;margin-top:27.65pt;width:24pt;height:22.2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2" strokecolor="#151515 [332]" type="#_x0000_t61" adj="-55323,3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" w14:anchorId="0DFDCE18">
                      <v:textbox>
                        <w:txbxContent>
                          <w:p w:rsidR="001A11AD" w:rsidP="001A11AD" w:rsidRDefault="001A11AD" w14:paraId="7CFD7106"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62431CDC"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25152" behindDoc="0" locked="0" layoutInCell="1" allowOverlap="1" wp14:anchorId="3BA62954" wp14:editId="708C3CED">
                      <wp:simplePos x="0" y="0"/>
                      <wp:positionH relativeFrom="column">
                        <wp:posOffset>1531620</wp:posOffset>
                      </wp:positionH>
                      <wp:positionV relativeFrom="paragraph">
                        <wp:posOffset>19685</wp:posOffset>
                      </wp:positionV>
                      <wp:extent cx="304800" cy="281940"/>
                      <wp:effectExtent l="552450" t="0" r="19050" b="156210"/>
                      <wp:wrapNone/>
                      <wp:docPr id="51" name="Rectangular Callout 51"/>
                      <wp:cNvGraphicFramePr/>
                      <a:graphic xmlns:a="http://schemas.openxmlformats.org/drawingml/2006/main">
                        <a:graphicData uri="http://schemas.microsoft.com/office/word/2010/wordprocessingShape">
                          <wps:wsp>
                            <wps:cNvSpPr/>
                            <wps:spPr>
                              <a:xfrm>
                                <a:off x="2059912" y="854110"/>
                                <a:ext cx="304800" cy="281940"/>
                              </a:xfrm>
                              <a:prstGeom prst="wedgeRectCallout">
                                <a:avLst>
                                  <a:gd name="adj1" fmla="val -225354"/>
                                  <a:gd name="adj2" fmla="val 90537"/>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761EC716"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49E398E2"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E7416BF">
                    <v:shape id="Rectangular Callout 51" style="position:absolute;left:0;text-align:left;margin-left:120.6pt;margin-top:1.55pt;width:24pt;height:2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3" strokecolor="#151515 [332]" type="#_x0000_t61" adj="-37876,30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" w14:anchorId="3BA62954">
                      <v:textbox>
                        <w:txbxContent>
                          <w:p w:rsidR="001A11AD" w:rsidP="001A11AD" w:rsidRDefault="001A11AD" w14:paraId="349641DB"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16287F21"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27200" behindDoc="0" locked="0" layoutInCell="1" allowOverlap="1" wp14:anchorId="4F0A3FE4" wp14:editId="5741E7F7">
                      <wp:simplePos x="0" y="0"/>
                      <wp:positionH relativeFrom="column">
                        <wp:posOffset>-15240</wp:posOffset>
                      </wp:positionH>
                      <wp:positionV relativeFrom="paragraph">
                        <wp:posOffset>1714500</wp:posOffset>
                      </wp:positionV>
                      <wp:extent cx="304800" cy="281940"/>
                      <wp:effectExtent l="0" t="857250" r="361950" b="22860"/>
                      <wp:wrapNone/>
                      <wp:docPr id="52" name="Rectangular Callout 52"/>
                      <wp:cNvGraphicFramePr/>
                      <a:graphic xmlns:a="http://schemas.openxmlformats.org/drawingml/2006/main">
                        <a:graphicData uri="http://schemas.microsoft.com/office/word/2010/wordprocessingShape">
                          <wps:wsp>
                            <wps:cNvSpPr/>
                            <wps:spPr>
                              <a:xfrm>
                                <a:off x="512466" y="2391508"/>
                                <a:ext cx="304800" cy="281940"/>
                              </a:xfrm>
                              <a:prstGeom prst="wedgeRectCallout">
                                <a:avLst>
                                  <a:gd name="adj1" fmla="val 157064"/>
                                  <a:gd name="adj2" fmla="val -34783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08F77F56"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5BE93A62"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1EBA47">
                    <v:shape id="Rectangular Callout 52" style="position:absolute;left:0;text-align:left;margin-left:-1.2pt;margin-top:135pt;width:24pt;height:22.2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4" strokecolor="#151515 [332]" type="#_x0000_t61" adj="44726,-64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" w14:anchorId="4F0A3FE4">
                      <v:textbox>
                        <w:txbxContent>
                          <w:p w:rsidR="001A11AD" w:rsidP="001A11AD" w:rsidRDefault="001A11AD" w14:paraId="6218A60B"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384BA73E" wp14:textId="77777777">
                            <w:pPr>
                              <w:jc w:val="center"/>
                              <w:rPr>
                                <w:b/>
                                <w:color w:val="161616" w:themeColor="background1" w:themeShade="1A"/>
                                <w:lang w:val="vi-VN"/>
                              </w:rPr>
                            </w:pPr>
                          </w:p>
                        </w:txbxContent>
                      </v:textbox>
                    </v:shape>
                  </w:pict>
                </mc:Fallback>
              </mc:AlternateContent>
            </w:r>
            <w:r>
              <w:rPr>
                <w:noProof/>
                <w:sz w:val="20"/>
                <w:lang w:val="en-US"/>
              </w:rPr>
              <mc:AlternateContent>
                <mc:Choice Requires="wps">
                  <w:drawing>
                    <wp:anchor xmlns:wp14="http://schemas.microsoft.com/office/word/2010/wordprocessingDrawing" distT="0" distB="0" distL="114300" distR="114300" simplePos="0" relativeHeight="251821056" behindDoc="0" locked="0" layoutInCell="1" allowOverlap="1" wp14:anchorId="166CDC47" wp14:editId="694B58B2">
                      <wp:simplePos x="0" y="0"/>
                      <wp:positionH relativeFrom="column">
                        <wp:posOffset>-53340</wp:posOffset>
                      </wp:positionH>
                      <wp:positionV relativeFrom="paragraph">
                        <wp:posOffset>311150</wp:posOffset>
                      </wp:positionV>
                      <wp:extent cx="304800" cy="281940"/>
                      <wp:effectExtent l="0" t="0" r="381000" b="22860"/>
                      <wp:wrapNone/>
                      <wp:docPr id="49" name="Rectangular Callout 49"/>
                      <wp:cNvGraphicFramePr/>
                      <a:graphic xmlns:a="http://schemas.openxmlformats.org/drawingml/2006/main">
                        <a:graphicData uri="http://schemas.microsoft.com/office/word/2010/wordprocessingShape">
                          <wps:wsp>
                            <wps:cNvSpPr/>
                            <wps:spPr>
                              <a:xfrm>
                                <a:off x="475013" y="1163782"/>
                                <a:ext cx="304800" cy="281940"/>
                              </a:xfrm>
                              <a:prstGeom prst="wedgeRectCallout">
                                <a:avLst>
                                  <a:gd name="adj1" fmla="val 168452"/>
                                  <a:gd name="adj2" fmla="val 23469"/>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1A11AD" w:rsidP="001A11AD" w:rsidRDefault="001A11AD" w14:paraId="286852DF" wp14:textId="77777777">
                                  <w:pPr>
                                    <w:jc w:val="center"/>
                                    <w:rPr>
                                      <w:b/>
                                      <w:color w:val="161616" w:themeColor="background1" w:themeShade="1A"/>
                                      <w:lang w:val="vi-VN"/>
                                    </w:rPr>
                                  </w:pPr>
                                  <w:r>
                                    <w:rPr>
                                      <w:b/>
                                      <w:color w:val="161616" w:themeColor="background1" w:themeShade="1A"/>
                                      <w:lang w:val="vi-VN"/>
                                    </w:rPr>
                                    <w:t>F</w:t>
                                  </w:r>
                                </w:p>
                                <w:p xmlns:wp14="http://schemas.microsoft.com/office/word/2010/wordml" w:rsidRPr="001A11AD" w:rsidR="001A11AD" w:rsidP="001A11AD" w:rsidRDefault="001A11AD" w14:paraId="34B3F2EB" wp14:textId="77777777">
                                  <w:pPr>
                                    <w:jc w:val="center"/>
                                    <w:rPr>
                                      <w:b/>
                                      <w:color w:val="161616" w:themeColor="background1" w:themeShade="1A"/>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2BFA9C">
                    <v:shape id="Rectangular Callout 49" style="position:absolute;left:0;text-align:left;margin-left:-4.2pt;margin-top:24.5pt;width:24pt;height:2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5" strokecolor="#151515 [332]" type="#_x0000_t61" adj="47186,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" w14:anchorId="166CDC47">
                      <v:textbox>
                        <w:txbxContent>
                          <w:p w:rsidR="001A11AD" w:rsidP="001A11AD" w:rsidRDefault="001A11AD" w14:paraId="48D79B81" wp14:textId="77777777">
                            <w:pPr>
                              <w:jc w:val="center"/>
                              <w:rPr>
                                <w:b/>
                                <w:color w:val="161616" w:themeColor="background1" w:themeShade="1A"/>
                                <w:lang w:val="vi-VN"/>
                              </w:rPr>
                            </w:pPr>
                            <w:r>
                              <w:rPr>
                                <w:b/>
                                <w:color w:val="161616" w:themeColor="background1" w:themeShade="1A"/>
                                <w:lang w:val="vi-VN"/>
                              </w:rPr>
                              <w:t>F</w:t>
                            </w:r>
                          </w:p>
                          <w:p w:rsidRPr="001A11AD" w:rsidR="001A11AD" w:rsidP="001A11AD" w:rsidRDefault="001A11AD" w14:paraId="7D34F5C7" wp14:textId="77777777">
                            <w:pPr>
                              <w:jc w:val="center"/>
                              <w:rPr>
                                <w:b/>
                                <w:color w:val="161616" w:themeColor="background1" w:themeShade="1A"/>
                                <w:lang w:val="vi-VN"/>
                              </w:rPr>
                            </w:pPr>
                          </w:p>
                        </w:txbxContent>
                      </v:textbox>
                    </v:shape>
                  </w:pict>
                </mc:Fallback>
              </mc:AlternateContent>
            </w:r>
            <w:r w:rsidR="003B6DC5">
              <w:rPr>
                <w:noProof/>
                <w:sz w:val="20"/>
                <w:lang w:val="en-US"/>
              </w:rPr>
              <mc:AlternateContent>
                <mc:Choice Requires="wps">
                  <w:drawing>
                    <wp:anchor xmlns:wp14="http://schemas.microsoft.com/office/word/2010/wordprocessingDrawing" distT="0" distB="0" distL="114300" distR="114300" simplePos="0" relativeHeight="251756544" behindDoc="0" locked="0" layoutInCell="1" allowOverlap="1" wp14:anchorId="0A969AC1" wp14:editId="4EBB9BC7">
                      <wp:simplePos x="0" y="0"/>
                      <wp:positionH relativeFrom="column">
                        <wp:posOffset>625475</wp:posOffset>
                      </wp:positionH>
                      <wp:positionV relativeFrom="paragraph">
                        <wp:posOffset>902970</wp:posOffset>
                      </wp:positionV>
                      <wp:extent cx="326390" cy="97790"/>
                      <wp:effectExtent l="38100" t="38100" r="16510" b="35560"/>
                      <wp:wrapNone/>
                      <wp:docPr id="222" name="Straight Arrow Connector 222"/>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B4DC415">
                    <v:shape id="Straight Arrow Connector 222" style="position:absolute;margin-left:49.25pt;margin-top:71.1pt;width:25.7pt;height:7.7pt;flip:x 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" w14:anchorId="6E11B4CE">
                      <v:stroke endarrow="block"/>
                    </v:shape>
                  </w:pict>
                </mc:Fallback>
              </mc:AlternateContent>
            </w:r>
            <w:r w:rsidR="003B6DC5">
              <w:rPr>
                <w:noProof/>
                <w:sz w:val="20"/>
                <w:lang w:val="en-US"/>
              </w:rPr>
              <mc:AlternateContent>
                <mc:Choice Requires="wps">
                  <w:drawing>
                    <wp:anchor xmlns:wp14="http://schemas.microsoft.com/office/word/2010/wordprocessingDrawing" distT="0" distB="0" distL="114300" distR="114300" simplePos="0" relativeHeight="251754496" behindDoc="0" locked="0" layoutInCell="1" allowOverlap="1" wp14:anchorId="0E540DF1" wp14:editId="49A79890">
                      <wp:simplePos x="0" y="0"/>
                      <wp:positionH relativeFrom="column">
                        <wp:posOffset>1006475</wp:posOffset>
                      </wp:positionH>
                      <wp:positionV relativeFrom="paragraph">
                        <wp:posOffset>788670</wp:posOffset>
                      </wp:positionV>
                      <wp:extent cx="326390" cy="97790"/>
                      <wp:effectExtent l="38100" t="38100" r="16510" b="35560"/>
                      <wp:wrapNone/>
                      <wp:docPr id="221" name="Straight Arrow Connector 221"/>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24017A8">
                    <v:shape id="Straight Arrow Connector 221" style="position:absolute;margin-left:79.25pt;margin-top:62.1pt;width:25.7pt;height:7.7pt;flip:x 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" w14:anchorId="51BF009B">
                      <v:stroke endarrow="block"/>
                    </v:shape>
                  </w:pict>
                </mc:Fallback>
              </mc:AlternateContent>
            </w:r>
            <w:r w:rsidR="003B6DC5">
              <w:rPr>
                <w:noProof/>
                <w:sz w:val="20"/>
                <w:lang w:val="en-US"/>
              </w:rPr>
              <mc:AlternateContent>
                <mc:Choice Requires="wps">
                  <w:drawing>
                    <wp:anchor xmlns:wp14="http://schemas.microsoft.com/office/word/2010/wordprocessingDrawing" distT="0" distB="0" distL="114300" distR="114300" simplePos="0" relativeHeight="251752448" behindDoc="0" locked="0" layoutInCell="1" allowOverlap="1" wp14:anchorId="3D94A720" wp14:editId="0ADC562A">
                      <wp:simplePos x="0" y="0"/>
                      <wp:positionH relativeFrom="column">
                        <wp:posOffset>625475</wp:posOffset>
                      </wp:positionH>
                      <wp:positionV relativeFrom="paragraph">
                        <wp:posOffset>520700</wp:posOffset>
                      </wp:positionV>
                      <wp:extent cx="326390" cy="97790"/>
                      <wp:effectExtent l="38100" t="38100" r="16510" b="35560"/>
                      <wp:wrapNone/>
                      <wp:docPr id="220" name="Straight Arrow Connector 220"/>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A5E8D97">
                    <v:shape id="Straight Arrow Connector 220" style="position:absolute;margin-left:49.25pt;margin-top:41pt;width:25.7pt;height:7.7pt;flip:x 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" w14:anchorId="1797063C">
                      <v:stroke endarrow="block"/>
                    </v:shape>
                  </w:pict>
                </mc:Fallback>
              </mc:AlternateContent>
            </w:r>
            <w:r w:rsidR="003B6DC5">
              <w:rPr>
                <w:noProof/>
                <w:sz w:val="20"/>
                <w:lang w:val="en-US"/>
              </w:rPr>
              <mc:AlternateContent>
                <mc:Choice Requires="wps">
                  <w:drawing>
                    <wp:anchor xmlns:wp14="http://schemas.microsoft.com/office/word/2010/wordprocessingDrawing" distT="0" distB="0" distL="114300" distR="114300" simplePos="0" relativeHeight="251750400" behindDoc="0" locked="0" layoutInCell="1" allowOverlap="1" wp14:anchorId="41E22D13" wp14:editId="1CE80500">
                      <wp:simplePos x="0" y="0"/>
                      <wp:positionH relativeFrom="column">
                        <wp:posOffset>1017905</wp:posOffset>
                      </wp:positionH>
                      <wp:positionV relativeFrom="paragraph">
                        <wp:posOffset>417195</wp:posOffset>
                      </wp:positionV>
                      <wp:extent cx="326390" cy="97790"/>
                      <wp:effectExtent l="38100" t="38100" r="16510" b="35560"/>
                      <wp:wrapNone/>
                      <wp:docPr id="219" name="Straight Arrow Connector 219"/>
                      <wp:cNvGraphicFramePr/>
                      <a:graphic xmlns:a="http://schemas.openxmlformats.org/drawingml/2006/main">
                        <a:graphicData uri="http://schemas.microsoft.com/office/word/2010/wordprocessingShape">
                          <wps:wsp>
                            <wps:cNvCnPr/>
                            <wps:spPr>
                              <a:xfrm flipH="1" flipV="1">
                                <a:off x="0" y="0"/>
                                <a:ext cx="326572" cy="97971"/>
                              </a:xfrm>
                              <a:prstGeom prst="straightConnector1">
                                <a:avLst/>
                              </a:prstGeom>
                              <a:ln>
                                <a:solidFill>
                                  <a:schemeClr val="bg1">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346201C">
                    <v:shape id="Straight Arrow Connector 219" style="position:absolute;margin-left:80.15pt;margin-top:32.85pt;width:25.7pt;height:7.7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1515 [33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" w14:anchorId="3F4A0AAE">
                      <v:stroke endarrow="block"/>
                    </v:shape>
                  </w:pict>
                </mc:Fallback>
              </mc:AlternateContent>
            </w:r>
            <w:r w:rsidR="001834F7">
              <w:rPr>
                <w:noProof/>
                <w:sz w:val="20"/>
                <w:lang w:val="en-US"/>
              </w:rPr>
              <mc:AlternateContent>
                <mc:Choice Requires="wps">
                  <w:drawing>
                    <wp:anchor xmlns:wp14="http://schemas.microsoft.com/office/word/2010/wordprocessingDrawing" distT="0" distB="0" distL="114300" distR="114300" simplePos="0" relativeHeight="251689984" behindDoc="0" locked="0" layoutInCell="1" allowOverlap="1" wp14:anchorId="0C149557" wp14:editId="0CB1D0E6">
                      <wp:simplePos x="0" y="0"/>
                      <wp:positionH relativeFrom="column">
                        <wp:posOffset>1062355</wp:posOffset>
                      </wp:positionH>
                      <wp:positionV relativeFrom="paragraph">
                        <wp:posOffset>-62230</wp:posOffset>
                      </wp:positionV>
                      <wp:extent cx="335280" cy="281940"/>
                      <wp:effectExtent l="171450" t="0" r="26670" b="632460"/>
                      <wp:wrapNone/>
                      <wp:docPr id="22" name="Rectangular Callout 22"/>
                      <wp:cNvGraphicFramePr/>
                      <a:graphic xmlns:a="http://schemas.openxmlformats.org/drawingml/2006/main">
                        <a:graphicData uri="http://schemas.microsoft.com/office/word/2010/wordprocessingShape">
                          <wps:wsp>
                            <wps:cNvSpPr/>
                            <wps:spPr>
                              <a:xfrm>
                                <a:off x="1584960" y="792480"/>
                                <a:ext cx="335280" cy="281940"/>
                              </a:xfrm>
                              <a:prstGeom prst="wedgeRectCallout">
                                <a:avLst>
                                  <a:gd name="adj1" fmla="val -98106"/>
                                  <a:gd name="adj2" fmla="val 257095"/>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834F7" w:rsidP="001834F7" w:rsidRDefault="001834F7" w14:paraId="49B24C05" wp14:textId="77777777">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7867F7F">
                    <v:shape id="Rectangular Callout 22" style="position:absolute;left:0;text-align:left;margin-left:83.65pt;margin-top:-4.9pt;width:26.4pt;height:2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6" strokecolor="#151515 [332]" type="#_x0000_t61" adj="-10391,6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" w14:anchorId="0C149557">
                      <v:textbox>
                        <w:txbxContent>
                          <w:p w:rsidRPr="001834F7" w:rsidR="001834F7" w:rsidP="001834F7" w:rsidRDefault="001834F7" w14:paraId="1839CE51" wp14:textId="77777777">
                            <w:pPr>
                              <w:jc w:val="center"/>
                              <w:rPr>
                                <w:b/>
                                <w:color w:val="161616" w:themeColor="background1" w:themeShade="1A"/>
                              </w:rPr>
                            </w:pPr>
                            <w:r>
                              <w:rPr>
                                <w:b/>
                                <w:color w:val="161616" w:themeColor="background1" w:themeShade="1A"/>
                              </w:rPr>
                              <w:t>D</w:t>
                            </w:r>
                          </w:p>
                        </w:txbxContent>
                      </v:textbox>
                    </v:shape>
                  </w:pict>
                </mc:Fallback>
              </mc:AlternateContent>
            </w:r>
            <w:r w:rsidR="001834F7">
              <w:rPr>
                <w:noProof/>
                <w:sz w:val="20"/>
                <w:lang w:val="en-US"/>
              </w:rPr>
              <mc:AlternateContent>
                <mc:Choice Requires="wps">
                  <w:drawing>
                    <wp:anchor xmlns:wp14="http://schemas.microsoft.com/office/word/2010/wordprocessingDrawing" distT="0" distB="0" distL="114300" distR="114300" simplePos="0" relativeHeight="251687936" behindDoc="0" locked="0" layoutInCell="1" allowOverlap="1" wp14:anchorId="1CA7B411" wp14:editId="68B39F9A">
                      <wp:simplePos x="0" y="0"/>
                      <wp:positionH relativeFrom="column">
                        <wp:posOffset>361315</wp:posOffset>
                      </wp:positionH>
                      <wp:positionV relativeFrom="paragraph">
                        <wp:posOffset>-39370</wp:posOffset>
                      </wp:positionV>
                      <wp:extent cx="266700" cy="281940"/>
                      <wp:effectExtent l="0" t="0" r="152400" b="289560"/>
                      <wp:wrapNone/>
                      <wp:docPr id="21" name="Rectangular Callout 21"/>
                      <wp:cNvGraphicFramePr/>
                      <a:graphic xmlns:a="http://schemas.openxmlformats.org/drawingml/2006/main">
                        <a:graphicData uri="http://schemas.microsoft.com/office/word/2010/wordprocessingShape">
                          <wps:wsp>
                            <wps:cNvSpPr/>
                            <wps:spPr>
                              <a:xfrm>
                                <a:off x="883920" y="815340"/>
                                <a:ext cx="266700" cy="281940"/>
                              </a:xfrm>
                              <a:prstGeom prst="wedgeRectCallout">
                                <a:avLst>
                                  <a:gd name="adj1" fmla="val 95855"/>
                                  <a:gd name="adj2" fmla="val 138176"/>
                                </a:avLst>
                              </a:prstGeom>
                              <a:solidFill>
                                <a:srgbClr val="FFFFFF"/>
                              </a:solidFill>
                              <a:ln w="9525">
                                <a:solidFill>
                                  <a:schemeClr val="bg1">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1834F7" w:rsidR="001834F7" w:rsidP="001834F7" w:rsidRDefault="001834F7" w14:paraId="56F65601" wp14:textId="77777777">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711B844">
                    <v:shape id="Rectangular Callout 21" style="position:absolute;left:0;text-align:left;margin-left:28.45pt;margin-top:-3.1pt;width:21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7" strokecolor="#151515 [332]" type="#_x0000_t61" adj="31505,4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" w14:anchorId="1CA7B411">
                      <v:textbox>
                        <w:txbxContent>
                          <w:p w:rsidRPr="001834F7" w:rsidR="001834F7" w:rsidP="001834F7" w:rsidRDefault="001834F7" w14:paraId="317AE94D" wp14:textId="77777777">
                            <w:pPr>
                              <w:jc w:val="center"/>
                              <w:rPr>
                                <w:b/>
                                <w:color w:val="161616" w:themeColor="background1" w:themeShade="1A"/>
                              </w:rPr>
                            </w:pPr>
                            <w:r>
                              <w:rPr>
                                <w:b/>
                                <w:color w:val="161616" w:themeColor="background1" w:themeShade="1A"/>
                              </w:rPr>
                              <w:t>D</w:t>
                            </w:r>
                          </w:p>
                        </w:txbxContent>
                      </v:textbox>
                    </v:shape>
                  </w:pict>
                </mc:Fallback>
              </mc:AlternateContent>
            </w:r>
            <w:r w:rsidR="001834F7">
              <w:rPr>
                <w:noProof/>
                <w:sz w:val="20"/>
                <w:lang w:val="en-US"/>
              </w:rPr>
              <w:drawing>
                <wp:anchor xmlns:wp14="http://schemas.microsoft.com/office/word/2010/wordprocessingDrawing" distT="0" distB="0" distL="114300" distR="114300" simplePos="0" relativeHeight="251669504" behindDoc="1" locked="0" layoutInCell="1" allowOverlap="1" wp14:anchorId="4DFED653" wp14:editId="4470FFE6">
                  <wp:simplePos x="0" y="0"/>
                  <wp:positionH relativeFrom="column">
                    <wp:posOffset>-53975</wp:posOffset>
                  </wp:positionH>
                  <wp:positionV relativeFrom="paragraph">
                    <wp:posOffset>139065</wp:posOffset>
                  </wp:positionV>
                  <wp:extent cx="2499360" cy="1845310"/>
                  <wp:effectExtent l="0" t="0" r="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jpg"/>
                          <pic:cNvPicPr/>
                        </pic:nvPicPr>
                        <pic:blipFill rotWithShape="1">
                          <a:blip r:embed="rId23" cstate="print">
                            <a:extLst>
                              <a:ext uri="{28A0092B-C50C-407E-A947-70E740481C1C}">
                                <a14:useLocalDpi xmlns:a14="http://schemas.microsoft.com/office/drawing/2010/main" val="0"/>
                              </a:ext>
                            </a:extLst>
                          </a:blip>
                          <a:srcRect l="4548" b="4299"/>
                          <a:stretch/>
                        </pic:blipFill>
                        <pic:spPr bwMode="auto">
                          <a:xfrm>
                            <a:off x="0" y="0"/>
                            <a:ext cx="2499360" cy="184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499" w:type="pct"/>
            <w:vAlign w:val="center"/>
          </w:tcPr>
          <w:p w:rsidRPr="00384184" w:rsidR="00CA7BD0" w:rsidP="001A5F20" w:rsidRDefault="004D2348" w14:paraId="0B4020A7" wp14:textId="77777777">
            <w:pPr>
              <w:jc w:val="center"/>
              <w:rPr>
                <w:sz w:val="20"/>
              </w:rPr>
            </w:pPr>
            <w:r w:rsidRPr="00CC2DC8">
              <w:rPr>
                <w:lang w:val="vi-VN"/>
              </w:rPr>
              <w:drawing>
                <wp:inline xmlns:wp14="http://schemas.microsoft.com/office/word/2010/wordprocessingDrawing" distT="0" distB="0" distL="0" distR="0" wp14:anchorId="122B6F5A" wp14:editId="275B8126">
                  <wp:extent cx="1571844" cy="1714739"/>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71844" cy="1714739"/>
                          </a:xfrm>
                          <a:prstGeom prst="rect">
                            <a:avLst/>
                          </a:prstGeom>
                        </pic:spPr>
                      </pic:pic>
                    </a:graphicData>
                  </a:graphic>
                </wp:inline>
              </w:drawing>
            </w:r>
          </w:p>
        </w:tc>
      </w:tr>
      <w:tr xmlns:wp14="http://schemas.microsoft.com/office/word/2010/wordml" w:rsidR="00CA7BD0" w:rsidTr="00CA7BD0" w14:paraId="4EF93A77" wp14:textId="77777777">
        <w:trPr>
          <w:trHeight w:val="866"/>
        </w:trPr>
        <w:tc>
          <w:tcPr>
            <w:tcW w:w="2501" w:type="pct"/>
            <w:vAlign w:val="center"/>
          </w:tcPr>
          <w:p w:rsidRPr="00DE3F02" w:rsidR="00CA7BD0" w:rsidP="001B3FF3" w:rsidRDefault="001B3FF3" w14:paraId="44B0A208" wp14:textId="77777777">
            <w:pPr>
              <w:pStyle w:val="ListParagraph"/>
              <w:ind w:left="360"/>
              <w:jc w:val="center"/>
              <w:rPr>
                <w:sz w:val="20"/>
              </w:rPr>
            </w:pPr>
            <w:r>
              <w:rPr>
                <w:sz w:val="20"/>
              </w:rPr>
              <w:t>8</w:t>
            </w:r>
          </w:p>
        </w:tc>
        <w:tc>
          <w:tcPr>
            <w:tcW w:w="2499" w:type="pct"/>
            <w:vAlign w:val="center"/>
          </w:tcPr>
          <w:p w:rsidRPr="00DE3F02" w:rsidR="00CA7BD0" w:rsidP="001B3FF3" w:rsidRDefault="001B3FF3" w14:paraId="2B2B7304" wp14:textId="77777777">
            <w:pPr>
              <w:pStyle w:val="ListParagraph"/>
              <w:ind w:left="360"/>
              <w:jc w:val="center"/>
              <w:rPr>
                <w:sz w:val="20"/>
              </w:rPr>
            </w:pPr>
            <w:r>
              <w:rPr>
                <w:sz w:val="20"/>
              </w:rPr>
              <w:t>9</w:t>
            </w:r>
          </w:p>
        </w:tc>
      </w:tr>
    </w:tbl>
    <w:p xmlns:wp14="http://schemas.microsoft.com/office/word/2010/wordml" w:rsidR="00EC0EE4" w:rsidP="00D30A40" w:rsidRDefault="00EC0EE4" w14:paraId="1D7B270A" wp14:textId="77777777"/>
    <w:p xmlns:wp14="http://schemas.microsoft.com/office/word/2010/wordml" w:rsidRPr="00EC0EE4" w:rsidR="00EC0EE4" w:rsidP="00EC0EE4" w:rsidRDefault="00EC0EE4" w14:paraId="4F904CB7" wp14:textId="77777777"/>
    <w:p xmlns:wp14="http://schemas.microsoft.com/office/word/2010/wordml" w:rsidR="00BE01E7" w:rsidP="00EC0EE4" w:rsidRDefault="00BE01E7" w14:paraId="06971CD3" wp14:textId="77777777"/>
    <w:p xmlns:wp14="http://schemas.microsoft.com/office/word/2010/wordml" w:rsidR="003B6DC5" w:rsidP="00CE2559" w:rsidRDefault="003B6DC5" w14:paraId="2A1F701D" wp14:textId="77777777"/>
    <w:p xmlns:wp14="http://schemas.microsoft.com/office/word/2010/wordml" w:rsidR="003B6DC5" w:rsidP="00CE2559" w:rsidRDefault="003B6DC5" w14:paraId="03EFCA41" wp14:textId="77777777"/>
    <w:p xmlns:wp14="http://schemas.microsoft.com/office/word/2010/wordml" w:rsidR="003B6DC5" w:rsidP="00CE2559" w:rsidRDefault="003B6DC5" w14:paraId="5F96A722" wp14:textId="77777777"/>
    <w:p xmlns:wp14="http://schemas.microsoft.com/office/word/2010/wordml" w:rsidR="001B3FF3" w:rsidP="001B3FF3" w:rsidRDefault="001B3FF3" w14:paraId="3DD355C9" wp14:textId="77777777">
      <w:pPr>
        <w:rPr>
          <w:b/>
          <w:bCs/>
          <w:noProof/>
        </w:rPr>
        <w:sectPr w:rsidR="001B3FF3" w:rsidSect="006A690D">
          <w:pgSz w:w="16838" w:h="11906" w:orient="landscape"/>
          <w:pgMar w:top="720" w:right="720" w:bottom="567" w:left="720" w:header="340" w:footer="227" w:gutter="0"/>
          <w:cols w:space="708"/>
          <w:docGrid w:linePitch="360"/>
        </w:sectPr>
      </w:pPr>
    </w:p>
    <w:p xmlns:wp14="http://schemas.microsoft.com/office/word/2010/wordml" w:rsidR="001B3FF3" w:rsidP="001B3FF3" w:rsidRDefault="001B3FF3" w14:paraId="1A81F0B1" wp14:textId="77777777">
      <w:pPr>
        <w:rPr>
          <w:b/>
          <w:bCs/>
          <w:noProof/>
        </w:rPr>
      </w:pPr>
      <w:r>
        <w:rPr>
          <w:noProof/>
          <w:lang w:val="en-US"/>
        </w:rPr>
        <w:drawing>
          <wp:inline xmlns:wp14="http://schemas.microsoft.com/office/word/2010/wordprocessingDrawing" distT="0" distB="0" distL="0" distR="0" wp14:anchorId="7963F245" wp14:editId="0A524099">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6B53C6" w:rsidR="001B3FF3" w:rsidP="001B3FF3" w:rsidRDefault="001B3FF3" w14:paraId="1E3C4C15" wp14:textId="77777777">
      <w:pPr>
        <w:jc w:val="center"/>
        <w:rPr>
          <w:b/>
          <w:bCs/>
          <w:noProof/>
          <w:sz w:val="16"/>
          <w:szCs w:val="16"/>
          <w:u w:val="single"/>
        </w:rPr>
      </w:pPr>
      <w:r w:rsidRPr="171F2BBF">
        <w:rPr>
          <w:b/>
          <w:bCs/>
          <w:noProof/>
          <w:sz w:val="16"/>
          <w:szCs w:val="16"/>
          <w:u w:val="single"/>
        </w:rPr>
        <w:t>Physical Development Play Equipment – Installation &amp; Maintenance Guide</w:t>
      </w:r>
    </w:p>
    <w:p xmlns:wp14="http://schemas.microsoft.com/office/word/2010/wordml" w:rsidRPr="008627F3" w:rsidR="001B3FF3" w:rsidP="001B3FF3" w:rsidRDefault="001B3FF3" w14:paraId="4DA525CF" wp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xmlns:wp14="http://schemas.microsoft.com/office/word/2010/wordml" w:rsidRPr="006B53C6" w:rsidR="001B3FF3" w:rsidP="001B3FF3" w:rsidRDefault="001B3FF3" w14:paraId="5857C665" wp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xmlns:wp14="http://schemas.microsoft.com/office/word/2010/wordml" w:rsidRPr="006B53C6" w:rsidR="001B3FF3" w:rsidP="001B3FF3" w:rsidRDefault="001B3FF3" w14:paraId="037DFE75" wp14:textId="77777777">
      <w:pPr>
        <w:rPr>
          <w:noProof/>
          <w:sz w:val="16"/>
          <w:szCs w:val="16"/>
          <w:u w:val="single"/>
        </w:rPr>
      </w:pPr>
      <w:r w:rsidRPr="171F2BBF">
        <w:rPr>
          <w:noProof/>
          <w:sz w:val="16"/>
          <w:szCs w:val="16"/>
          <w:u w:val="single"/>
        </w:rPr>
        <w:t xml:space="preserve">Installation &amp; Maintenance </w:t>
      </w:r>
    </w:p>
    <w:p xmlns:wp14="http://schemas.microsoft.com/office/word/2010/wordml" w:rsidRPr="006B53C6" w:rsidR="001B3FF3" w:rsidP="001B3FF3" w:rsidRDefault="001B3FF3" w14:paraId="3181FDFA" wp14:textId="77777777">
      <w:pPr>
        <w:pStyle w:val="ListParagraph"/>
        <w:numPr>
          <w:ilvl w:val="0"/>
          <w:numId w:val="8"/>
        </w:numPr>
        <w:spacing w:after="160" w:line="259" w:lineRule="auto"/>
        <w:rPr>
          <w:noProof/>
          <w:sz w:val="16"/>
          <w:szCs w:val="16"/>
        </w:rPr>
      </w:pPr>
      <w:r w:rsidRPr="171F2BBF">
        <w:rPr>
          <w:noProof/>
          <w:sz w:val="16"/>
          <w:szCs w:val="16"/>
        </w:rPr>
        <w:t>For safety all Physical Development Play Equipment is required to be sited on a flat level surface, with a suitable safe surface that conforms to EN 1177:2018 (Please check with your surface installation contractor)</w:t>
      </w:r>
    </w:p>
    <w:p xmlns:wp14="http://schemas.microsoft.com/office/word/2010/wordml" w:rsidRPr="006B53C6" w:rsidR="001B3FF3" w:rsidP="001B3FF3" w:rsidRDefault="001B3FF3" w14:paraId="3972E420" wp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xmlns:wp14="http://schemas.microsoft.com/office/word/2010/wordml" w:rsidRPr="006B53C6" w:rsidR="001B3FF3" w:rsidP="001B3FF3" w:rsidRDefault="001B3FF3" w14:paraId="08955948" wp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xmlns:wp14="http://schemas.microsoft.com/office/word/2010/wordml" w:rsidRPr="006B53C6" w:rsidR="001B3FF3" w:rsidP="001B3FF3" w:rsidRDefault="001B3FF3" w14:paraId="6E30E02F" wp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xmlns:wp14="http://schemas.microsoft.com/office/word/2010/wordml" w:rsidRPr="006B53C6" w:rsidR="001B3FF3" w:rsidP="001B3FF3" w:rsidRDefault="001B3FF3" w14:paraId="25B1EE23" wp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xmlns:wp14="http://schemas.microsoft.com/office/word/2010/wordml" w:rsidRPr="006B53C6" w:rsidR="001B3FF3" w:rsidP="001B3FF3" w:rsidRDefault="001B3FF3" w14:paraId="12FD0565" wp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xmlns:wp14="http://schemas.microsoft.com/office/word/2010/wordml" w:rsidRPr="006B53C6" w:rsidR="001B3FF3" w:rsidP="001B3FF3" w:rsidRDefault="001B3FF3" w14:paraId="0B763272" wp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xmlns:wp14="http://schemas.microsoft.com/office/word/2010/wordml" w:rsidRPr="006B53C6" w:rsidR="001B3FF3" w:rsidP="001B3FF3" w:rsidRDefault="001B3FF3" w14:paraId="50E60556" wp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xmlns:wp14="http://schemas.microsoft.com/office/word/2010/wordml" w:rsidRPr="00570699" w:rsidR="001B3FF3" w:rsidP="001B3FF3" w:rsidRDefault="001B3FF3" w14:paraId="0DCE93F1" wp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xmlns:wp14="http://schemas.microsoft.com/office/word/2010/wordml" w:rsidRPr="006B53C6" w:rsidR="001B3FF3" w:rsidP="001B3FF3" w:rsidRDefault="001B3FF3" w14:paraId="3D3BCD88" wp14:textId="77777777">
      <w:pPr>
        <w:rPr>
          <w:noProof/>
          <w:sz w:val="16"/>
          <w:szCs w:val="16"/>
          <w:u w:val="single"/>
        </w:rPr>
      </w:pPr>
      <w:r w:rsidRPr="171F2BBF">
        <w:rPr>
          <w:noProof/>
          <w:sz w:val="16"/>
          <w:szCs w:val="16"/>
          <w:u w:val="single"/>
        </w:rPr>
        <w:t xml:space="preserve">Free Fall Heights </w:t>
      </w:r>
    </w:p>
    <w:p xmlns:wp14="http://schemas.microsoft.com/office/word/2010/wordml" w:rsidRPr="006B53C6" w:rsidR="001B3FF3" w:rsidP="001B3FF3" w:rsidRDefault="001B3FF3" w14:paraId="1A6A9596" wp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xmlns:wp14="http://schemas.microsoft.com/office/word/2010/wordml" w:rsidR="001B3FF3" w:rsidP="001B3FF3" w:rsidRDefault="001B3FF3" w14:paraId="6014FE63" wp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xmlns:wp14="http://schemas.microsoft.com/office/word/2010/wordml" w:rsidR="001B3FF3" w:rsidP="001B3FF3" w:rsidRDefault="001B3FF3" w14:paraId="717AAFBA" wp14:textId="77777777">
      <w:pPr>
        <w:spacing w:after="160" w:line="259" w:lineRule="auto"/>
        <w:rPr>
          <w:noProof/>
          <w:sz w:val="16"/>
          <w:szCs w:val="16"/>
        </w:rPr>
      </w:pPr>
    </w:p>
    <w:p xmlns:wp14="http://schemas.microsoft.com/office/word/2010/wordml" w:rsidRPr="00570699" w:rsidR="001B3FF3" w:rsidP="001B3FF3" w:rsidRDefault="001B3FF3" w14:paraId="56EE48EE" wp14:textId="77777777">
      <w:pPr>
        <w:spacing w:after="160" w:line="259" w:lineRule="auto"/>
        <w:rPr>
          <w:noProof/>
          <w:sz w:val="16"/>
          <w:szCs w:val="16"/>
        </w:rPr>
      </w:pPr>
    </w:p>
    <w:p xmlns:wp14="http://schemas.microsoft.com/office/word/2010/wordml" w:rsidRPr="006B53C6" w:rsidR="001B3FF3" w:rsidP="001B3FF3" w:rsidRDefault="001B3FF3" w14:paraId="00926E1F" wp14:textId="77777777">
      <w:pPr>
        <w:rPr>
          <w:noProof/>
          <w:sz w:val="16"/>
          <w:szCs w:val="16"/>
          <w:u w:val="single"/>
        </w:rPr>
      </w:pPr>
      <w:r w:rsidRPr="171F2BBF">
        <w:rPr>
          <w:noProof/>
          <w:sz w:val="16"/>
          <w:szCs w:val="16"/>
          <w:u w:val="single"/>
        </w:rPr>
        <w:t xml:space="preserve">During Pay </w:t>
      </w:r>
    </w:p>
    <w:p xmlns:wp14="http://schemas.microsoft.com/office/word/2010/wordml" w:rsidRPr="006B53C6" w:rsidR="001B3FF3" w:rsidP="001B3FF3" w:rsidRDefault="001B3FF3" w14:paraId="359AAADD" wp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xmlns:wp14="http://schemas.microsoft.com/office/word/2010/wordml" w:rsidRPr="006B53C6" w:rsidR="001B3FF3" w:rsidP="001B3FF3" w:rsidRDefault="001B3FF3" w14:paraId="55DC64E0" wp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xmlns:wp14="http://schemas.microsoft.com/office/word/2010/wordml" w:rsidRPr="006B53C6" w:rsidR="001B3FF3" w:rsidP="001B3FF3" w:rsidRDefault="001B3FF3" w14:paraId="082B6CC3" wp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xmlns:wp14="http://schemas.microsoft.com/office/word/2010/wordml" w:rsidRPr="006B53C6" w:rsidR="001B3FF3" w:rsidP="001B3FF3" w:rsidRDefault="001B3FF3" w14:paraId="5BD2D46D" wp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xmlns:wp14="http://schemas.microsoft.com/office/word/2010/wordml" w:rsidRPr="006B53C6" w:rsidR="001B3FF3" w:rsidP="001B3FF3" w:rsidRDefault="001B3FF3" w14:paraId="7B4D3E32" wp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xmlns:wp14="http://schemas.microsoft.com/office/word/2010/wordml" w:rsidRPr="00570699" w:rsidR="001B3FF3" w:rsidP="001B3FF3" w:rsidRDefault="001B3FF3" w14:paraId="1B999C0B" wp14:textId="77777777">
      <w:pPr>
        <w:pStyle w:val="ListParagraph"/>
        <w:numPr>
          <w:ilvl w:val="0"/>
          <w:numId w:val="9"/>
        </w:numPr>
        <w:spacing w:after="160" w:line="259" w:lineRule="auto"/>
        <w:rPr>
          <w:noProof/>
          <w:sz w:val="16"/>
          <w:szCs w:val="16"/>
        </w:rPr>
      </w:pPr>
      <w:r w:rsidRPr="171F2BBF">
        <w:rPr>
          <w:noProof/>
          <w:sz w:val="16"/>
          <w:szCs w:val="16"/>
        </w:rPr>
        <w:t>Ensure an adequate level of supervision and skill of supervisor is risk awareness trained.</w:t>
      </w:r>
    </w:p>
    <w:p xmlns:wp14="http://schemas.microsoft.com/office/word/2010/wordml" w:rsidRPr="006B53C6" w:rsidR="001B3FF3" w:rsidP="001B3FF3" w:rsidRDefault="001B3FF3" w14:paraId="0C3E6D9B" wp14:textId="77777777">
      <w:pPr>
        <w:rPr>
          <w:noProof/>
          <w:sz w:val="16"/>
          <w:szCs w:val="16"/>
          <w:u w:val="single"/>
        </w:rPr>
      </w:pPr>
      <w:r w:rsidRPr="171F2BBF">
        <w:rPr>
          <w:noProof/>
          <w:sz w:val="16"/>
          <w:szCs w:val="16"/>
          <w:u w:val="single"/>
        </w:rPr>
        <w:t xml:space="preserve">Managing risk in play provision. </w:t>
      </w:r>
    </w:p>
    <w:p xmlns:wp14="http://schemas.microsoft.com/office/word/2010/wordml" w:rsidRPr="00277F1C" w:rsidR="001B3FF3" w:rsidP="001B3FF3" w:rsidRDefault="001B3FF3" w14:paraId="46A19EF8" wp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xmlns:wp14="http://schemas.microsoft.com/office/word/2010/wordml" w:rsidRPr="00277F1C" w:rsidR="001B3FF3" w:rsidP="001B3FF3" w:rsidRDefault="001B3FF3" w14:paraId="5B850856" wp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xmlns:wp14="http://schemas.microsoft.com/office/word/2010/wordml" w:rsidRPr="00277F1C" w:rsidR="001B3FF3" w:rsidP="001B3FF3" w:rsidRDefault="001B3FF3" w14:paraId="4BB16B2E" wp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xmlns:wp14="http://schemas.microsoft.com/office/word/2010/wordml" w:rsidRPr="00277F1C" w:rsidR="001B3FF3" w:rsidP="001B3FF3" w:rsidRDefault="001B3FF3" w14:paraId="76B4E8ED" wp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xmlns:wp14="http://schemas.microsoft.com/office/word/2010/wordml" w:rsidRPr="00277F1C" w:rsidR="001B3FF3" w:rsidP="001B3FF3" w:rsidRDefault="001B3FF3" w14:paraId="40702233" wp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xmlns:wp14="http://schemas.microsoft.com/office/word/2010/wordml" w:rsidRPr="00277F1C" w:rsidR="001B3FF3" w:rsidP="001B3FF3" w:rsidRDefault="001B3FF3" w14:paraId="7698A0BC" wp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xmlns:wp14="http://schemas.microsoft.com/office/word/2010/wordml" w:rsidRPr="00277F1C" w:rsidR="001B3FF3" w:rsidP="001B3FF3" w:rsidRDefault="001B3FF3" w14:paraId="2E99E244" wp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xmlns:wp14="http://schemas.microsoft.com/office/word/2010/wordml" w:rsidR="001B3FF3" w:rsidP="001B3FF3" w:rsidRDefault="001B3FF3" w14:paraId="031E5174" wp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26">
        <w:r w:rsidRPr="171F2BBF">
          <w:rPr>
            <w:rStyle w:val="Hyperlink"/>
            <w:noProof/>
            <w:sz w:val="16"/>
            <w:szCs w:val="16"/>
          </w:rPr>
          <w:t>https://ltl.org.uk/resources/managing-risk-in-play-provision-implementation-guide</w:t>
        </w:r>
      </w:hyperlink>
    </w:p>
    <w:p xmlns:wp14="http://schemas.microsoft.com/office/word/2010/wordml" w:rsidRPr="00277F1C" w:rsidR="001B3FF3" w:rsidP="001B3FF3" w:rsidRDefault="001B3FF3" w14:paraId="2908EB2C" wp14:textId="77777777">
      <w:pPr>
        <w:pStyle w:val="ListParagraph"/>
        <w:rPr>
          <w:noProof/>
          <w:sz w:val="16"/>
          <w:szCs w:val="16"/>
        </w:rPr>
      </w:pPr>
    </w:p>
    <w:p xmlns:wp14="http://schemas.microsoft.com/office/word/2010/wordml" w:rsidR="001B3FF3" w:rsidP="001B3FF3" w:rsidRDefault="001B3FF3" w14:paraId="121FD38A" wp14:textId="77777777">
      <w:pPr>
        <w:rPr>
          <w:noProof/>
        </w:rPr>
      </w:pPr>
      <w:r>
        <w:rPr>
          <w:noProof/>
          <w:lang w:val="en-US"/>
        </w:rPr>
        <w:drawing>
          <wp:inline xmlns:wp14="http://schemas.microsoft.com/office/word/2010/wordprocessingDrawing" distT="0" distB="0" distL="0" distR="0" wp14:anchorId="1084E70E" wp14:editId="55A0C3C6">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270D65" w:rsidR="001B3FF3" w:rsidP="001B3FF3" w:rsidRDefault="001B3FF3" w14:paraId="5A35E53C" wp14:textId="77777777">
      <w:pPr>
        <w:jc w:val="center"/>
        <w:rPr>
          <w:b/>
          <w:bCs/>
          <w:noProof/>
          <w:sz w:val="16"/>
          <w:szCs w:val="16"/>
          <w:u w:val="single"/>
        </w:rPr>
      </w:pPr>
      <w:r w:rsidRPr="171F2BBF">
        <w:rPr>
          <w:b/>
          <w:bCs/>
          <w:noProof/>
          <w:sz w:val="16"/>
          <w:szCs w:val="16"/>
          <w:u w:val="single"/>
        </w:rPr>
        <w:t>Spielgeräte für die körperliche Entwicklung – Installations- und Wartungsanleitung</w:t>
      </w:r>
    </w:p>
    <w:p xmlns:wp14="http://schemas.microsoft.com/office/word/2010/wordml" w:rsidRPr="00270D65" w:rsidR="001B3FF3" w:rsidP="001B3FF3" w:rsidRDefault="001B3FF3" w14:paraId="361B1746" wp14:textId="77777777">
      <w:pPr>
        <w:rPr>
          <w:b/>
          <w:bCs/>
          <w:noProof/>
          <w:sz w:val="16"/>
          <w:szCs w:val="16"/>
        </w:rPr>
      </w:pPr>
      <w:r w:rsidRPr="171F2BBF">
        <w:rPr>
          <w:b/>
          <w:bCs/>
          <w:noProof/>
          <w:sz w:val="16"/>
          <w:szCs w:val="16"/>
        </w:rPr>
        <w:t>Diese Informationen dienen nur als Orientierungshilfe. Sie sollten sich immer davon überzeugen, dass das Produkt in Ihrer Umgebung absolut sicher verwendet werden kann, mit einer vollständigen Sicherheitsbewertung.</w:t>
      </w:r>
    </w:p>
    <w:p xmlns:wp14="http://schemas.microsoft.com/office/word/2010/wordml" w:rsidRPr="00270D65" w:rsidR="001B3FF3" w:rsidP="001B3FF3" w:rsidRDefault="001B3FF3" w14:paraId="32355C34" wp14:textId="77777777">
      <w:pPr>
        <w:rPr>
          <w:noProof/>
          <w:sz w:val="16"/>
          <w:szCs w:val="16"/>
        </w:rPr>
      </w:pPr>
      <w:r w:rsidRPr="171F2BBF">
        <w:rPr>
          <w:noProof/>
          <w:sz w:val="16"/>
          <w:szCs w:val="16"/>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xmlns:wp14="http://schemas.microsoft.com/office/word/2010/wordml" w:rsidRPr="006B53C6" w:rsidR="001B3FF3" w:rsidP="001B3FF3" w:rsidRDefault="001B3FF3" w14:paraId="6432EBBE" wp14:textId="77777777">
      <w:pPr>
        <w:rPr>
          <w:noProof/>
          <w:sz w:val="16"/>
          <w:szCs w:val="16"/>
          <w:u w:val="single"/>
        </w:rPr>
      </w:pPr>
      <w:r w:rsidRPr="171F2BBF">
        <w:rPr>
          <w:noProof/>
          <w:sz w:val="16"/>
          <w:szCs w:val="16"/>
          <w:u w:val="single"/>
        </w:rPr>
        <w:t xml:space="preserve">Installation &amp; Wartung </w:t>
      </w:r>
    </w:p>
    <w:p xmlns:wp14="http://schemas.microsoft.com/office/word/2010/wordml" w:rsidRPr="00270D65" w:rsidR="001B3FF3" w:rsidP="001B3FF3" w:rsidRDefault="001B3FF3" w14:paraId="70B7E92A" wp14:textId="77777777">
      <w:pPr>
        <w:pStyle w:val="ListParagraph"/>
        <w:numPr>
          <w:ilvl w:val="0"/>
          <w:numId w:val="11"/>
        </w:numPr>
        <w:spacing w:after="160" w:line="259" w:lineRule="auto"/>
        <w:rPr>
          <w:noProof/>
          <w:sz w:val="16"/>
          <w:szCs w:val="16"/>
        </w:rPr>
      </w:pPr>
      <w:r w:rsidRPr="171F2BBF">
        <w:rPr>
          <w:noProof/>
          <w:sz w:val="16"/>
          <w:szCs w:val="16"/>
        </w:rPr>
        <w:t>Aus Sicherheitsgründen müssen alle Spielgeräte für die physische Entwicklung auf einer ebenen Fläche mit einer geeigneten sicheren Oberfläche aufgestellt werden, die der EN 1177:2018 entspricht (Bitte erkundigen Sie sich bei Ihrem Auftragnehmer für die Oberflächeninstallation)</w:t>
      </w:r>
    </w:p>
    <w:p xmlns:wp14="http://schemas.microsoft.com/office/word/2010/wordml" w:rsidRPr="00270D65" w:rsidR="001B3FF3" w:rsidP="001B3FF3" w:rsidRDefault="001B3FF3" w14:paraId="25A822CC" wp14:textId="77777777">
      <w:pPr>
        <w:pStyle w:val="ListParagraph"/>
        <w:numPr>
          <w:ilvl w:val="0"/>
          <w:numId w:val="11"/>
        </w:numPr>
        <w:spacing w:after="160" w:line="259" w:lineRule="auto"/>
        <w:rPr>
          <w:noProof/>
          <w:sz w:val="16"/>
          <w:szCs w:val="16"/>
        </w:rPr>
      </w:pPr>
      <w:r w:rsidRPr="171F2BBF">
        <w:rPr>
          <w:noProof/>
          <w:sz w:val="16"/>
          <w:szCs w:val="16"/>
        </w:rPr>
        <w:t>Die Aufsicht eines Erwachsenen ist jederzeit erforderlich.</w:t>
      </w:r>
    </w:p>
    <w:p xmlns:wp14="http://schemas.microsoft.com/office/word/2010/wordml" w:rsidRPr="00270D65" w:rsidR="001B3FF3" w:rsidP="001B3FF3" w:rsidRDefault="001B3FF3" w14:paraId="4A0F779C" wp14:textId="77777777">
      <w:pPr>
        <w:pStyle w:val="ListParagraph"/>
        <w:numPr>
          <w:ilvl w:val="0"/>
          <w:numId w:val="11"/>
        </w:numPr>
        <w:spacing w:after="160" w:line="259" w:lineRule="auto"/>
        <w:rPr>
          <w:noProof/>
          <w:sz w:val="16"/>
          <w:szCs w:val="16"/>
        </w:rPr>
      </w:pPr>
      <w:r w:rsidRPr="171F2BBF">
        <w:rPr>
          <w:noProof/>
          <w:sz w:val="16"/>
          <w:szCs w:val="16"/>
        </w:rPr>
        <w:t>Überprüfen Sie vor Beginn jeder Spielsitzung, ob alle Befestigungen fest sitzen.</w:t>
      </w:r>
    </w:p>
    <w:p xmlns:wp14="http://schemas.microsoft.com/office/word/2010/wordml" w:rsidRPr="00270D65" w:rsidR="001B3FF3" w:rsidP="001B3FF3" w:rsidRDefault="001B3FF3" w14:paraId="2C572353" wp14:textId="77777777">
      <w:pPr>
        <w:pStyle w:val="ListParagraph"/>
        <w:numPr>
          <w:ilvl w:val="0"/>
          <w:numId w:val="11"/>
        </w:numPr>
        <w:spacing w:after="160" w:line="259" w:lineRule="auto"/>
        <w:rPr>
          <w:noProof/>
          <w:sz w:val="16"/>
          <w:szCs w:val="16"/>
        </w:rPr>
      </w:pPr>
      <w:r w:rsidRPr="171F2BBF">
        <w:rPr>
          <w:noProof/>
          <w:sz w:val="16"/>
          <w:szCs w:val="16"/>
        </w:rPr>
        <w:t>Überprüfen Sie Spielgeräte täglich nach dem Gebrauch auf Brüche und Gefahren wie Risse und Splitter. (Holz ist ein Naturprodukt und anfällig für Risse aufgrund von Feuchtigkeit und Trockenheit) Erfassen und melden Sie bleibende Mängel.</w:t>
      </w:r>
    </w:p>
    <w:p xmlns:wp14="http://schemas.microsoft.com/office/word/2010/wordml" w:rsidRPr="00270D65" w:rsidR="001B3FF3" w:rsidP="001B3FF3" w:rsidRDefault="001B3FF3" w14:paraId="7D6530D0" wp14:textId="77777777">
      <w:pPr>
        <w:pStyle w:val="ListParagraph"/>
        <w:numPr>
          <w:ilvl w:val="0"/>
          <w:numId w:val="11"/>
        </w:numPr>
        <w:spacing w:after="160" w:line="259" w:lineRule="auto"/>
        <w:rPr>
          <w:noProof/>
          <w:sz w:val="16"/>
          <w:szCs w:val="16"/>
        </w:rPr>
      </w:pPr>
      <w:r w:rsidRPr="171F2BBF">
        <w:rPr>
          <w:noProof/>
          <w:sz w:val="16"/>
          <w:szCs w:val="16"/>
        </w:rPr>
        <w:t>Melden Sie Sicherheitsprobleme sofort an COSY.</w:t>
      </w:r>
    </w:p>
    <w:p xmlns:wp14="http://schemas.microsoft.com/office/word/2010/wordml" w:rsidRPr="00270D65" w:rsidR="001B3FF3" w:rsidP="001B3FF3" w:rsidRDefault="001B3FF3" w14:paraId="5F316F57" wp14:textId="77777777">
      <w:pPr>
        <w:pStyle w:val="ListParagraph"/>
        <w:numPr>
          <w:ilvl w:val="0"/>
          <w:numId w:val="11"/>
        </w:numPr>
        <w:spacing w:after="160" w:line="259" w:lineRule="auto"/>
        <w:rPr>
          <w:noProof/>
          <w:sz w:val="16"/>
          <w:szCs w:val="16"/>
        </w:rPr>
      </w:pPr>
      <w:r w:rsidRPr="171F2BBF">
        <w:rPr>
          <w:noProof/>
          <w:sz w:val="16"/>
          <w:szCs w:val="16"/>
        </w:rPr>
        <w:t>Wenn Teile beschädigt oder kaputt gehen, muss dies sofort COSY gemeldet werden.</w:t>
      </w:r>
    </w:p>
    <w:p xmlns:wp14="http://schemas.microsoft.com/office/word/2010/wordml" w:rsidRPr="00270D65" w:rsidR="001B3FF3" w:rsidP="001B3FF3" w:rsidRDefault="001B3FF3" w14:paraId="1493EFDD" wp14:textId="77777777">
      <w:pPr>
        <w:pStyle w:val="ListParagraph"/>
        <w:numPr>
          <w:ilvl w:val="0"/>
          <w:numId w:val="11"/>
        </w:numPr>
        <w:spacing w:after="160" w:line="259" w:lineRule="auto"/>
        <w:rPr>
          <w:noProof/>
          <w:sz w:val="16"/>
          <w:szCs w:val="16"/>
        </w:rPr>
      </w:pPr>
      <w:r w:rsidRPr="171F2BBF">
        <w:rPr>
          <w:noProof/>
          <w:sz w:val="16"/>
          <w:szCs w:val="16"/>
        </w:rPr>
        <w:t>Eventuelle Ersatzteile müssen bei COSY bestellt werden.</w:t>
      </w:r>
    </w:p>
    <w:p xmlns:wp14="http://schemas.microsoft.com/office/word/2010/wordml" w:rsidRPr="00270D65" w:rsidR="001B3FF3" w:rsidP="001B3FF3" w:rsidRDefault="001B3FF3" w14:paraId="045BF451" wp14:textId="77777777">
      <w:pPr>
        <w:pStyle w:val="ListParagraph"/>
        <w:numPr>
          <w:ilvl w:val="0"/>
          <w:numId w:val="11"/>
        </w:numPr>
        <w:spacing w:after="160" w:line="259" w:lineRule="auto"/>
        <w:rPr>
          <w:noProof/>
          <w:sz w:val="16"/>
          <w:szCs w:val="16"/>
        </w:rPr>
      </w:pPr>
      <w:r w:rsidRPr="171F2BBF">
        <w:rPr>
          <w:noProof/>
          <w:sz w:val="16"/>
          <w:szCs w:val="16"/>
        </w:rPr>
        <w:t xml:space="preserve">Die Behandlung auf dem Spielgerät MUSS 6-12 Monate lang wiederholt werden, um die Lebensdauer zu verlängern. </w:t>
      </w:r>
    </w:p>
    <w:p xmlns:wp14="http://schemas.microsoft.com/office/word/2010/wordml" w:rsidRPr="00270D65" w:rsidR="001B3FF3" w:rsidP="001B3FF3" w:rsidRDefault="001B3FF3" w14:paraId="59A17FF3" wp14:textId="77777777">
      <w:pPr>
        <w:pStyle w:val="ListParagraph"/>
        <w:numPr>
          <w:ilvl w:val="0"/>
          <w:numId w:val="11"/>
        </w:numPr>
        <w:spacing w:after="160" w:line="259" w:lineRule="auto"/>
        <w:rPr>
          <w:noProof/>
          <w:sz w:val="16"/>
          <w:szCs w:val="16"/>
        </w:rPr>
      </w:pPr>
      <w:r w:rsidRPr="171F2BBF">
        <w:rPr>
          <w:noProof/>
          <w:sz w:val="16"/>
          <w:szCs w:val="16"/>
        </w:rPr>
        <w:t>Bitte achten Sie darauf, dass die verwendeten Flecken oder Farben kinderfreundlich und ungiftig sind.</w:t>
      </w:r>
    </w:p>
    <w:p xmlns:wp14="http://schemas.microsoft.com/office/word/2010/wordml" w:rsidRPr="006B53C6" w:rsidR="001B3FF3" w:rsidP="001B3FF3" w:rsidRDefault="001B3FF3" w14:paraId="1AB54B31" wp14:textId="77777777">
      <w:pPr>
        <w:rPr>
          <w:noProof/>
          <w:sz w:val="16"/>
          <w:szCs w:val="16"/>
          <w:u w:val="single"/>
        </w:rPr>
      </w:pPr>
      <w:r w:rsidRPr="171F2BBF">
        <w:rPr>
          <w:noProof/>
          <w:sz w:val="16"/>
          <w:szCs w:val="16"/>
          <w:u w:val="single"/>
        </w:rPr>
        <w:t xml:space="preserve">Höhen im freien Fall </w:t>
      </w:r>
    </w:p>
    <w:p xmlns:wp14="http://schemas.microsoft.com/office/word/2010/wordml" w:rsidRPr="00270D65" w:rsidR="001B3FF3" w:rsidP="001B3FF3" w:rsidRDefault="001B3FF3" w14:paraId="38AB0A45" wp14:textId="77777777">
      <w:pPr>
        <w:pStyle w:val="ListParagraph"/>
        <w:numPr>
          <w:ilvl w:val="0"/>
          <w:numId w:val="12"/>
        </w:numPr>
        <w:spacing w:after="160" w:line="259" w:lineRule="auto"/>
        <w:rPr>
          <w:noProof/>
          <w:sz w:val="16"/>
          <w:szCs w:val="16"/>
        </w:rPr>
      </w:pPr>
      <w:r w:rsidRPr="171F2BBF">
        <w:rPr>
          <w:noProof/>
          <w:sz w:val="16"/>
          <w:szCs w:val="16"/>
        </w:rPr>
        <w:t xml:space="preserve">Alle Kletterprodukte mit einer Höhe von bis zu 150 cm benötigen einen freien Fallraum von 150 cm an allen Seiten, frei von jeglichen Hindernissen. </w:t>
      </w:r>
    </w:p>
    <w:p xmlns:wp14="http://schemas.microsoft.com/office/word/2010/wordml" w:rsidRPr="00270D65" w:rsidR="001B3FF3" w:rsidP="001B3FF3" w:rsidRDefault="001B3FF3" w14:paraId="1E489EE5" wp14:textId="77777777">
      <w:pPr>
        <w:pStyle w:val="ListParagraph"/>
        <w:numPr>
          <w:ilvl w:val="0"/>
          <w:numId w:val="12"/>
        </w:numPr>
        <w:spacing w:after="160" w:line="259" w:lineRule="auto"/>
        <w:rPr>
          <w:noProof/>
          <w:sz w:val="16"/>
          <w:szCs w:val="16"/>
        </w:rPr>
      </w:pPr>
      <w:r w:rsidRPr="171F2BBF">
        <w:rPr>
          <w:noProof/>
          <w:sz w:val="16"/>
          <w:szCs w:val="16"/>
        </w:rPr>
        <w:t xml:space="preserve">Alle Kletterprodukte mit einer Höhe von bis zu 200cm benötigen einen freien Fallraum von 183cm an allen Seiten, frei von jeglichen Hindernissen. </w:t>
      </w:r>
    </w:p>
    <w:p xmlns:wp14="http://schemas.microsoft.com/office/word/2010/wordml" w:rsidRPr="006B53C6" w:rsidR="001B3FF3" w:rsidP="001B3FF3" w:rsidRDefault="001B3FF3" w14:paraId="4B454F25" wp14:textId="77777777">
      <w:pPr>
        <w:rPr>
          <w:noProof/>
          <w:sz w:val="16"/>
          <w:szCs w:val="16"/>
          <w:u w:val="single"/>
        </w:rPr>
      </w:pPr>
      <w:r w:rsidRPr="171F2BBF">
        <w:rPr>
          <w:noProof/>
          <w:sz w:val="16"/>
          <w:szCs w:val="16"/>
          <w:u w:val="single"/>
        </w:rPr>
        <w:t xml:space="preserve">Während der Bezahlung </w:t>
      </w:r>
    </w:p>
    <w:p xmlns:wp14="http://schemas.microsoft.com/office/word/2010/wordml" w:rsidRPr="00270D65" w:rsidR="001B3FF3" w:rsidP="001B3FF3" w:rsidRDefault="001B3FF3" w14:paraId="4DAE2F9F" wp14:textId="77777777">
      <w:pPr>
        <w:pStyle w:val="ListParagraph"/>
        <w:numPr>
          <w:ilvl w:val="0"/>
          <w:numId w:val="13"/>
        </w:numPr>
        <w:spacing w:after="160" w:line="259" w:lineRule="auto"/>
        <w:rPr>
          <w:noProof/>
          <w:sz w:val="16"/>
          <w:szCs w:val="16"/>
        </w:rPr>
      </w:pPr>
      <w:r w:rsidRPr="171F2BBF">
        <w:rPr>
          <w:noProof/>
          <w:sz w:val="16"/>
          <w:szCs w:val="16"/>
        </w:rPr>
        <w:t>Weisen Sie auf offensichtliche spezifische Risiken hin, die sich auf einzelne Produkte und Verwendungsregeln beziehen.</w:t>
      </w:r>
    </w:p>
    <w:p xmlns:wp14="http://schemas.microsoft.com/office/word/2010/wordml" w:rsidRPr="00270D65" w:rsidR="001B3FF3" w:rsidP="001B3FF3" w:rsidRDefault="001B3FF3" w14:paraId="580D78BB" wp14:textId="77777777">
      <w:pPr>
        <w:pStyle w:val="ListParagraph"/>
        <w:numPr>
          <w:ilvl w:val="0"/>
          <w:numId w:val="13"/>
        </w:numPr>
        <w:spacing w:after="160" w:line="259" w:lineRule="auto"/>
        <w:rPr>
          <w:noProof/>
          <w:sz w:val="16"/>
          <w:szCs w:val="16"/>
        </w:rPr>
      </w:pPr>
      <w:r w:rsidRPr="171F2BBF">
        <w:rPr>
          <w:noProof/>
          <w:sz w:val="16"/>
          <w:szCs w:val="16"/>
        </w:rPr>
        <w:t>Identifizieren Sie, welche Produkte möglicherweise ein höheres Maß an Überwachung benötigen, und lagern Sie sie in einem Bereich, der anders behandelt werden soll.</w:t>
      </w:r>
    </w:p>
    <w:p xmlns:wp14="http://schemas.microsoft.com/office/word/2010/wordml" w:rsidRPr="00270D65" w:rsidR="001B3FF3" w:rsidP="001B3FF3" w:rsidRDefault="001B3FF3" w14:paraId="7991E94C" wp14:textId="77777777">
      <w:pPr>
        <w:pStyle w:val="ListParagraph"/>
        <w:numPr>
          <w:ilvl w:val="0"/>
          <w:numId w:val="13"/>
        </w:numPr>
        <w:spacing w:after="160" w:line="259" w:lineRule="auto"/>
        <w:rPr>
          <w:noProof/>
          <w:sz w:val="16"/>
          <w:szCs w:val="16"/>
        </w:rPr>
      </w:pPr>
      <w:r w:rsidRPr="171F2BBF">
        <w:rPr>
          <w:noProof/>
          <w:sz w:val="16"/>
          <w:szCs w:val="16"/>
        </w:rPr>
        <w:t>Wenn Sie Outdoor-Produkte verwenden, seien Sie sich bewusst, dass das Risiko in Bezug auf bestimmte Wetterbedingungen, wie z. B. erhöhte Rutschigkeit, zunimmt, und gehen Sie entsprechend vor.</w:t>
      </w:r>
    </w:p>
    <w:p xmlns:wp14="http://schemas.microsoft.com/office/word/2010/wordml" w:rsidRPr="00270D65" w:rsidR="001B3FF3" w:rsidP="001B3FF3" w:rsidRDefault="001B3FF3" w14:paraId="77692FB5" wp14:textId="77777777">
      <w:pPr>
        <w:pStyle w:val="ListParagraph"/>
        <w:numPr>
          <w:ilvl w:val="0"/>
          <w:numId w:val="13"/>
        </w:numPr>
        <w:spacing w:after="160" w:line="259" w:lineRule="auto"/>
        <w:rPr>
          <w:noProof/>
          <w:sz w:val="16"/>
          <w:szCs w:val="16"/>
        </w:rPr>
      </w:pPr>
      <w:r w:rsidRPr="171F2BBF">
        <w:rPr>
          <w:noProof/>
          <w:sz w:val="16"/>
          <w:szCs w:val="16"/>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xmlns:wp14="http://schemas.microsoft.com/office/word/2010/wordml" w:rsidRPr="00270D65" w:rsidR="001B3FF3" w:rsidP="001B3FF3" w:rsidRDefault="001B3FF3" w14:paraId="1987E4D1" wp14:textId="77777777">
      <w:pPr>
        <w:pStyle w:val="ListParagraph"/>
        <w:numPr>
          <w:ilvl w:val="0"/>
          <w:numId w:val="13"/>
        </w:numPr>
        <w:spacing w:after="160" w:line="259" w:lineRule="auto"/>
        <w:rPr>
          <w:noProof/>
          <w:sz w:val="16"/>
          <w:szCs w:val="16"/>
        </w:rPr>
      </w:pPr>
      <w:r w:rsidRPr="171F2BBF">
        <w:rPr>
          <w:noProof/>
          <w:sz w:val="16"/>
          <w:szCs w:val="16"/>
        </w:rPr>
        <w:t>Informieren Sie die Teilnehmer, dass einige Gegenstände schwerer oder länger sind und nicht über Kopfhöhe getragen oder gehalten werden sollten und dass einige idealerweise mit zwei Personen bewegt werden sollten, um sicherzustellen, dass keine Verletzungen entstehen.</w:t>
      </w:r>
    </w:p>
    <w:p xmlns:wp14="http://schemas.microsoft.com/office/word/2010/wordml" w:rsidRPr="00270D65" w:rsidR="001B3FF3" w:rsidP="001B3FF3" w:rsidRDefault="001B3FF3" w14:paraId="1B8A5D27" wp14:textId="77777777">
      <w:pPr>
        <w:pStyle w:val="ListParagraph"/>
        <w:numPr>
          <w:ilvl w:val="0"/>
          <w:numId w:val="13"/>
        </w:numPr>
        <w:spacing w:after="160" w:line="259" w:lineRule="auto"/>
        <w:rPr>
          <w:noProof/>
          <w:sz w:val="16"/>
          <w:szCs w:val="16"/>
        </w:rPr>
      </w:pPr>
      <w:r w:rsidRPr="171F2BBF">
        <w:rPr>
          <w:noProof/>
          <w:sz w:val="16"/>
          <w:szCs w:val="16"/>
        </w:rPr>
        <w:t>Stellen Sie sicher, dass ein angemessenes Maß an Aufsicht und Fähigkeiten des Vorgesetzten geschult ist.</w:t>
      </w:r>
    </w:p>
    <w:p xmlns:wp14="http://schemas.microsoft.com/office/word/2010/wordml" w:rsidRPr="00270D65" w:rsidR="001B3FF3" w:rsidP="001B3FF3" w:rsidRDefault="001B3FF3" w14:paraId="34E1AC5B" wp14:textId="77777777">
      <w:pPr>
        <w:rPr>
          <w:noProof/>
          <w:sz w:val="16"/>
          <w:szCs w:val="16"/>
          <w:u w:val="single"/>
        </w:rPr>
      </w:pPr>
      <w:r w:rsidRPr="171F2BBF">
        <w:rPr>
          <w:noProof/>
          <w:sz w:val="16"/>
          <w:szCs w:val="16"/>
          <w:u w:val="single"/>
        </w:rPr>
        <w:t xml:space="preserve">Risikomanagement bei der Bereitstellung von Spielen. </w:t>
      </w:r>
    </w:p>
    <w:p xmlns:wp14="http://schemas.microsoft.com/office/word/2010/wordml" w:rsidRPr="00270D65" w:rsidR="001B3FF3" w:rsidP="001B3FF3" w:rsidRDefault="001B3FF3" w14:paraId="363DEA59" wp14:textId="77777777">
      <w:pPr>
        <w:pStyle w:val="ListParagraph"/>
        <w:numPr>
          <w:ilvl w:val="0"/>
          <w:numId w:val="14"/>
        </w:numPr>
        <w:spacing w:after="160" w:line="259" w:lineRule="auto"/>
        <w:rPr>
          <w:noProof/>
          <w:sz w:val="16"/>
          <w:szCs w:val="16"/>
        </w:rPr>
      </w:pPr>
      <w:r w:rsidRPr="171F2BBF">
        <w:rPr>
          <w:noProof/>
          <w:sz w:val="16"/>
          <w:szCs w:val="16"/>
        </w:rPr>
        <w:t>Wie bei jedem neuen Gerät oder neuen Kindern, die vorhandene Geräte verwenden, muss eine Risiko-Nutzen-Bewertung durchgeführt und die Regeln für die Verwendung klar kommuniziert werden, um maximalen Spaß auf die sicherste Art und Weise zu gewährleisten.</w:t>
      </w:r>
    </w:p>
    <w:p xmlns:wp14="http://schemas.microsoft.com/office/word/2010/wordml" w:rsidRPr="00270D65" w:rsidR="001B3FF3" w:rsidP="001B3FF3" w:rsidRDefault="001B3FF3" w14:paraId="597D380A" wp14:textId="77777777">
      <w:pPr>
        <w:pStyle w:val="ListParagraph"/>
        <w:numPr>
          <w:ilvl w:val="0"/>
          <w:numId w:val="14"/>
        </w:numPr>
        <w:spacing w:after="160" w:line="259" w:lineRule="auto"/>
        <w:rPr>
          <w:noProof/>
          <w:sz w:val="16"/>
          <w:szCs w:val="16"/>
        </w:rPr>
      </w:pPr>
      <w:r w:rsidRPr="171F2BBF">
        <w:rPr>
          <w:noProof/>
          <w:sz w:val="16"/>
          <w:szCs w:val="16"/>
        </w:rPr>
        <w:t>Quelle: - playengland.org.uk und kreativer Stern</w:t>
      </w:r>
    </w:p>
    <w:p xmlns:wp14="http://schemas.microsoft.com/office/word/2010/wordml" w:rsidRPr="00270D65" w:rsidR="001B3FF3" w:rsidP="001B3FF3" w:rsidRDefault="001B3FF3" w14:paraId="64F6C928" wp14:textId="77777777">
      <w:pPr>
        <w:pStyle w:val="ListParagraph"/>
        <w:numPr>
          <w:ilvl w:val="0"/>
          <w:numId w:val="14"/>
        </w:numPr>
        <w:spacing w:after="160" w:line="259" w:lineRule="auto"/>
        <w:rPr>
          <w:noProof/>
          <w:sz w:val="16"/>
          <w:szCs w:val="16"/>
        </w:rPr>
      </w:pPr>
      <w:r w:rsidRPr="171F2BBF">
        <w:rPr>
          <w:noProof/>
          <w:sz w:val="16"/>
          <w:szCs w:val="16"/>
        </w:rPr>
        <w:t xml:space="preserve">Die Leitlinien, die von der Health and Safety Executive gebilligt werden, zeigen, wie die derzeitige Praxis der Risikobewertung den Nutzen von </w:t>
      </w:r>
    </w:p>
    <w:p xmlns:wp14="http://schemas.microsoft.com/office/word/2010/wordml" w:rsidRPr="00270D65" w:rsidR="001B3FF3" w:rsidP="001B3FF3" w:rsidRDefault="001B3FF3" w14:paraId="3881DB5B" wp14:textId="77777777">
      <w:pPr>
        <w:pStyle w:val="ListParagraph"/>
        <w:numPr>
          <w:ilvl w:val="0"/>
          <w:numId w:val="14"/>
        </w:numPr>
        <w:spacing w:after="160" w:line="259" w:lineRule="auto"/>
        <w:rPr>
          <w:noProof/>
          <w:sz w:val="16"/>
          <w:szCs w:val="16"/>
        </w:rPr>
      </w:pPr>
      <w:r w:rsidRPr="171F2BBF">
        <w:rPr>
          <w:noProof/>
          <w:sz w:val="16"/>
          <w:szCs w:val="16"/>
        </w:rPr>
        <w:t>herausfordernde Spielerlebnisse, einschließlich der Risiken.</w:t>
      </w:r>
    </w:p>
    <w:p xmlns:wp14="http://schemas.microsoft.com/office/word/2010/wordml" w:rsidRPr="00270D65" w:rsidR="001B3FF3" w:rsidP="001B3FF3" w:rsidRDefault="001B3FF3" w14:paraId="4F217511" wp14:textId="77777777">
      <w:pPr>
        <w:pStyle w:val="ListParagraph"/>
        <w:numPr>
          <w:ilvl w:val="0"/>
          <w:numId w:val="14"/>
        </w:numPr>
        <w:spacing w:after="160" w:line="259" w:lineRule="auto"/>
        <w:rPr>
          <w:noProof/>
          <w:sz w:val="16"/>
          <w:szCs w:val="16"/>
        </w:rPr>
      </w:pPr>
      <w:r w:rsidRPr="171F2BBF">
        <w:rPr>
          <w:noProof/>
          <w:sz w:val="16"/>
          <w:szCs w:val="16"/>
        </w:rPr>
        <w:t>Es geht von der Position aus, dass externe Expertise und Beratung zwar wertvoll sind, die letztendliche Verantwortung für die Entscheidungsfindung jedoch beim Anbieter liegt.</w:t>
      </w:r>
    </w:p>
    <w:p xmlns:wp14="http://schemas.microsoft.com/office/word/2010/wordml" w:rsidRPr="00270D65" w:rsidR="001B3FF3" w:rsidP="001B3FF3" w:rsidRDefault="001B3FF3" w14:paraId="1A4D684B" wp14:textId="77777777">
      <w:pPr>
        <w:pStyle w:val="ListParagraph"/>
        <w:numPr>
          <w:ilvl w:val="0"/>
          <w:numId w:val="14"/>
        </w:numPr>
        <w:spacing w:after="160" w:line="259" w:lineRule="auto"/>
        <w:rPr>
          <w:noProof/>
          <w:sz w:val="16"/>
          <w:szCs w:val="16"/>
        </w:rPr>
      </w:pPr>
      <w:r w:rsidRPr="171F2BBF">
        <w:rPr>
          <w:noProof/>
          <w:sz w:val="16"/>
          <w:szCs w:val="16"/>
        </w:rPr>
        <w:t>Der vollständige Implementierungsleitfaden richtet sich an diejenigen, die für die Verwaltung des Spielangebots verantwortlich sind, sowie an diejenigen, die an der Gestaltung und Wartung eines solchen Angebots beteiligt sind.</w:t>
      </w:r>
    </w:p>
    <w:p xmlns:wp14="http://schemas.microsoft.com/office/word/2010/wordml" w:rsidRPr="00270D65" w:rsidR="001B3FF3" w:rsidP="001B3FF3" w:rsidRDefault="001B3FF3" w14:paraId="426DC80D" wp14:textId="77777777">
      <w:pPr>
        <w:pStyle w:val="ListParagraph"/>
        <w:numPr>
          <w:ilvl w:val="0"/>
          <w:numId w:val="14"/>
        </w:numPr>
        <w:spacing w:after="160" w:line="259" w:lineRule="auto"/>
        <w:rPr>
          <w:noProof/>
          <w:sz w:val="16"/>
          <w:szCs w:val="16"/>
        </w:rPr>
      </w:pPr>
      <w:r w:rsidRPr="171F2BBF">
        <w:rPr>
          <w:noProof/>
          <w:sz w:val="16"/>
          <w:szCs w:val="16"/>
        </w:rPr>
        <w:t>Der allgemeine Ansatz sollte auch für diejenigen nützlich sein, die andere Räume und Umgebungen verwalten, in denen Kinder spielen.</w:t>
      </w:r>
    </w:p>
    <w:p xmlns:wp14="http://schemas.microsoft.com/office/word/2010/wordml" w:rsidRPr="00570699" w:rsidR="001B3FF3" w:rsidP="001B3FF3" w:rsidRDefault="001B3FF3" w14:paraId="0D16F324" wp14:textId="77777777">
      <w:pPr>
        <w:pStyle w:val="ListParagraph"/>
        <w:numPr>
          <w:ilvl w:val="0"/>
          <w:numId w:val="14"/>
        </w:numPr>
        <w:spacing w:after="160" w:line="259" w:lineRule="auto"/>
        <w:rPr>
          <w:noProof/>
          <w:sz w:val="16"/>
          <w:szCs w:val="16"/>
        </w:rPr>
      </w:pPr>
      <w:r w:rsidRPr="171F2BBF">
        <w:rPr>
          <w:noProof/>
          <w:sz w:val="16"/>
          <w:szCs w:val="16"/>
        </w:rPr>
        <w:t xml:space="preserve">Um die Bereitstellung "Managing Risk in Play: Implementation Guide" herunterzuladen, besuchen Sie </w:t>
      </w:r>
      <w:hyperlink w:history="1" r:id="rId28">
        <w:r w:rsidRPr="007A6F79">
          <w:rPr>
            <w:rStyle w:val="Hyperlink"/>
            <w:noProof/>
            <w:sz w:val="16"/>
            <w:szCs w:val="16"/>
          </w:rPr>
          <w:t>https://ltl.org.uk/resources/managing-risk-in-play-provision-implementation-guide</w:t>
        </w:r>
      </w:hyperlink>
      <w:r>
        <w:rPr>
          <w:noProof/>
          <w:sz w:val="16"/>
          <w:szCs w:val="16"/>
          <w:lang w:val="vi-VN"/>
        </w:rPr>
        <w:t xml:space="preserve"> </w:t>
      </w:r>
    </w:p>
    <w:p xmlns:wp14="http://schemas.microsoft.com/office/word/2010/wordml" w:rsidR="001B3FF3" w:rsidP="001B3FF3" w:rsidRDefault="001B3FF3" w14:paraId="1FE2DD96" wp14:textId="77777777">
      <w:pPr>
        <w:rPr>
          <w:noProof/>
        </w:rPr>
      </w:pPr>
      <w:r>
        <w:rPr>
          <w:noProof/>
          <w:lang w:val="en-US"/>
        </w:rPr>
        <w:drawing>
          <wp:inline xmlns:wp14="http://schemas.microsoft.com/office/word/2010/wordprocessingDrawing" distT="0" distB="0" distL="0" distR="0" wp14:anchorId="13836BE8" wp14:editId="33CF691E">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270D65" w:rsidR="001B3FF3" w:rsidP="001B3FF3" w:rsidRDefault="001B3FF3" w14:paraId="5232444F" wp14:textId="77777777">
      <w:pPr>
        <w:jc w:val="center"/>
        <w:rPr>
          <w:b/>
          <w:bCs/>
          <w:noProof/>
          <w:sz w:val="16"/>
          <w:szCs w:val="16"/>
          <w:u w:val="single"/>
        </w:rPr>
      </w:pPr>
      <w:r w:rsidRPr="171F2BBF">
        <w:rPr>
          <w:b/>
          <w:bCs/>
          <w:noProof/>
          <w:sz w:val="16"/>
          <w:szCs w:val="16"/>
          <w:u w:val="single"/>
        </w:rPr>
        <w:t>Équipement de jeu de développement physique – Guide d'installation et d'entretien</w:t>
      </w:r>
    </w:p>
    <w:p xmlns:wp14="http://schemas.microsoft.com/office/word/2010/wordml" w:rsidRPr="00270D65" w:rsidR="001B3FF3" w:rsidP="001B3FF3" w:rsidRDefault="001B3FF3" w14:paraId="7B0AFD58" wp14:textId="77777777">
      <w:pPr>
        <w:rPr>
          <w:b/>
          <w:bCs/>
          <w:noProof/>
          <w:sz w:val="16"/>
          <w:szCs w:val="16"/>
        </w:rPr>
      </w:pPr>
      <w:r w:rsidRPr="171F2BBF">
        <w:rPr>
          <w:b/>
          <w:bCs/>
          <w:noProof/>
          <w:sz w:val="16"/>
          <w:szCs w:val="16"/>
        </w:rPr>
        <w:t>Ces informations ne sont fournies qu'à titre indicatif. Vous devez toujours vous assurer que le produit peut être utilisé en toute sécurité dans votre environnement avec une évaluation complète de la sécurité.</w:t>
      </w:r>
    </w:p>
    <w:p xmlns:wp14="http://schemas.microsoft.com/office/word/2010/wordml" w:rsidRPr="00270D65" w:rsidR="001B3FF3" w:rsidP="001B3FF3" w:rsidRDefault="001B3FF3" w14:paraId="3E235E8E" wp14:textId="77777777">
      <w:pPr>
        <w:rPr>
          <w:noProof/>
          <w:sz w:val="16"/>
          <w:szCs w:val="16"/>
        </w:rPr>
      </w:pPr>
      <w:r w:rsidRPr="171F2BBF">
        <w:rPr>
          <w:noProof/>
          <w:sz w:val="16"/>
          <w:szCs w:val="16"/>
        </w:rPr>
        <w:t>L'équipement de jeu de développement physique offre une variété de joies illimitées, de pensée créative, permettant à un large éventail d'enfants d'évaluer les risques et les avantages et de créer des expériences merveilleuses, ludiques et mémorables.</w:t>
      </w:r>
    </w:p>
    <w:p xmlns:wp14="http://schemas.microsoft.com/office/word/2010/wordml" w:rsidRPr="006B53C6" w:rsidR="001B3FF3" w:rsidP="001B3FF3" w:rsidRDefault="001B3FF3" w14:paraId="2B1A92A9" wp14:textId="77777777">
      <w:pPr>
        <w:rPr>
          <w:noProof/>
          <w:sz w:val="16"/>
          <w:szCs w:val="16"/>
          <w:u w:val="single"/>
        </w:rPr>
      </w:pPr>
      <w:r w:rsidRPr="171F2BBF">
        <w:rPr>
          <w:noProof/>
          <w:sz w:val="16"/>
          <w:szCs w:val="16"/>
          <w:u w:val="single"/>
        </w:rPr>
        <w:t xml:space="preserve">Installation et entretien </w:t>
      </w:r>
    </w:p>
    <w:p xmlns:wp14="http://schemas.microsoft.com/office/word/2010/wordml" w:rsidRPr="00270D65" w:rsidR="001B3FF3" w:rsidP="001B3FF3" w:rsidRDefault="001B3FF3" w14:paraId="0B8FACB4" wp14:textId="77777777">
      <w:pPr>
        <w:pStyle w:val="ListParagraph"/>
        <w:numPr>
          <w:ilvl w:val="0"/>
          <w:numId w:val="15"/>
        </w:numPr>
        <w:spacing w:after="160" w:line="259" w:lineRule="auto"/>
        <w:rPr>
          <w:noProof/>
          <w:sz w:val="16"/>
          <w:szCs w:val="16"/>
        </w:rPr>
      </w:pPr>
      <w:r w:rsidRPr="171F2BBF">
        <w:rPr>
          <w:noProof/>
          <w:sz w:val="16"/>
          <w:szCs w:val="16"/>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xmlns:wp14="http://schemas.microsoft.com/office/word/2010/wordml" w:rsidRPr="00270D65" w:rsidR="001B3FF3" w:rsidP="001B3FF3" w:rsidRDefault="001B3FF3" w14:paraId="201751D2" wp14:textId="77777777">
      <w:pPr>
        <w:pStyle w:val="ListParagraph"/>
        <w:numPr>
          <w:ilvl w:val="0"/>
          <w:numId w:val="15"/>
        </w:numPr>
        <w:spacing w:after="160" w:line="259" w:lineRule="auto"/>
        <w:rPr>
          <w:noProof/>
          <w:sz w:val="16"/>
          <w:szCs w:val="16"/>
        </w:rPr>
      </w:pPr>
      <w:r w:rsidRPr="171F2BBF">
        <w:rPr>
          <w:noProof/>
          <w:sz w:val="16"/>
          <w:szCs w:val="16"/>
        </w:rPr>
        <w:t>La surveillance d'un adulte est requise en tout temps.</w:t>
      </w:r>
    </w:p>
    <w:p xmlns:wp14="http://schemas.microsoft.com/office/word/2010/wordml" w:rsidRPr="00270D65" w:rsidR="001B3FF3" w:rsidP="001B3FF3" w:rsidRDefault="001B3FF3" w14:paraId="282BBDFD" wp14:textId="77777777">
      <w:pPr>
        <w:pStyle w:val="ListParagraph"/>
        <w:numPr>
          <w:ilvl w:val="0"/>
          <w:numId w:val="15"/>
        </w:numPr>
        <w:spacing w:after="160" w:line="259" w:lineRule="auto"/>
        <w:rPr>
          <w:noProof/>
          <w:sz w:val="16"/>
          <w:szCs w:val="16"/>
        </w:rPr>
      </w:pPr>
      <w:r w:rsidRPr="171F2BBF">
        <w:rPr>
          <w:noProof/>
          <w:sz w:val="16"/>
          <w:szCs w:val="16"/>
        </w:rPr>
        <w:t>Avant le début de chaque session de jeu, vérifiez que toutes les fixations sont bien serrées.</w:t>
      </w:r>
    </w:p>
    <w:p xmlns:wp14="http://schemas.microsoft.com/office/word/2010/wordml" w:rsidRPr="00270D65" w:rsidR="001B3FF3" w:rsidP="001B3FF3" w:rsidRDefault="001B3FF3" w14:paraId="3335EA41" wp14:textId="77777777">
      <w:pPr>
        <w:pStyle w:val="ListParagraph"/>
        <w:numPr>
          <w:ilvl w:val="0"/>
          <w:numId w:val="15"/>
        </w:numPr>
        <w:spacing w:after="160" w:line="259" w:lineRule="auto"/>
        <w:rPr>
          <w:noProof/>
          <w:sz w:val="16"/>
          <w:szCs w:val="16"/>
        </w:rPr>
      </w:pPr>
      <w:r w:rsidRPr="171F2BBF">
        <w:rPr>
          <w:noProof/>
          <w:sz w:val="16"/>
          <w:szCs w:val="16"/>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xmlns:wp14="http://schemas.microsoft.com/office/word/2010/wordml" w:rsidRPr="00270D65" w:rsidR="001B3FF3" w:rsidP="001B3FF3" w:rsidRDefault="001B3FF3" w14:paraId="79AA45DE" wp14:textId="77777777">
      <w:pPr>
        <w:pStyle w:val="ListParagraph"/>
        <w:numPr>
          <w:ilvl w:val="0"/>
          <w:numId w:val="15"/>
        </w:numPr>
        <w:spacing w:after="160" w:line="259" w:lineRule="auto"/>
        <w:rPr>
          <w:noProof/>
          <w:sz w:val="16"/>
          <w:szCs w:val="16"/>
        </w:rPr>
      </w:pPr>
      <w:r w:rsidRPr="171F2BBF">
        <w:rPr>
          <w:noProof/>
          <w:sz w:val="16"/>
          <w:szCs w:val="16"/>
        </w:rPr>
        <w:t>Signalez immédiatement tout problème de sécurité à COSY.</w:t>
      </w:r>
    </w:p>
    <w:p xmlns:wp14="http://schemas.microsoft.com/office/word/2010/wordml" w:rsidRPr="00270D65" w:rsidR="001B3FF3" w:rsidP="001B3FF3" w:rsidRDefault="001B3FF3" w14:paraId="312A74ED" wp14:textId="77777777">
      <w:pPr>
        <w:pStyle w:val="ListParagraph"/>
        <w:numPr>
          <w:ilvl w:val="0"/>
          <w:numId w:val="15"/>
        </w:numPr>
        <w:spacing w:after="160" w:line="259" w:lineRule="auto"/>
        <w:rPr>
          <w:noProof/>
          <w:sz w:val="16"/>
          <w:szCs w:val="16"/>
        </w:rPr>
      </w:pPr>
      <w:r w:rsidRPr="171F2BBF">
        <w:rPr>
          <w:noProof/>
          <w:sz w:val="16"/>
          <w:szCs w:val="16"/>
        </w:rPr>
        <w:t>Si des pièces sont endommagées ou cassées, elles doivent être immédiatement signalées à COSY.</w:t>
      </w:r>
    </w:p>
    <w:p xmlns:wp14="http://schemas.microsoft.com/office/word/2010/wordml" w:rsidRPr="00570699" w:rsidR="001B3FF3" w:rsidP="001B3FF3" w:rsidRDefault="001B3FF3" w14:paraId="02FA4901" wp14:textId="77777777">
      <w:pPr>
        <w:pStyle w:val="ListParagraph"/>
        <w:numPr>
          <w:ilvl w:val="0"/>
          <w:numId w:val="15"/>
        </w:numPr>
        <w:spacing w:after="160" w:line="259" w:lineRule="auto"/>
        <w:rPr>
          <w:noProof/>
          <w:sz w:val="16"/>
          <w:szCs w:val="16"/>
        </w:rPr>
      </w:pPr>
      <w:r w:rsidRPr="171F2BBF">
        <w:rPr>
          <w:noProof/>
          <w:sz w:val="16"/>
          <w:szCs w:val="16"/>
        </w:rPr>
        <w:t>Toutes les pièces de rechange doivent être commandées auprès de COSY.</w:t>
      </w:r>
    </w:p>
    <w:p xmlns:wp14="http://schemas.microsoft.com/office/word/2010/wordml" w:rsidRPr="00270D65" w:rsidR="001B3FF3" w:rsidP="001B3FF3" w:rsidRDefault="001B3FF3" w14:paraId="6C7DF265" wp14:textId="77777777">
      <w:pPr>
        <w:pStyle w:val="ListParagraph"/>
        <w:numPr>
          <w:ilvl w:val="0"/>
          <w:numId w:val="15"/>
        </w:numPr>
        <w:spacing w:after="160" w:line="259" w:lineRule="auto"/>
        <w:rPr>
          <w:noProof/>
          <w:sz w:val="16"/>
          <w:szCs w:val="16"/>
        </w:rPr>
      </w:pPr>
      <w:r w:rsidRPr="171F2BBF">
        <w:rPr>
          <w:noProof/>
          <w:sz w:val="16"/>
          <w:szCs w:val="16"/>
        </w:rPr>
        <w:t xml:space="preserve">Le traitement sur l'équipement de jeu DOIT être réappliqué 6 à 12 mois pour aider à prolonger sa durée de vie. </w:t>
      </w:r>
    </w:p>
    <w:p xmlns:wp14="http://schemas.microsoft.com/office/word/2010/wordml" w:rsidR="001B3FF3" w:rsidP="001B3FF3" w:rsidRDefault="001B3FF3" w14:paraId="7B8BE95C" wp14:textId="77777777">
      <w:pPr>
        <w:pStyle w:val="ListParagraph"/>
        <w:numPr>
          <w:ilvl w:val="0"/>
          <w:numId w:val="15"/>
        </w:numPr>
        <w:spacing w:after="160" w:line="259" w:lineRule="auto"/>
        <w:rPr>
          <w:noProof/>
          <w:sz w:val="16"/>
          <w:szCs w:val="16"/>
        </w:rPr>
      </w:pPr>
      <w:r w:rsidRPr="171F2BBF">
        <w:rPr>
          <w:noProof/>
          <w:sz w:val="16"/>
          <w:szCs w:val="16"/>
        </w:rPr>
        <w:t>Assurez-vous que toutes les teintures ou peintures utilisées sont adaptées aux enfants et non toxiques.</w:t>
      </w:r>
    </w:p>
    <w:p xmlns:wp14="http://schemas.microsoft.com/office/word/2010/wordml" w:rsidR="001B3FF3" w:rsidP="001B3FF3" w:rsidRDefault="001B3FF3" w14:paraId="27357532" wp14:textId="77777777">
      <w:pPr>
        <w:spacing w:after="160" w:line="259" w:lineRule="auto"/>
        <w:rPr>
          <w:noProof/>
          <w:sz w:val="16"/>
          <w:szCs w:val="16"/>
        </w:rPr>
      </w:pPr>
    </w:p>
    <w:p xmlns:wp14="http://schemas.microsoft.com/office/word/2010/wordml" w:rsidRPr="00570699" w:rsidR="001B3FF3" w:rsidP="001B3FF3" w:rsidRDefault="001B3FF3" w14:paraId="07F023C8" wp14:textId="77777777">
      <w:pPr>
        <w:spacing w:after="160" w:line="259" w:lineRule="auto"/>
        <w:rPr>
          <w:noProof/>
          <w:sz w:val="16"/>
          <w:szCs w:val="16"/>
        </w:rPr>
      </w:pPr>
    </w:p>
    <w:p xmlns:wp14="http://schemas.microsoft.com/office/word/2010/wordml" w:rsidRPr="006B53C6" w:rsidR="001B3FF3" w:rsidP="001B3FF3" w:rsidRDefault="001B3FF3" w14:paraId="5BF22D04" wp14:textId="77777777">
      <w:pPr>
        <w:rPr>
          <w:noProof/>
          <w:sz w:val="16"/>
          <w:szCs w:val="16"/>
          <w:u w:val="single"/>
        </w:rPr>
      </w:pPr>
      <w:r w:rsidRPr="171F2BBF">
        <w:rPr>
          <w:noProof/>
          <w:sz w:val="16"/>
          <w:szCs w:val="16"/>
          <w:u w:val="single"/>
        </w:rPr>
        <w:t xml:space="preserve">Hauteurs de chute libre </w:t>
      </w:r>
    </w:p>
    <w:p xmlns:wp14="http://schemas.microsoft.com/office/word/2010/wordml" w:rsidRPr="00270D65" w:rsidR="001B3FF3" w:rsidP="001B3FF3" w:rsidRDefault="001B3FF3" w14:paraId="06D369B4" wp14:textId="77777777">
      <w:pPr>
        <w:pStyle w:val="ListParagraph"/>
        <w:numPr>
          <w:ilvl w:val="0"/>
          <w:numId w:val="16"/>
        </w:numPr>
        <w:spacing w:after="160" w:line="259" w:lineRule="auto"/>
        <w:rPr>
          <w:noProof/>
          <w:sz w:val="16"/>
          <w:szCs w:val="16"/>
        </w:rPr>
      </w:pPr>
      <w:r w:rsidRPr="171F2BBF">
        <w:rPr>
          <w:noProof/>
          <w:sz w:val="16"/>
          <w:szCs w:val="16"/>
        </w:rPr>
        <w:t xml:space="preserve">Tous les produits d'escalade d'une hauteur allant jusqu'à 150 cm nécessitent un espace de chute libre de 150 cm de tous les côtés, à l'abri de tout obstacle. </w:t>
      </w:r>
    </w:p>
    <w:p xmlns:wp14="http://schemas.microsoft.com/office/word/2010/wordml" w:rsidRPr="00270D65" w:rsidR="001B3FF3" w:rsidP="001B3FF3" w:rsidRDefault="001B3FF3" w14:paraId="35D999DD" wp14:textId="77777777">
      <w:pPr>
        <w:pStyle w:val="ListParagraph"/>
        <w:numPr>
          <w:ilvl w:val="0"/>
          <w:numId w:val="16"/>
        </w:numPr>
        <w:spacing w:after="160" w:line="259" w:lineRule="auto"/>
        <w:rPr>
          <w:noProof/>
          <w:sz w:val="16"/>
          <w:szCs w:val="16"/>
        </w:rPr>
      </w:pPr>
      <w:r w:rsidRPr="171F2BBF">
        <w:rPr>
          <w:noProof/>
          <w:sz w:val="16"/>
          <w:szCs w:val="16"/>
        </w:rPr>
        <w:t xml:space="preserve">Tous les produits d'escalade d'une hauteur allant jusqu'à 200 cm nécessitent un espace de chute libre de 183 cm de tous les côtés, à l'abri de tout obstacle. </w:t>
      </w:r>
    </w:p>
    <w:p xmlns:wp14="http://schemas.microsoft.com/office/word/2010/wordml" w:rsidRPr="006B53C6" w:rsidR="001B3FF3" w:rsidP="001B3FF3" w:rsidRDefault="001B3FF3" w14:paraId="33898BA4" wp14:textId="77777777">
      <w:pPr>
        <w:rPr>
          <w:noProof/>
          <w:sz w:val="16"/>
          <w:szCs w:val="16"/>
          <w:u w:val="single"/>
        </w:rPr>
      </w:pPr>
      <w:r w:rsidRPr="171F2BBF">
        <w:rPr>
          <w:noProof/>
          <w:sz w:val="16"/>
          <w:szCs w:val="16"/>
          <w:u w:val="single"/>
        </w:rPr>
        <w:t xml:space="preserve">Pendant la paie </w:t>
      </w:r>
    </w:p>
    <w:p xmlns:wp14="http://schemas.microsoft.com/office/word/2010/wordml" w:rsidRPr="00270D65" w:rsidR="001B3FF3" w:rsidP="001B3FF3" w:rsidRDefault="001B3FF3" w14:paraId="4F35B28C" wp14:textId="77777777">
      <w:pPr>
        <w:pStyle w:val="ListParagraph"/>
        <w:numPr>
          <w:ilvl w:val="0"/>
          <w:numId w:val="17"/>
        </w:numPr>
        <w:spacing w:after="160" w:line="259" w:lineRule="auto"/>
        <w:rPr>
          <w:noProof/>
          <w:sz w:val="16"/>
          <w:szCs w:val="16"/>
        </w:rPr>
      </w:pPr>
      <w:r w:rsidRPr="171F2BBF">
        <w:rPr>
          <w:noProof/>
          <w:sz w:val="16"/>
          <w:szCs w:val="16"/>
        </w:rPr>
        <w:t>Indiquez les risques spécifiques évidents liés aux produits individuels et aux règles d'utilisation.</w:t>
      </w:r>
    </w:p>
    <w:p xmlns:wp14="http://schemas.microsoft.com/office/word/2010/wordml" w:rsidRPr="00270D65" w:rsidR="001B3FF3" w:rsidP="001B3FF3" w:rsidRDefault="001B3FF3" w14:paraId="566495D7" wp14:textId="77777777">
      <w:pPr>
        <w:pStyle w:val="ListParagraph"/>
        <w:numPr>
          <w:ilvl w:val="0"/>
          <w:numId w:val="17"/>
        </w:numPr>
        <w:spacing w:after="160" w:line="259" w:lineRule="auto"/>
        <w:rPr>
          <w:noProof/>
          <w:sz w:val="16"/>
          <w:szCs w:val="16"/>
        </w:rPr>
      </w:pPr>
      <w:r w:rsidRPr="171F2BBF">
        <w:rPr>
          <w:noProof/>
          <w:sz w:val="16"/>
          <w:szCs w:val="16"/>
        </w:rPr>
        <w:t>Identifiez les produits qui peuvent nécessiter des niveaux de surveillance plus élevés et stockez-les dans une zone à traiter différemment.</w:t>
      </w:r>
    </w:p>
    <w:p xmlns:wp14="http://schemas.microsoft.com/office/word/2010/wordml" w:rsidRPr="00270D65" w:rsidR="001B3FF3" w:rsidP="001B3FF3" w:rsidRDefault="001B3FF3" w14:paraId="698AC83B" wp14:textId="77777777">
      <w:pPr>
        <w:pStyle w:val="ListParagraph"/>
        <w:numPr>
          <w:ilvl w:val="0"/>
          <w:numId w:val="17"/>
        </w:numPr>
        <w:spacing w:after="160" w:line="259" w:lineRule="auto"/>
        <w:rPr>
          <w:noProof/>
          <w:sz w:val="16"/>
          <w:szCs w:val="16"/>
        </w:rPr>
      </w:pPr>
      <w:r w:rsidRPr="171F2BBF">
        <w:rPr>
          <w:noProof/>
          <w:sz w:val="16"/>
          <w:szCs w:val="16"/>
        </w:rPr>
        <w:t>Si vous utilisez des produits d'extérieur, sachez que le risque augmentera lié à certaines conditions météorologiques, comme une glissance accrue, gérez en conséquence.</w:t>
      </w:r>
    </w:p>
    <w:p xmlns:wp14="http://schemas.microsoft.com/office/word/2010/wordml" w:rsidRPr="00270D65" w:rsidR="001B3FF3" w:rsidP="001B3FF3" w:rsidRDefault="001B3FF3" w14:paraId="3FF7749E" wp14:textId="77777777">
      <w:pPr>
        <w:pStyle w:val="ListParagraph"/>
        <w:numPr>
          <w:ilvl w:val="0"/>
          <w:numId w:val="17"/>
        </w:numPr>
        <w:spacing w:after="160" w:line="259" w:lineRule="auto"/>
        <w:rPr>
          <w:noProof/>
          <w:sz w:val="16"/>
          <w:szCs w:val="16"/>
        </w:rPr>
      </w:pPr>
      <w:r w:rsidRPr="171F2BBF">
        <w:rPr>
          <w:noProof/>
          <w:sz w:val="16"/>
          <w:szCs w:val="16"/>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xmlns:wp14="http://schemas.microsoft.com/office/word/2010/wordml" w:rsidRPr="00570699" w:rsidR="001B3FF3" w:rsidP="001B3FF3" w:rsidRDefault="001B3FF3" w14:paraId="6B7864CD" wp14:textId="77777777">
      <w:pPr>
        <w:pStyle w:val="ListParagraph"/>
        <w:numPr>
          <w:ilvl w:val="0"/>
          <w:numId w:val="17"/>
        </w:numPr>
        <w:spacing w:after="160" w:line="259" w:lineRule="auto"/>
        <w:rPr>
          <w:noProof/>
          <w:sz w:val="16"/>
          <w:szCs w:val="16"/>
        </w:rPr>
      </w:pPr>
      <w:r w:rsidRPr="171F2BBF">
        <w:rPr>
          <w:noProof/>
          <w:sz w:val="16"/>
          <w:szCs w:val="16"/>
        </w:rPr>
        <w:t xml:space="preserve">Informez les participants que, comme certains articles sont plus lourds ou plus longs, ils ne doivent pas être portés ou tenus au-dessus de la hauteur de la tête et </w:t>
      </w:r>
    </w:p>
    <w:p xmlns:wp14="http://schemas.microsoft.com/office/word/2010/wordml" w:rsidRPr="00270D65" w:rsidR="001B3FF3" w:rsidP="001B3FF3" w:rsidRDefault="001B3FF3" w14:paraId="0DB1D88A" wp14:textId="77777777">
      <w:pPr>
        <w:pStyle w:val="ListParagraph"/>
        <w:numPr>
          <w:ilvl w:val="0"/>
          <w:numId w:val="17"/>
        </w:numPr>
        <w:spacing w:after="160" w:line="259" w:lineRule="auto"/>
        <w:rPr>
          <w:noProof/>
          <w:sz w:val="16"/>
          <w:szCs w:val="16"/>
        </w:rPr>
      </w:pPr>
      <w:r w:rsidRPr="171F2BBF">
        <w:rPr>
          <w:noProof/>
          <w:sz w:val="16"/>
          <w:szCs w:val="16"/>
        </w:rPr>
        <w:t>que certains devraient idéalement être déplacés à deux pour éviter de blessures.</w:t>
      </w:r>
    </w:p>
    <w:p xmlns:wp14="http://schemas.microsoft.com/office/word/2010/wordml" w:rsidRPr="00570699" w:rsidR="001B3FF3" w:rsidP="001B3FF3" w:rsidRDefault="001B3FF3" w14:paraId="22DC39D8" wp14:textId="77777777">
      <w:pPr>
        <w:pStyle w:val="ListParagraph"/>
        <w:numPr>
          <w:ilvl w:val="0"/>
          <w:numId w:val="17"/>
        </w:numPr>
        <w:spacing w:after="160" w:line="259" w:lineRule="auto"/>
        <w:rPr>
          <w:noProof/>
          <w:sz w:val="16"/>
          <w:szCs w:val="16"/>
        </w:rPr>
      </w:pPr>
      <w:r w:rsidRPr="171F2BBF">
        <w:rPr>
          <w:noProof/>
          <w:sz w:val="16"/>
          <w:szCs w:val="16"/>
        </w:rPr>
        <w:t>S'assurer que le niveau adéquat de supervision et de compétence du superviseur est formé à la sensibilisation aux risques.</w:t>
      </w:r>
    </w:p>
    <w:p xmlns:wp14="http://schemas.microsoft.com/office/word/2010/wordml" w:rsidRPr="00270D65" w:rsidR="001B3FF3" w:rsidP="001B3FF3" w:rsidRDefault="001B3FF3" w14:paraId="3BBC3613" wp14:textId="77777777">
      <w:pPr>
        <w:rPr>
          <w:noProof/>
          <w:sz w:val="16"/>
          <w:szCs w:val="16"/>
          <w:u w:val="single"/>
        </w:rPr>
      </w:pPr>
      <w:r w:rsidRPr="171F2BBF">
        <w:rPr>
          <w:noProof/>
          <w:sz w:val="16"/>
          <w:szCs w:val="16"/>
          <w:u w:val="single"/>
        </w:rPr>
        <w:t xml:space="preserve">Disposition sur la gestion des risques en jeu. </w:t>
      </w:r>
    </w:p>
    <w:p xmlns:wp14="http://schemas.microsoft.com/office/word/2010/wordml" w:rsidRPr="00270D65" w:rsidR="001B3FF3" w:rsidP="001B3FF3" w:rsidRDefault="001B3FF3" w14:paraId="285E78D2" wp14:textId="77777777">
      <w:pPr>
        <w:pStyle w:val="ListParagraph"/>
        <w:numPr>
          <w:ilvl w:val="0"/>
          <w:numId w:val="18"/>
        </w:numPr>
        <w:spacing w:after="160" w:line="259" w:lineRule="auto"/>
        <w:ind w:left="360"/>
        <w:rPr>
          <w:noProof/>
          <w:sz w:val="16"/>
          <w:szCs w:val="16"/>
        </w:rPr>
      </w:pPr>
      <w:r w:rsidRPr="171F2BBF">
        <w:rPr>
          <w:noProof/>
          <w:sz w:val="16"/>
          <w:szCs w:val="16"/>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xmlns:wp14="http://schemas.microsoft.com/office/word/2010/wordml" w:rsidRPr="00270D65" w:rsidR="001B3FF3" w:rsidP="001B3FF3" w:rsidRDefault="001B3FF3" w14:paraId="46F5CE01" wp14:textId="77777777">
      <w:pPr>
        <w:pStyle w:val="ListParagraph"/>
        <w:numPr>
          <w:ilvl w:val="0"/>
          <w:numId w:val="18"/>
        </w:numPr>
        <w:spacing w:after="160" w:line="259" w:lineRule="auto"/>
        <w:ind w:left="360"/>
        <w:rPr>
          <w:noProof/>
          <w:sz w:val="16"/>
          <w:szCs w:val="16"/>
        </w:rPr>
      </w:pPr>
      <w:r w:rsidRPr="171F2BBF">
        <w:rPr>
          <w:noProof/>
          <w:sz w:val="16"/>
          <w:szCs w:val="16"/>
        </w:rPr>
        <w:t>Source :- playengland.org.uk, et étoile créative</w:t>
      </w:r>
    </w:p>
    <w:p xmlns:wp14="http://schemas.microsoft.com/office/word/2010/wordml" w:rsidRPr="00270D65" w:rsidR="001B3FF3" w:rsidP="001B3FF3" w:rsidRDefault="001B3FF3" w14:paraId="41B6EA71" wp14:textId="77777777">
      <w:pPr>
        <w:pStyle w:val="ListParagraph"/>
        <w:numPr>
          <w:ilvl w:val="0"/>
          <w:numId w:val="18"/>
        </w:numPr>
        <w:spacing w:after="160" w:line="259" w:lineRule="auto"/>
        <w:ind w:left="360"/>
        <w:rPr>
          <w:noProof/>
          <w:sz w:val="16"/>
          <w:szCs w:val="16"/>
        </w:rPr>
      </w:pPr>
      <w:r w:rsidRPr="171F2BBF">
        <w:rPr>
          <w:noProof/>
          <w:sz w:val="16"/>
          <w:szCs w:val="16"/>
        </w:rPr>
        <w:t xml:space="preserve">Les directives, qui sont approuvées par le Health and Safety Executive, montrent comment les pratiques actuelles d'évaluation des risques tiennent compte des avantages pour les enfants et les jeunes </w:t>
      </w:r>
    </w:p>
    <w:p xmlns:wp14="http://schemas.microsoft.com/office/word/2010/wordml" w:rsidRPr="00270D65" w:rsidR="001B3FF3" w:rsidP="001B3FF3" w:rsidRDefault="001B3FF3" w14:paraId="010571E1" wp14:textId="77777777">
      <w:pPr>
        <w:pStyle w:val="ListParagraph"/>
        <w:numPr>
          <w:ilvl w:val="0"/>
          <w:numId w:val="18"/>
        </w:numPr>
        <w:spacing w:after="160" w:line="259" w:lineRule="auto"/>
        <w:ind w:left="360"/>
        <w:rPr>
          <w:noProof/>
          <w:sz w:val="16"/>
          <w:szCs w:val="16"/>
        </w:rPr>
      </w:pPr>
      <w:r w:rsidRPr="171F2BBF">
        <w:rPr>
          <w:noProof/>
          <w:sz w:val="16"/>
          <w:szCs w:val="16"/>
        </w:rPr>
        <w:t>des expériences de jeu stimulantes, y compris les risques.</w:t>
      </w:r>
    </w:p>
    <w:p xmlns:wp14="http://schemas.microsoft.com/office/word/2010/wordml" w:rsidRPr="00270D65" w:rsidR="001B3FF3" w:rsidP="001B3FF3" w:rsidRDefault="001B3FF3" w14:paraId="4055F36A" wp14:textId="77777777">
      <w:pPr>
        <w:pStyle w:val="ListParagraph"/>
        <w:numPr>
          <w:ilvl w:val="0"/>
          <w:numId w:val="18"/>
        </w:numPr>
        <w:spacing w:after="160" w:line="259" w:lineRule="auto"/>
        <w:ind w:left="360"/>
        <w:rPr>
          <w:noProof/>
          <w:sz w:val="16"/>
          <w:szCs w:val="16"/>
        </w:rPr>
      </w:pPr>
      <w:r w:rsidRPr="171F2BBF">
        <w:rPr>
          <w:noProof/>
          <w:sz w:val="16"/>
          <w:szCs w:val="16"/>
        </w:rPr>
        <w:t>Cela part du principe que, bien que l'expertise et les conseils extérieurs soient précieux, la responsabilité ultime de la prise de décisions incombe au fournisseur.</w:t>
      </w:r>
    </w:p>
    <w:p xmlns:wp14="http://schemas.microsoft.com/office/word/2010/wordml" w:rsidRPr="00270D65" w:rsidR="001B3FF3" w:rsidP="001B3FF3" w:rsidRDefault="001B3FF3" w14:paraId="1E9B26E6" wp14:textId="77777777">
      <w:pPr>
        <w:pStyle w:val="ListParagraph"/>
        <w:numPr>
          <w:ilvl w:val="0"/>
          <w:numId w:val="18"/>
        </w:numPr>
        <w:spacing w:after="160" w:line="259" w:lineRule="auto"/>
        <w:ind w:left="360"/>
        <w:rPr>
          <w:noProof/>
          <w:sz w:val="16"/>
          <w:szCs w:val="16"/>
        </w:rPr>
      </w:pPr>
      <w:r w:rsidRPr="171F2BBF">
        <w:rPr>
          <w:noProof/>
          <w:sz w:val="16"/>
          <w:szCs w:val="16"/>
        </w:rPr>
        <w:t>Le guide de mise en œuvre complet est rédigé pour les personnes responsables de la gestion des dispositions relatives aux jeux, ainsi que pour les personnes impliquées dans la conception et la maintenance de ces dispositions.</w:t>
      </w:r>
    </w:p>
    <w:p xmlns:wp14="http://schemas.microsoft.com/office/word/2010/wordml" w:rsidRPr="00270D65" w:rsidR="001B3FF3" w:rsidP="001B3FF3" w:rsidRDefault="001B3FF3" w14:paraId="0206685E" wp14:textId="77777777">
      <w:pPr>
        <w:pStyle w:val="ListParagraph"/>
        <w:numPr>
          <w:ilvl w:val="0"/>
          <w:numId w:val="18"/>
        </w:numPr>
        <w:spacing w:after="160" w:line="259" w:lineRule="auto"/>
        <w:ind w:left="360"/>
        <w:rPr>
          <w:noProof/>
          <w:sz w:val="16"/>
          <w:szCs w:val="16"/>
        </w:rPr>
      </w:pPr>
      <w:r w:rsidRPr="171F2BBF">
        <w:rPr>
          <w:noProof/>
          <w:sz w:val="16"/>
          <w:szCs w:val="16"/>
        </w:rPr>
        <w:t>L'approche générale devrait également être utile pour ceux qui gèrent d'autres espaces et environnements où les enfants jouent.</w:t>
      </w:r>
    </w:p>
    <w:p xmlns:wp14="http://schemas.microsoft.com/office/word/2010/wordml" w:rsidRPr="00270D65" w:rsidR="001B3FF3" w:rsidP="001B3FF3" w:rsidRDefault="001B3FF3" w14:paraId="3D2CE86C" wp14:textId="77777777">
      <w:pPr>
        <w:pStyle w:val="ListParagraph"/>
        <w:numPr>
          <w:ilvl w:val="0"/>
          <w:numId w:val="18"/>
        </w:numPr>
        <w:spacing w:after="160" w:line="259" w:lineRule="auto"/>
        <w:ind w:left="360"/>
        <w:rPr>
          <w:noProof/>
          <w:sz w:val="16"/>
          <w:szCs w:val="16"/>
        </w:rPr>
      </w:pPr>
      <w:r w:rsidRPr="171F2BBF">
        <w:rPr>
          <w:noProof/>
          <w:sz w:val="16"/>
          <w:szCs w:val="16"/>
        </w:rPr>
        <w:t>Pour télécharger la disposition sur la gestion des risques en jeu : Guide de mise en œuvre, visitez https://ltl.org.uk/resources/managing-risk-in-play-provision-implementation-guide</w:t>
      </w:r>
    </w:p>
    <w:p xmlns:wp14="http://schemas.microsoft.com/office/word/2010/wordml" w:rsidR="001B3FF3" w:rsidP="001B3FF3" w:rsidRDefault="001B3FF3" w14:paraId="4BDB5498" wp14:textId="77777777">
      <w:pPr>
        <w:rPr>
          <w:noProof/>
        </w:rPr>
      </w:pPr>
    </w:p>
    <w:p xmlns:wp14="http://schemas.microsoft.com/office/word/2010/wordml" w:rsidR="001B3FF3" w:rsidP="001B3FF3" w:rsidRDefault="001B3FF3" w14:paraId="2916C19D" wp14:textId="77777777">
      <w:pPr>
        <w:rPr>
          <w:noProof/>
        </w:rPr>
      </w:pPr>
      <w:r>
        <w:rPr>
          <w:noProof/>
          <w:lang w:val="en-US"/>
        </w:rPr>
        <w:drawing>
          <wp:inline xmlns:wp14="http://schemas.microsoft.com/office/word/2010/wordprocessingDrawing" distT="0" distB="0" distL="0" distR="0" wp14:anchorId="37006277" wp14:editId="24CE3C69">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1B3FF3" w:rsidP="001B3FF3" w:rsidRDefault="001B3FF3" w14:paraId="154EA00F" wp14:textId="77777777">
      <w:pPr>
        <w:jc w:val="center"/>
        <w:rPr>
          <w:b/>
          <w:bCs/>
          <w:noProof/>
          <w:sz w:val="16"/>
          <w:szCs w:val="16"/>
          <w:u w:val="single"/>
        </w:rPr>
      </w:pPr>
      <w:r w:rsidRPr="171F2BBF">
        <w:rPr>
          <w:b/>
          <w:bCs/>
          <w:noProof/>
          <w:sz w:val="16"/>
          <w:szCs w:val="16"/>
          <w:u w:val="single"/>
        </w:rPr>
        <w:t>Attrezzature da gioco per lo sviluppo fisico - Guida all'installazione e alla manutenzione</w:t>
      </w:r>
    </w:p>
    <w:p xmlns:wp14="http://schemas.microsoft.com/office/word/2010/wordml" w:rsidRPr="00870315" w:rsidR="001B3FF3" w:rsidP="001B3FF3" w:rsidRDefault="001B3FF3" w14:paraId="4A5C90D3" wp14:textId="77777777">
      <w:pPr>
        <w:rPr>
          <w:b/>
          <w:bCs/>
          <w:noProof/>
          <w:sz w:val="16"/>
          <w:szCs w:val="16"/>
        </w:rPr>
      </w:pPr>
      <w:r w:rsidRPr="171F2BBF">
        <w:rPr>
          <w:b/>
          <w:bCs/>
          <w:noProof/>
          <w:sz w:val="16"/>
          <w:szCs w:val="16"/>
        </w:rPr>
        <w:t>Queste informazioni sono fornite solo a titolo indicativo. Dovresti sempre assicurarti che il prodotto sia completamente sicuro da usare nel tuo ambiente con una valutazione completa della sicurezza.</w:t>
      </w:r>
    </w:p>
    <w:p xmlns:wp14="http://schemas.microsoft.com/office/word/2010/wordml" w:rsidRPr="00870315" w:rsidR="001B3FF3" w:rsidP="001B3FF3" w:rsidRDefault="001B3FF3" w14:paraId="21E4E4DE" wp14:textId="77777777">
      <w:pPr>
        <w:rPr>
          <w:noProof/>
          <w:sz w:val="16"/>
          <w:szCs w:val="16"/>
        </w:rPr>
      </w:pPr>
      <w:r w:rsidRPr="171F2BBF">
        <w:rPr>
          <w:noProof/>
          <w:sz w:val="16"/>
          <w:szCs w:val="16"/>
        </w:rPr>
        <w:t>Le attrezzature da gioco per lo sviluppo fisico offrono una varietà di gioia senza limiti, pensiero creativo, consentendo a un'ampia gamma di bambini di valutare rischi e benefici e creare esperienze meravigliose, giocose e memorabili.</w:t>
      </w:r>
    </w:p>
    <w:p xmlns:wp14="http://schemas.microsoft.com/office/word/2010/wordml" w:rsidRPr="006B53C6" w:rsidR="001B3FF3" w:rsidP="001B3FF3" w:rsidRDefault="001B3FF3" w14:paraId="27549CC5" wp14:textId="77777777">
      <w:pPr>
        <w:rPr>
          <w:noProof/>
          <w:sz w:val="16"/>
          <w:szCs w:val="16"/>
          <w:u w:val="single"/>
        </w:rPr>
      </w:pPr>
      <w:r w:rsidRPr="171F2BBF">
        <w:rPr>
          <w:noProof/>
          <w:sz w:val="16"/>
          <w:szCs w:val="16"/>
          <w:u w:val="single"/>
        </w:rPr>
        <w:t xml:space="preserve">Installazione e manutenzione </w:t>
      </w:r>
    </w:p>
    <w:p xmlns:wp14="http://schemas.microsoft.com/office/word/2010/wordml" w:rsidRPr="00870315" w:rsidR="001B3FF3" w:rsidP="001B3FF3" w:rsidRDefault="001B3FF3" w14:paraId="3E5A8D6C" wp14:textId="77777777">
      <w:pPr>
        <w:pStyle w:val="ListParagraph"/>
        <w:numPr>
          <w:ilvl w:val="0"/>
          <w:numId w:val="19"/>
        </w:numPr>
        <w:spacing w:after="160" w:line="259" w:lineRule="auto"/>
        <w:rPr>
          <w:noProof/>
          <w:sz w:val="16"/>
          <w:szCs w:val="16"/>
        </w:rPr>
      </w:pPr>
      <w:r w:rsidRPr="171F2BBF">
        <w:rPr>
          <w:noProof/>
          <w:sz w:val="16"/>
          <w:szCs w:val="16"/>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xmlns:wp14="http://schemas.microsoft.com/office/word/2010/wordml" w:rsidRPr="00870315" w:rsidR="001B3FF3" w:rsidP="001B3FF3" w:rsidRDefault="001B3FF3" w14:paraId="37E41941" wp14:textId="77777777">
      <w:pPr>
        <w:pStyle w:val="ListParagraph"/>
        <w:numPr>
          <w:ilvl w:val="0"/>
          <w:numId w:val="19"/>
        </w:numPr>
        <w:spacing w:after="160" w:line="259" w:lineRule="auto"/>
        <w:rPr>
          <w:noProof/>
          <w:sz w:val="16"/>
          <w:szCs w:val="16"/>
        </w:rPr>
      </w:pPr>
      <w:r w:rsidRPr="171F2BBF">
        <w:rPr>
          <w:noProof/>
          <w:sz w:val="16"/>
          <w:szCs w:val="16"/>
        </w:rPr>
        <w:t>È richiesta la supervisione di un adulto in ogni momento.</w:t>
      </w:r>
    </w:p>
    <w:p xmlns:wp14="http://schemas.microsoft.com/office/word/2010/wordml" w:rsidRPr="00870315" w:rsidR="001B3FF3" w:rsidP="001B3FF3" w:rsidRDefault="001B3FF3" w14:paraId="525E0DAC" wp14:textId="77777777">
      <w:pPr>
        <w:pStyle w:val="ListParagraph"/>
        <w:numPr>
          <w:ilvl w:val="0"/>
          <w:numId w:val="19"/>
        </w:numPr>
        <w:spacing w:after="160" w:line="259" w:lineRule="auto"/>
        <w:rPr>
          <w:noProof/>
          <w:sz w:val="16"/>
          <w:szCs w:val="16"/>
        </w:rPr>
      </w:pPr>
      <w:r w:rsidRPr="171F2BBF">
        <w:rPr>
          <w:noProof/>
          <w:sz w:val="16"/>
          <w:szCs w:val="16"/>
        </w:rPr>
        <w:t>Prima dell'inizio di ogni sessione di gioco, controlla che tutti i fissaggi siano ben saldi.</w:t>
      </w:r>
    </w:p>
    <w:p xmlns:wp14="http://schemas.microsoft.com/office/word/2010/wordml" w:rsidRPr="00870315" w:rsidR="001B3FF3" w:rsidP="001B3FF3" w:rsidRDefault="001B3FF3" w14:paraId="12342A71" wp14:textId="77777777">
      <w:pPr>
        <w:pStyle w:val="ListParagraph"/>
        <w:numPr>
          <w:ilvl w:val="0"/>
          <w:numId w:val="19"/>
        </w:numPr>
        <w:spacing w:after="160" w:line="259" w:lineRule="auto"/>
        <w:rPr>
          <w:noProof/>
          <w:sz w:val="16"/>
          <w:szCs w:val="16"/>
        </w:rPr>
      </w:pPr>
      <w:r w:rsidRPr="171F2BBF">
        <w:rPr>
          <w:noProof/>
          <w:sz w:val="16"/>
          <w:szCs w:val="16"/>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xmlns:wp14="http://schemas.microsoft.com/office/word/2010/wordml" w:rsidRPr="00870315" w:rsidR="001B3FF3" w:rsidP="001B3FF3" w:rsidRDefault="001B3FF3" w14:paraId="6F8F574B" wp14:textId="77777777">
      <w:pPr>
        <w:pStyle w:val="ListParagraph"/>
        <w:numPr>
          <w:ilvl w:val="0"/>
          <w:numId w:val="19"/>
        </w:numPr>
        <w:spacing w:after="160" w:line="259" w:lineRule="auto"/>
        <w:rPr>
          <w:noProof/>
          <w:sz w:val="16"/>
          <w:szCs w:val="16"/>
        </w:rPr>
      </w:pPr>
      <w:r w:rsidRPr="171F2BBF">
        <w:rPr>
          <w:noProof/>
          <w:sz w:val="16"/>
          <w:szCs w:val="16"/>
        </w:rPr>
        <w:t>Segnalare immediatamente eventuali problemi di sicurezza a COSY.</w:t>
      </w:r>
    </w:p>
    <w:p xmlns:wp14="http://schemas.microsoft.com/office/word/2010/wordml" w:rsidRPr="00870315" w:rsidR="001B3FF3" w:rsidP="001B3FF3" w:rsidRDefault="001B3FF3" w14:paraId="7BFC171A" wp14:textId="77777777">
      <w:pPr>
        <w:pStyle w:val="ListParagraph"/>
        <w:numPr>
          <w:ilvl w:val="0"/>
          <w:numId w:val="19"/>
        </w:numPr>
        <w:spacing w:after="160" w:line="259" w:lineRule="auto"/>
        <w:rPr>
          <w:noProof/>
          <w:sz w:val="16"/>
          <w:szCs w:val="16"/>
        </w:rPr>
      </w:pPr>
      <w:r w:rsidRPr="171F2BBF">
        <w:rPr>
          <w:noProof/>
          <w:sz w:val="16"/>
          <w:szCs w:val="16"/>
        </w:rPr>
        <w:t>Se alcune parti vengono danneggiate o rotte, è necessario segnalarlo immediatamente a COSY.</w:t>
      </w:r>
    </w:p>
    <w:p xmlns:wp14="http://schemas.microsoft.com/office/word/2010/wordml" w:rsidRPr="00570699" w:rsidR="001B3FF3" w:rsidP="001B3FF3" w:rsidRDefault="001B3FF3" w14:paraId="1E449788" wp14:textId="77777777">
      <w:pPr>
        <w:pStyle w:val="ListParagraph"/>
        <w:numPr>
          <w:ilvl w:val="0"/>
          <w:numId w:val="19"/>
        </w:numPr>
        <w:spacing w:after="160" w:line="259" w:lineRule="auto"/>
        <w:rPr>
          <w:noProof/>
          <w:sz w:val="16"/>
          <w:szCs w:val="16"/>
        </w:rPr>
      </w:pPr>
      <w:r w:rsidRPr="171F2BBF">
        <w:rPr>
          <w:noProof/>
          <w:sz w:val="16"/>
          <w:szCs w:val="16"/>
        </w:rPr>
        <w:t>Eventuali pezzi di ricambio devono essere ordinati presso COSY.</w:t>
      </w:r>
    </w:p>
    <w:p xmlns:wp14="http://schemas.microsoft.com/office/word/2010/wordml" w:rsidRPr="00870315" w:rsidR="001B3FF3" w:rsidP="001B3FF3" w:rsidRDefault="001B3FF3" w14:paraId="2CA2E09A" wp14:textId="77777777">
      <w:pPr>
        <w:pStyle w:val="ListParagraph"/>
        <w:numPr>
          <w:ilvl w:val="0"/>
          <w:numId w:val="19"/>
        </w:numPr>
        <w:spacing w:after="160" w:line="259" w:lineRule="auto"/>
        <w:rPr>
          <w:noProof/>
          <w:sz w:val="16"/>
          <w:szCs w:val="16"/>
        </w:rPr>
      </w:pPr>
      <w:r w:rsidRPr="171F2BBF">
        <w:rPr>
          <w:noProof/>
          <w:sz w:val="16"/>
          <w:szCs w:val="16"/>
        </w:rPr>
        <w:t xml:space="preserve">Il trattamento sull'attrezzatura da gioco DEVE essere riapplicato 6-12 mesi per prolungarne la vita. </w:t>
      </w:r>
    </w:p>
    <w:p xmlns:wp14="http://schemas.microsoft.com/office/word/2010/wordml" w:rsidRPr="00870315" w:rsidR="001B3FF3" w:rsidP="001B3FF3" w:rsidRDefault="001B3FF3" w14:paraId="544F3672" wp14:textId="77777777">
      <w:pPr>
        <w:pStyle w:val="ListParagraph"/>
        <w:numPr>
          <w:ilvl w:val="0"/>
          <w:numId w:val="19"/>
        </w:numPr>
        <w:spacing w:after="160" w:line="259" w:lineRule="auto"/>
        <w:rPr>
          <w:noProof/>
          <w:sz w:val="16"/>
          <w:szCs w:val="16"/>
        </w:rPr>
      </w:pPr>
      <w:r w:rsidRPr="171F2BBF">
        <w:rPr>
          <w:noProof/>
          <w:sz w:val="16"/>
          <w:szCs w:val="16"/>
        </w:rPr>
        <w:t>Assicurati che tutte le macchie o le vernici utilizzate siano adatte ai bambini e non tossiche.</w:t>
      </w:r>
    </w:p>
    <w:p xmlns:wp14="http://schemas.microsoft.com/office/word/2010/wordml" w:rsidRPr="006B53C6" w:rsidR="001B3FF3" w:rsidP="001B3FF3" w:rsidRDefault="001B3FF3" w14:paraId="3A543B17" wp14:textId="77777777">
      <w:pPr>
        <w:rPr>
          <w:noProof/>
          <w:sz w:val="16"/>
          <w:szCs w:val="16"/>
          <w:u w:val="single"/>
        </w:rPr>
      </w:pPr>
      <w:r w:rsidRPr="171F2BBF">
        <w:rPr>
          <w:noProof/>
          <w:sz w:val="16"/>
          <w:szCs w:val="16"/>
          <w:u w:val="single"/>
        </w:rPr>
        <w:t xml:space="preserve">Altezze di caduta libera </w:t>
      </w:r>
    </w:p>
    <w:p xmlns:wp14="http://schemas.microsoft.com/office/word/2010/wordml" w:rsidRPr="00870315" w:rsidR="001B3FF3" w:rsidP="001B3FF3" w:rsidRDefault="001B3FF3" w14:paraId="57722F42" wp14:textId="77777777">
      <w:pPr>
        <w:pStyle w:val="ListParagraph"/>
        <w:numPr>
          <w:ilvl w:val="0"/>
          <w:numId w:val="20"/>
        </w:numPr>
        <w:spacing w:after="160" w:line="259" w:lineRule="auto"/>
        <w:rPr>
          <w:noProof/>
          <w:sz w:val="16"/>
          <w:szCs w:val="16"/>
        </w:rPr>
      </w:pPr>
      <w:r w:rsidRPr="171F2BBF">
        <w:rPr>
          <w:noProof/>
          <w:sz w:val="16"/>
          <w:szCs w:val="16"/>
        </w:rPr>
        <w:t xml:space="preserve">Tutti i prodotti per l'arrampicata con un'altezza fino a 150 cm richiedono uno spazio di caduta libera di 150 cm su tutti i lati, libero da qualsiasi ostacolo. </w:t>
      </w:r>
    </w:p>
    <w:p xmlns:wp14="http://schemas.microsoft.com/office/word/2010/wordml" w:rsidRPr="00570699" w:rsidR="001B3FF3" w:rsidP="001B3FF3" w:rsidRDefault="001B3FF3" w14:paraId="42EC2C3F" wp14:textId="77777777">
      <w:pPr>
        <w:pStyle w:val="ListParagraph"/>
        <w:numPr>
          <w:ilvl w:val="0"/>
          <w:numId w:val="20"/>
        </w:numPr>
        <w:spacing w:after="160" w:line="259" w:lineRule="auto"/>
        <w:rPr>
          <w:noProof/>
          <w:sz w:val="16"/>
          <w:szCs w:val="16"/>
        </w:rPr>
      </w:pPr>
      <w:r w:rsidRPr="171F2BBF">
        <w:rPr>
          <w:noProof/>
          <w:sz w:val="16"/>
          <w:szCs w:val="16"/>
        </w:rPr>
        <w:t xml:space="preserve">Tutti i prodotti per l'arrampicata con un'altezza fino a 200 cm richiedono uno spazio di caduta libera di 183 cm su tutti i lati, libero da qualsiasi ostacolo. </w:t>
      </w:r>
    </w:p>
    <w:p xmlns:wp14="http://schemas.microsoft.com/office/word/2010/wordml" w:rsidRPr="006B53C6" w:rsidR="001B3FF3" w:rsidP="001B3FF3" w:rsidRDefault="001B3FF3" w14:paraId="490E85E7" wp14:textId="77777777">
      <w:pPr>
        <w:rPr>
          <w:noProof/>
          <w:sz w:val="16"/>
          <w:szCs w:val="16"/>
          <w:u w:val="single"/>
        </w:rPr>
      </w:pPr>
      <w:r w:rsidRPr="171F2BBF">
        <w:rPr>
          <w:noProof/>
          <w:sz w:val="16"/>
          <w:szCs w:val="16"/>
          <w:u w:val="single"/>
        </w:rPr>
        <w:t xml:space="preserve">Durante la retribuzione </w:t>
      </w:r>
    </w:p>
    <w:p xmlns:wp14="http://schemas.microsoft.com/office/word/2010/wordml" w:rsidRPr="00870315" w:rsidR="001B3FF3" w:rsidP="001B3FF3" w:rsidRDefault="001B3FF3" w14:paraId="518157F4" wp14:textId="77777777">
      <w:pPr>
        <w:pStyle w:val="ListParagraph"/>
        <w:numPr>
          <w:ilvl w:val="0"/>
          <w:numId w:val="21"/>
        </w:numPr>
        <w:spacing w:after="160" w:line="259" w:lineRule="auto"/>
        <w:rPr>
          <w:noProof/>
          <w:sz w:val="16"/>
          <w:szCs w:val="16"/>
        </w:rPr>
      </w:pPr>
      <w:r w:rsidRPr="171F2BBF">
        <w:rPr>
          <w:noProof/>
          <w:sz w:val="16"/>
          <w:szCs w:val="16"/>
        </w:rPr>
        <w:t>Evidenziare i rischi specifici evidenti relativi ai singoli prodotti e alle regole d'uso.</w:t>
      </w:r>
    </w:p>
    <w:p xmlns:wp14="http://schemas.microsoft.com/office/word/2010/wordml" w:rsidRPr="00870315" w:rsidR="001B3FF3" w:rsidP="001B3FF3" w:rsidRDefault="001B3FF3" w14:paraId="46539E8F" wp14:textId="77777777">
      <w:pPr>
        <w:pStyle w:val="ListParagraph"/>
        <w:numPr>
          <w:ilvl w:val="0"/>
          <w:numId w:val="21"/>
        </w:numPr>
        <w:spacing w:after="160" w:line="259" w:lineRule="auto"/>
        <w:rPr>
          <w:noProof/>
          <w:sz w:val="16"/>
          <w:szCs w:val="16"/>
        </w:rPr>
      </w:pPr>
      <w:r w:rsidRPr="171F2BBF">
        <w:rPr>
          <w:noProof/>
          <w:sz w:val="16"/>
          <w:szCs w:val="16"/>
        </w:rPr>
        <w:t>Identificare quali prodotti potrebbero richiedere livelli di supervisione più elevati e conservarli in un'area da trattare in modo diverso.</w:t>
      </w:r>
    </w:p>
    <w:p xmlns:wp14="http://schemas.microsoft.com/office/word/2010/wordml" w:rsidRPr="00870315" w:rsidR="001B3FF3" w:rsidP="001B3FF3" w:rsidRDefault="001B3FF3" w14:paraId="1C670965" wp14:textId="77777777">
      <w:pPr>
        <w:pStyle w:val="ListParagraph"/>
        <w:numPr>
          <w:ilvl w:val="0"/>
          <w:numId w:val="21"/>
        </w:numPr>
        <w:spacing w:after="160" w:line="259" w:lineRule="auto"/>
        <w:rPr>
          <w:noProof/>
          <w:sz w:val="16"/>
          <w:szCs w:val="16"/>
        </w:rPr>
      </w:pPr>
      <w:r w:rsidRPr="171F2BBF">
        <w:rPr>
          <w:noProof/>
          <w:sz w:val="16"/>
          <w:szCs w:val="16"/>
        </w:rPr>
        <w:t>Se stai utilizzando prodotti per esterni, tieni presente che il rischio aumenterà in relazione a determinate condizioni atmosferiche, come l'aumento della scivolosità, gestisci di conseguenza.</w:t>
      </w:r>
    </w:p>
    <w:p xmlns:wp14="http://schemas.microsoft.com/office/word/2010/wordml" w:rsidRPr="00870315" w:rsidR="001B3FF3" w:rsidP="001B3FF3" w:rsidRDefault="001B3FF3" w14:paraId="6FC652C8" wp14:textId="77777777">
      <w:pPr>
        <w:pStyle w:val="ListParagraph"/>
        <w:numPr>
          <w:ilvl w:val="0"/>
          <w:numId w:val="21"/>
        </w:numPr>
        <w:spacing w:after="160" w:line="259" w:lineRule="auto"/>
        <w:rPr>
          <w:noProof/>
          <w:sz w:val="16"/>
          <w:szCs w:val="16"/>
        </w:rPr>
      </w:pPr>
      <w:r w:rsidRPr="171F2BBF">
        <w:rPr>
          <w:noProof/>
          <w:sz w:val="16"/>
          <w:szCs w:val="16"/>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xmlns:wp14="http://schemas.microsoft.com/office/word/2010/wordml" w:rsidR="001B3FF3" w:rsidP="001B3FF3" w:rsidRDefault="001B3FF3" w14:paraId="264E9205" wp14:textId="77777777">
      <w:pPr>
        <w:pStyle w:val="ListParagraph"/>
        <w:numPr>
          <w:ilvl w:val="0"/>
          <w:numId w:val="21"/>
        </w:numPr>
        <w:spacing w:after="160" w:line="259" w:lineRule="auto"/>
        <w:rPr>
          <w:noProof/>
          <w:sz w:val="16"/>
          <w:szCs w:val="16"/>
        </w:rPr>
      </w:pPr>
      <w:r w:rsidRPr="171F2BBF">
        <w:rPr>
          <w:noProof/>
          <w:sz w:val="16"/>
          <w:szCs w:val="16"/>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xmlns:wp14="http://schemas.microsoft.com/office/word/2010/wordml" w:rsidRPr="00570699" w:rsidR="001B3FF3" w:rsidP="001B3FF3" w:rsidRDefault="001B3FF3" w14:paraId="0B5991FD" wp14:textId="77777777">
      <w:pPr>
        <w:pStyle w:val="ListParagraph"/>
        <w:numPr>
          <w:ilvl w:val="0"/>
          <w:numId w:val="21"/>
        </w:numPr>
        <w:spacing w:after="160" w:line="259" w:lineRule="auto"/>
        <w:rPr>
          <w:noProof/>
          <w:sz w:val="16"/>
          <w:szCs w:val="16"/>
        </w:rPr>
      </w:pPr>
      <w:r w:rsidRPr="00570699">
        <w:rPr>
          <w:noProof/>
          <w:sz w:val="16"/>
          <w:szCs w:val="16"/>
        </w:rPr>
        <w:t>Garantire un adeguato livello di supervisione e l'abilità del supervisore è addestrato alla consapevolezza del rischio.</w:t>
      </w:r>
    </w:p>
    <w:p xmlns:wp14="http://schemas.microsoft.com/office/word/2010/wordml" w:rsidRPr="00870315" w:rsidR="001B3FF3" w:rsidP="001B3FF3" w:rsidRDefault="001B3FF3" w14:paraId="19602E27" wp14:textId="77777777">
      <w:pPr>
        <w:rPr>
          <w:noProof/>
          <w:sz w:val="16"/>
          <w:szCs w:val="16"/>
          <w:u w:val="single"/>
        </w:rPr>
      </w:pPr>
      <w:r w:rsidRPr="171F2BBF">
        <w:rPr>
          <w:noProof/>
          <w:sz w:val="16"/>
          <w:szCs w:val="16"/>
          <w:u w:val="single"/>
        </w:rPr>
        <w:t xml:space="preserve">Gestione del rischio nella fornitura di giochi. </w:t>
      </w:r>
    </w:p>
    <w:p xmlns:wp14="http://schemas.microsoft.com/office/word/2010/wordml" w:rsidRPr="00870315" w:rsidR="001B3FF3" w:rsidP="001B3FF3" w:rsidRDefault="001B3FF3" w14:paraId="5D71A0A7" wp14:textId="77777777">
      <w:pPr>
        <w:pStyle w:val="ListParagraph"/>
        <w:numPr>
          <w:ilvl w:val="0"/>
          <w:numId w:val="22"/>
        </w:numPr>
        <w:spacing w:after="160" w:line="259" w:lineRule="auto"/>
        <w:rPr>
          <w:noProof/>
          <w:sz w:val="16"/>
          <w:szCs w:val="16"/>
        </w:rPr>
      </w:pPr>
      <w:r w:rsidRPr="171F2BBF">
        <w:rPr>
          <w:noProof/>
          <w:sz w:val="16"/>
          <w:szCs w:val="16"/>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xmlns:wp14="http://schemas.microsoft.com/office/word/2010/wordml" w:rsidRPr="00870315" w:rsidR="001B3FF3" w:rsidP="001B3FF3" w:rsidRDefault="001B3FF3" w14:paraId="1CD52B15" wp14:textId="77777777">
      <w:pPr>
        <w:pStyle w:val="ListParagraph"/>
        <w:numPr>
          <w:ilvl w:val="0"/>
          <w:numId w:val="22"/>
        </w:numPr>
        <w:spacing w:after="160" w:line="259" w:lineRule="auto"/>
        <w:rPr>
          <w:noProof/>
          <w:sz w:val="16"/>
          <w:szCs w:val="16"/>
        </w:rPr>
      </w:pPr>
      <w:r w:rsidRPr="171F2BBF">
        <w:rPr>
          <w:noProof/>
          <w:sz w:val="16"/>
          <w:szCs w:val="16"/>
        </w:rPr>
        <w:t>Fonte: - playengland.org.uk, &amp; stella creativa</w:t>
      </w:r>
    </w:p>
    <w:p xmlns:wp14="http://schemas.microsoft.com/office/word/2010/wordml" w:rsidRPr="00870315" w:rsidR="001B3FF3" w:rsidP="001B3FF3" w:rsidRDefault="001B3FF3" w14:paraId="4B72500A" wp14:textId="77777777">
      <w:pPr>
        <w:pStyle w:val="ListParagraph"/>
        <w:numPr>
          <w:ilvl w:val="0"/>
          <w:numId w:val="22"/>
        </w:numPr>
        <w:spacing w:after="160" w:line="259" w:lineRule="auto"/>
        <w:rPr>
          <w:noProof/>
          <w:sz w:val="16"/>
          <w:szCs w:val="16"/>
        </w:rPr>
      </w:pPr>
      <w:r w:rsidRPr="171F2BBF">
        <w:rPr>
          <w:noProof/>
          <w:sz w:val="16"/>
          <w:szCs w:val="16"/>
        </w:rPr>
        <w:t xml:space="preserve">Le linee guida, approvate dall'Health and Safety Executive, mostrano come l'attuale pratica di valutazione del rischio tenga conto dei benefici per i bambini e i giovani </w:t>
      </w:r>
    </w:p>
    <w:p xmlns:wp14="http://schemas.microsoft.com/office/word/2010/wordml" w:rsidRPr="00870315" w:rsidR="001B3FF3" w:rsidP="001B3FF3" w:rsidRDefault="001B3FF3" w14:paraId="58A0F2DC" wp14:textId="77777777">
      <w:pPr>
        <w:pStyle w:val="ListParagraph"/>
        <w:numPr>
          <w:ilvl w:val="0"/>
          <w:numId w:val="22"/>
        </w:numPr>
        <w:spacing w:after="160" w:line="259" w:lineRule="auto"/>
        <w:rPr>
          <w:noProof/>
          <w:sz w:val="16"/>
          <w:szCs w:val="16"/>
        </w:rPr>
      </w:pPr>
      <w:r w:rsidRPr="171F2BBF">
        <w:rPr>
          <w:noProof/>
          <w:sz w:val="16"/>
          <w:szCs w:val="16"/>
        </w:rPr>
        <w:t>Esperienze di gioco impegnative, compresi i rischi.</w:t>
      </w:r>
    </w:p>
    <w:p xmlns:wp14="http://schemas.microsoft.com/office/word/2010/wordml" w:rsidRPr="00870315" w:rsidR="001B3FF3" w:rsidP="001B3FF3" w:rsidRDefault="001B3FF3" w14:paraId="4375DECB" wp14:textId="77777777">
      <w:pPr>
        <w:pStyle w:val="ListParagraph"/>
        <w:numPr>
          <w:ilvl w:val="0"/>
          <w:numId w:val="22"/>
        </w:numPr>
        <w:spacing w:after="160" w:line="259" w:lineRule="auto"/>
        <w:rPr>
          <w:noProof/>
          <w:sz w:val="16"/>
          <w:szCs w:val="16"/>
        </w:rPr>
      </w:pPr>
      <w:r w:rsidRPr="171F2BBF">
        <w:rPr>
          <w:noProof/>
          <w:sz w:val="16"/>
          <w:szCs w:val="16"/>
        </w:rPr>
        <w:t>Si parte dal presupposto che, mentre le competenze e i consigli esterni sono preziosi, la responsabilità ultima di prendere le decisioni spetta al fornitore.</w:t>
      </w:r>
    </w:p>
    <w:p xmlns:wp14="http://schemas.microsoft.com/office/word/2010/wordml" w:rsidRPr="00870315" w:rsidR="001B3FF3" w:rsidP="001B3FF3" w:rsidRDefault="001B3FF3" w14:paraId="7D24E6D1" wp14:textId="77777777">
      <w:pPr>
        <w:pStyle w:val="ListParagraph"/>
        <w:numPr>
          <w:ilvl w:val="0"/>
          <w:numId w:val="22"/>
        </w:numPr>
        <w:spacing w:after="160" w:line="259" w:lineRule="auto"/>
        <w:rPr>
          <w:noProof/>
          <w:sz w:val="16"/>
          <w:szCs w:val="16"/>
        </w:rPr>
      </w:pPr>
      <w:r w:rsidRPr="171F2BBF">
        <w:rPr>
          <w:noProof/>
          <w:sz w:val="16"/>
          <w:szCs w:val="16"/>
        </w:rPr>
        <w:t>La guida completa all'implementazione è stata redatta per i responsabili della gestione dell'offerta di gioco e per coloro che sono coinvolti nella progettazione e nel mantenimento di tale offerta.</w:t>
      </w:r>
    </w:p>
    <w:p xmlns:wp14="http://schemas.microsoft.com/office/word/2010/wordml" w:rsidRPr="00870315" w:rsidR="001B3FF3" w:rsidP="001B3FF3" w:rsidRDefault="001B3FF3" w14:paraId="0DE6313F" wp14:textId="77777777">
      <w:pPr>
        <w:pStyle w:val="ListParagraph"/>
        <w:numPr>
          <w:ilvl w:val="0"/>
          <w:numId w:val="22"/>
        </w:numPr>
        <w:spacing w:after="160" w:line="259" w:lineRule="auto"/>
        <w:rPr>
          <w:noProof/>
          <w:sz w:val="16"/>
          <w:szCs w:val="16"/>
        </w:rPr>
      </w:pPr>
      <w:r w:rsidRPr="171F2BBF">
        <w:rPr>
          <w:noProof/>
          <w:sz w:val="16"/>
          <w:szCs w:val="16"/>
        </w:rPr>
        <w:t>L'approccio generale dovrebbe essere utile anche per chi gestisce altri spazi e ambienti in cui i bambini giocano.</w:t>
      </w:r>
    </w:p>
    <w:p xmlns:wp14="http://schemas.microsoft.com/office/word/2010/wordml" w:rsidRPr="00870315" w:rsidR="001B3FF3" w:rsidP="001B3FF3" w:rsidRDefault="001B3FF3" w14:paraId="1B3297E9" wp14:textId="77777777">
      <w:pPr>
        <w:pStyle w:val="ListParagraph"/>
        <w:numPr>
          <w:ilvl w:val="0"/>
          <w:numId w:val="22"/>
        </w:numPr>
        <w:spacing w:after="160" w:line="259" w:lineRule="auto"/>
        <w:rPr>
          <w:noProof/>
          <w:sz w:val="16"/>
          <w:szCs w:val="16"/>
        </w:rPr>
      </w:pPr>
      <w:r w:rsidRPr="171F2BBF">
        <w:rPr>
          <w:noProof/>
          <w:sz w:val="16"/>
          <w:szCs w:val="16"/>
        </w:rPr>
        <w:t>Per scaricare la gestione del rischio nella fornitura di giochi disponibili: Guida all'implementazione, visitare il sito https://ltl.org.uk/resources/managing-risk-in-play-provision-implementation-guide</w:t>
      </w:r>
    </w:p>
    <w:p xmlns:wp14="http://schemas.microsoft.com/office/word/2010/wordml" w:rsidR="001B3FF3" w:rsidP="001B3FF3" w:rsidRDefault="001B3FF3" w14:paraId="74869460" wp14:textId="77777777">
      <w:pPr>
        <w:rPr>
          <w:noProof/>
        </w:rPr>
      </w:pPr>
      <w:r>
        <w:rPr>
          <w:noProof/>
          <w:lang w:val="en-US"/>
        </w:rPr>
        <w:drawing>
          <wp:inline xmlns:wp14="http://schemas.microsoft.com/office/word/2010/wordprocessingDrawing" distT="0" distB="0" distL="0" distR="0" wp14:anchorId="16F03F12" wp14:editId="19B04E7D">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1B3FF3" w:rsidP="001B3FF3" w:rsidRDefault="001B3FF3" w14:paraId="146F19BD" wp14:textId="77777777">
      <w:pPr>
        <w:jc w:val="center"/>
        <w:rPr>
          <w:b/>
          <w:bCs/>
          <w:noProof/>
          <w:sz w:val="16"/>
          <w:szCs w:val="16"/>
          <w:u w:val="single"/>
        </w:rPr>
      </w:pPr>
      <w:r w:rsidRPr="171F2BBF">
        <w:rPr>
          <w:b/>
          <w:bCs/>
          <w:noProof/>
          <w:sz w:val="16"/>
          <w:szCs w:val="16"/>
          <w:u w:val="single"/>
        </w:rPr>
        <w:t>Equipo de juego de desarrollo físico: guía de instalación y mantenimiento</w:t>
      </w:r>
    </w:p>
    <w:p xmlns:wp14="http://schemas.microsoft.com/office/word/2010/wordml" w:rsidRPr="00870315" w:rsidR="001B3FF3" w:rsidP="001B3FF3" w:rsidRDefault="001B3FF3" w14:paraId="117ECCD0" wp14:textId="77777777">
      <w:pPr>
        <w:rPr>
          <w:b/>
          <w:bCs/>
          <w:noProof/>
          <w:sz w:val="16"/>
          <w:szCs w:val="16"/>
        </w:rPr>
      </w:pPr>
      <w:r w:rsidRPr="171F2BBF">
        <w:rPr>
          <w:b/>
          <w:bCs/>
          <w:noProof/>
          <w:sz w:val="16"/>
          <w:szCs w:val="16"/>
        </w:rPr>
        <w:t>Esta información solo se proporciona a título orientativo. Siempre debe asegurarse de que el producto es completamente seguro para usar en su entorno con una evaluación de seguridad completa.</w:t>
      </w:r>
    </w:p>
    <w:p xmlns:wp14="http://schemas.microsoft.com/office/word/2010/wordml" w:rsidRPr="00870315" w:rsidR="001B3FF3" w:rsidP="001B3FF3" w:rsidRDefault="001B3FF3" w14:paraId="67C647FB" wp14:textId="77777777">
      <w:pPr>
        <w:rPr>
          <w:noProof/>
          <w:sz w:val="16"/>
          <w:szCs w:val="16"/>
        </w:rPr>
      </w:pPr>
      <w:r w:rsidRPr="171F2BBF">
        <w:rPr>
          <w:noProof/>
          <w:sz w:val="16"/>
          <w:szCs w:val="16"/>
        </w:rPr>
        <w:t>El equipo de juego de desarrollo físico brinda una variedad de alegría abierta, pensamiento creativo, lo que permite a una amplia gama de niños evaluar los riesgos y beneficios y crear experiencias maravillosas, lúdicas y memorables.</w:t>
      </w:r>
    </w:p>
    <w:p xmlns:wp14="http://schemas.microsoft.com/office/word/2010/wordml" w:rsidRPr="006B53C6" w:rsidR="001B3FF3" w:rsidP="001B3FF3" w:rsidRDefault="001B3FF3" w14:paraId="3635E1D4" wp14:textId="77777777">
      <w:pPr>
        <w:rPr>
          <w:noProof/>
          <w:sz w:val="16"/>
          <w:szCs w:val="16"/>
          <w:u w:val="single"/>
        </w:rPr>
      </w:pPr>
      <w:r w:rsidRPr="171F2BBF">
        <w:rPr>
          <w:noProof/>
          <w:sz w:val="16"/>
          <w:szCs w:val="16"/>
          <w:u w:val="single"/>
        </w:rPr>
        <w:t xml:space="preserve">Instalación y mantenimiento </w:t>
      </w:r>
    </w:p>
    <w:p xmlns:wp14="http://schemas.microsoft.com/office/word/2010/wordml" w:rsidRPr="00870315" w:rsidR="001B3FF3" w:rsidP="001B3FF3" w:rsidRDefault="001B3FF3" w14:paraId="68D800BC" wp14:textId="77777777">
      <w:pPr>
        <w:pStyle w:val="ListParagraph"/>
        <w:numPr>
          <w:ilvl w:val="0"/>
          <w:numId w:val="23"/>
        </w:numPr>
        <w:spacing w:after="160" w:line="259" w:lineRule="auto"/>
        <w:rPr>
          <w:noProof/>
          <w:sz w:val="16"/>
          <w:szCs w:val="16"/>
        </w:rPr>
      </w:pPr>
      <w:r w:rsidRPr="171F2BBF">
        <w:rPr>
          <w:noProof/>
          <w:sz w:val="16"/>
          <w:szCs w:val="16"/>
        </w:rPr>
        <w:t>Por motivos de seguridad, todos los equipos de juego de desarrollo físico deben estar situados en una superficie plana y nivelada, con una superficie segura adecuada que cumpla con la norma EN 1177:2018 (consulte con su contratista de instalación de superficies)</w:t>
      </w:r>
    </w:p>
    <w:p xmlns:wp14="http://schemas.microsoft.com/office/word/2010/wordml" w:rsidRPr="00870315" w:rsidR="001B3FF3" w:rsidP="001B3FF3" w:rsidRDefault="001B3FF3" w14:paraId="5D8FA099" wp14:textId="77777777">
      <w:pPr>
        <w:pStyle w:val="ListParagraph"/>
        <w:numPr>
          <w:ilvl w:val="0"/>
          <w:numId w:val="23"/>
        </w:numPr>
        <w:spacing w:after="160" w:line="259" w:lineRule="auto"/>
        <w:rPr>
          <w:noProof/>
          <w:sz w:val="16"/>
          <w:szCs w:val="16"/>
        </w:rPr>
      </w:pPr>
      <w:r w:rsidRPr="171F2BBF">
        <w:rPr>
          <w:noProof/>
          <w:sz w:val="16"/>
          <w:szCs w:val="16"/>
        </w:rPr>
        <w:t>Se requiere la supervisión de un adulto en todo momento.</w:t>
      </w:r>
    </w:p>
    <w:p xmlns:wp14="http://schemas.microsoft.com/office/word/2010/wordml" w:rsidRPr="00870315" w:rsidR="001B3FF3" w:rsidP="001B3FF3" w:rsidRDefault="001B3FF3" w14:paraId="41644441" wp14:textId="77777777">
      <w:pPr>
        <w:pStyle w:val="ListParagraph"/>
        <w:numPr>
          <w:ilvl w:val="0"/>
          <w:numId w:val="23"/>
        </w:numPr>
        <w:spacing w:after="160" w:line="259" w:lineRule="auto"/>
        <w:rPr>
          <w:noProof/>
          <w:sz w:val="16"/>
          <w:szCs w:val="16"/>
        </w:rPr>
      </w:pPr>
      <w:r w:rsidRPr="171F2BBF">
        <w:rPr>
          <w:noProof/>
          <w:sz w:val="16"/>
          <w:szCs w:val="16"/>
        </w:rPr>
        <w:t>Antes del inicio de cada sesión de juego, verifique que todas las fijaciones estén apretadas.</w:t>
      </w:r>
    </w:p>
    <w:p xmlns:wp14="http://schemas.microsoft.com/office/word/2010/wordml" w:rsidRPr="00870315" w:rsidR="001B3FF3" w:rsidP="001B3FF3" w:rsidRDefault="001B3FF3" w14:paraId="4B1AC5A8" wp14:textId="77777777">
      <w:pPr>
        <w:pStyle w:val="ListParagraph"/>
        <w:numPr>
          <w:ilvl w:val="0"/>
          <w:numId w:val="23"/>
        </w:numPr>
        <w:spacing w:after="160" w:line="259" w:lineRule="auto"/>
        <w:rPr>
          <w:noProof/>
          <w:sz w:val="16"/>
          <w:szCs w:val="16"/>
        </w:rPr>
      </w:pPr>
      <w:r w:rsidRPr="171F2BBF">
        <w:rPr>
          <w:noProof/>
          <w:sz w:val="16"/>
          <w:szCs w:val="16"/>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xmlns:wp14="http://schemas.microsoft.com/office/word/2010/wordml" w:rsidRPr="00870315" w:rsidR="001B3FF3" w:rsidP="001B3FF3" w:rsidRDefault="001B3FF3" w14:paraId="4FD325BF" wp14:textId="77777777">
      <w:pPr>
        <w:pStyle w:val="ListParagraph"/>
        <w:numPr>
          <w:ilvl w:val="0"/>
          <w:numId w:val="23"/>
        </w:numPr>
        <w:spacing w:after="160" w:line="259" w:lineRule="auto"/>
        <w:rPr>
          <w:noProof/>
          <w:sz w:val="16"/>
          <w:szCs w:val="16"/>
        </w:rPr>
      </w:pPr>
      <w:r w:rsidRPr="171F2BBF">
        <w:rPr>
          <w:noProof/>
          <w:sz w:val="16"/>
          <w:szCs w:val="16"/>
        </w:rPr>
        <w:t>Reporte cualquier problema de seguridad a COSY de inmediato.</w:t>
      </w:r>
    </w:p>
    <w:p xmlns:wp14="http://schemas.microsoft.com/office/word/2010/wordml" w:rsidRPr="00870315" w:rsidR="001B3FF3" w:rsidP="001B3FF3" w:rsidRDefault="001B3FF3" w14:paraId="75ED565E" wp14:textId="77777777">
      <w:pPr>
        <w:pStyle w:val="ListParagraph"/>
        <w:numPr>
          <w:ilvl w:val="0"/>
          <w:numId w:val="23"/>
        </w:numPr>
        <w:spacing w:after="160" w:line="259" w:lineRule="auto"/>
        <w:rPr>
          <w:noProof/>
          <w:sz w:val="16"/>
          <w:szCs w:val="16"/>
        </w:rPr>
      </w:pPr>
      <w:r w:rsidRPr="171F2BBF">
        <w:rPr>
          <w:noProof/>
          <w:sz w:val="16"/>
          <w:szCs w:val="16"/>
        </w:rPr>
        <w:t>Si alguna pieza se daña o se rompe, debe informarse a COSY de inmediato.</w:t>
      </w:r>
    </w:p>
    <w:p xmlns:wp14="http://schemas.microsoft.com/office/word/2010/wordml" w:rsidR="001B3FF3" w:rsidP="001B3FF3" w:rsidRDefault="001B3FF3" w14:paraId="799E5143" wp14:textId="77777777">
      <w:pPr>
        <w:pStyle w:val="ListParagraph"/>
        <w:numPr>
          <w:ilvl w:val="0"/>
          <w:numId w:val="23"/>
        </w:numPr>
        <w:spacing w:after="160" w:line="259" w:lineRule="auto"/>
        <w:rPr>
          <w:noProof/>
          <w:sz w:val="16"/>
          <w:szCs w:val="16"/>
        </w:rPr>
      </w:pPr>
      <w:r w:rsidRPr="171F2BBF">
        <w:rPr>
          <w:noProof/>
          <w:sz w:val="16"/>
          <w:szCs w:val="16"/>
        </w:rPr>
        <w:t>Las piezas de repuesto deben solicitarse a COSY.</w:t>
      </w:r>
    </w:p>
    <w:p xmlns:wp14="http://schemas.microsoft.com/office/word/2010/wordml" w:rsidRPr="00870315" w:rsidR="001B3FF3" w:rsidP="001B3FF3" w:rsidRDefault="001B3FF3" w14:paraId="774BA6B6" wp14:textId="77777777">
      <w:pPr>
        <w:pStyle w:val="ListParagraph"/>
        <w:numPr>
          <w:ilvl w:val="0"/>
          <w:numId w:val="23"/>
        </w:numPr>
        <w:spacing w:after="160" w:line="259" w:lineRule="auto"/>
        <w:rPr>
          <w:noProof/>
          <w:sz w:val="16"/>
          <w:szCs w:val="16"/>
        </w:rPr>
      </w:pPr>
      <w:r w:rsidRPr="171F2BBF">
        <w:rPr>
          <w:noProof/>
          <w:sz w:val="16"/>
          <w:szCs w:val="16"/>
        </w:rPr>
        <w:t xml:space="preserve">El tratamiento en el equipo de juego DEBE volver a aplicarse de 6 a 12 meses para ayudar a prolongar su vida útil. </w:t>
      </w:r>
    </w:p>
    <w:p xmlns:wp14="http://schemas.microsoft.com/office/word/2010/wordml" w:rsidRPr="00870315" w:rsidR="001B3FF3" w:rsidP="001B3FF3" w:rsidRDefault="001B3FF3" w14:paraId="0575BC61" wp14:textId="77777777">
      <w:pPr>
        <w:pStyle w:val="ListParagraph"/>
        <w:numPr>
          <w:ilvl w:val="0"/>
          <w:numId w:val="23"/>
        </w:numPr>
        <w:spacing w:after="160" w:line="259" w:lineRule="auto"/>
        <w:rPr>
          <w:noProof/>
          <w:sz w:val="16"/>
          <w:szCs w:val="16"/>
        </w:rPr>
      </w:pPr>
      <w:r w:rsidRPr="171F2BBF">
        <w:rPr>
          <w:noProof/>
          <w:sz w:val="16"/>
          <w:szCs w:val="16"/>
        </w:rPr>
        <w:t>Asegúrese de que los tintes o pinturas utilizados sean aptos para niños y no tóxicos.</w:t>
      </w:r>
    </w:p>
    <w:p xmlns:wp14="http://schemas.microsoft.com/office/word/2010/wordml" w:rsidRPr="006B53C6" w:rsidR="001B3FF3" w:rsidP="001B3FF3" w:rsidRDefault="001B3FF3" w14:paraId="368F6F27" wp14:textId="77777777">
      <w:pPr>
        <w:rPr>
          <w:noProof/>
          <w:sz w:val="16"/>
          <w:szCs w:val="16"/>
          <w:u w:val="single"/>
        </w:rPr>
      </w:pPr>
      <w:r w:rsidRPr="171F2BBF">
        <w:rPr>
          <w:noProof/>
          <w:sz w:val="16"/>
          <w:szCs w:val="16"/>
          <w:u w:val="single"/>
        </w:rPr>
        <w:t xml:space="preserve">Alturas de caída libre </w:t>
      </w:r>
    </w:p>
    <w:p xmlns:wp14="http://schemas.microsoft.com/office/word/2010/wordml" w:rsidRPr="00870315" w:rsidR="001B3FF3" w:rsidP="001B3FF3" w:rsidRDefault="001B3FF3" w14:paraId="4F70B7FD" wp14:textId="77777777">
      <w:pPr>
        <w:pStyle w:val="ListParagraph"/>
        <w:numPr>
          <w:ilvl w:val="0"/>
          <w:numId w:val="24"/>
        </w:numPr>
        <w:spacing w:after="160" w:line="259" w:lineRule="auto"/>
        <w:rPr>
          <w:noProof/>
          <w:sz w:val="16"/>
          <w:szCs w:val="16"/>
        </w:rPr>
      </w:pPr>
      <w:r w:rsidRPr="171F2BBF">
        <w:rPr>
          <w:noProof/>
          <w:sz w:val="16"/>
          <w:szCs w:val="16"/>
        </w:rPr>
        <w:t xml:space="preserve">Todos los productos de escalada con una altura de hasta 150 cm requieren un espacio de caída libre de 150 cm en todos los lados, libre de obstáculos. </w:t>
      </w:r>
    </w:p>
    <w:p xmlns:wp14="http://schemas.microsoft.com/office/word/2010/wordml" w:rsidRPr="00870315" w:rsidR="001B3FF3" w:rsidP="001B3FF3" w:rsidRDefault="001B3FF3" w14:paraId="7FD46E0A" wp14:textId="77777777">
      <w:pPr>
        <w:pStyle w:val="ListParagraph"/>
        <w:numPr>
          <w:ilvl w:val="0"/>
          <w:numId w:val="24"/>
        </w:numPr>
        <w:spacing w:after="160" w:line="259" w:lineRule="auto"/>
        <w:rPr>
          <w:noProof/>
          <w:sz w:val="16"/>
          <w:szCs w:val="16"/>
        </w:rPr>
      </w:pPr>
      <w:r w:rsidRPr="171F2BBF">
        <w:rPr>
          <w:noProof/>
          <w:sz w:val="16"/>
          <w:szCs w:val="16"/>
        </w:rPr>
        <w:t xml:space="preserve">Todos los productos de escalada con una altura de hasta 200 cm requieren un espacio de caída libre de 183 cm en todos los lados libres de obstáculos. </w:t>
      </w:r>
    </w:p>
    <w:p xmlns:wp14="http://schemas.microsoft.com/office/word/2010/wordml" w:rsidRPr="006B53C6" w:rsidR="001B3FF3" w:rsidP="001B3FF3" w:rsidRDefault="001B3FF3" w14:paraId="4018BFCA" wp14:textId="77777777">
      <w:pPr>
        <w:rPr>
          <w:noProof/>
          <w:sz w:val="16"/>
          <w:szCs w:val="16"/>
          <w:u w:val="single"/>
        </w:rPr>
      </w:pPr>
      <w:r w:rsidRPr="171F2BBF">
        <w:rPr>
          <w:noProof/>
          <w:sz w:val="16"/>
          <w:szCs w:val="16"/>
          <w:u w:val="single"/>
        </w:rPr>
        <w:t xml:space="preserve">Durante el pago </w:t>
      </w:r>
    </w:p>
    <w:p xmlns:wp14="http://schemas.microsoft.com/office/word/2010/wordml" w:rsidRPr="00870315" w:rsidR="001B3FF3" w:rsidP="001B3FF3" w:rsidRDefault="001B3FF3" w14:paraId="775BC128" wp14:textId="77777777">
      <w:pPr>
        <w:pStyle w:val="ListParagraph"/>
        <w:numPr>
          <w:ilvl w:val="0"/>
          <w:numId w:val="25"/>
        </w:numPr>
        <w:spacing w:after="160" w:line="259" w:lineRule="auto"/>
        <w:rPr>
          <w:noProof/>
          <w:sz w:val="16"/>
          <w:szCs w:val="16"/>
        </w:rPr>
      </w:pPr>
      <w:r w:rsidRPr="171F2BBF">
        <w:rPr>
          <w:noProof/>
          <w:sz w:val="16"/>
          <w:szCs w:val="16"/>
        </w:rPr>
        <w:t>Señale los riesgos específicos obvios relacionados con los productos individuales y las reglas de uso.</w:t>
      </w:r>
    </w:p>
    <w:p xmlns:wp14="http://schemas.microsoft.com/office/word/2010/wordml" w:rsidRPr="00870315" w:rsidR="001B3FF3" w:rsidP="001B3FF3" w:rsidRDefault="001B3FF3" w14:paraId="17BB0E12" wp14:textId="77777777">
      <w:pPr>
        <w:pStyle w:val="ListParagraph"/>
        <w:numPr>
          <w:ilvl w:val="0"/>
          <w:numId w:val="25"/>
        </w:numPr>
        <w:spacing w:after="160" w:line="259" w:lineRule="auto"/>
        <w:rPr>
          <w:noProof/>
          <w:sz w:val="16"/>
          <w:szCs w:val="16"/>
        </w:rPr>
      </w:pPr>
      <w:r w:rsidRPr="171F2BBF">
        <w:rPr>
          <w:noProof/>
          <w:sz w:val="16"/>
          <w:szCs w:val="16"/>
        </w:rPr>
        <w:t>Identifique qué productos pueden necesitar niveles más altos de supervisión y almacene en un área para ser tratados de manera diferente.</w:t>
      </w:r>
    </w:p>
    <w:p xmlns:wp14="http://schemas.microsoft.com/office/word/2010/wordml" w:rsidRPr="00870315" w:rsidR="001B3FF3" w:rsidP="001B3FF3" w:rsidRDefault="001B3FF3" w14:paraId="5E0BF281" wp14:textId="77777777">
      <w:pPr>
        <w:pStyle w:val="ListParagraph"/>
        <w:numPr>
          <w:ilvl w:val="0"/>
          <w:numId w:val="25"/>
        </w:numPr>
        <w:spacing w:after="160" w:line="259" w:lineRule="auto"/>
        <w:rPr>
          <w:noProof/>
          <w:sz w:val="16"/>
          <w:szCs w:val="16"/>
        </w:rPr>
      </w:pPr>
      <w:r w:rsidRPr="171F2BBF">
        <w:rPr>
          <w:noProof/>
          <w:sz w:val="16"/>
          <w:szCs w:val="16"/>
        </w:rPr>
        <w:t>Si está utilizando productos para exteriores, tenga en cuenta que el riesgo aumentará en relación con ciertos climas, como el aumento de la resbaladiza, manéjelo en consecuencia.</w:t>
      </w:r>
    </w:p>
    <w:p xmlns:wp14="http://schemas.microsoft.com/office/word/2010/wordml" w:rsidRPr="00870315" w:rsidR="001B3FF3" w:rsidP="001B3FF3" w:rsidRDefault="001B3FF3" w14:paraId="3574A9F5" wp14:textId="77777777">
      <w:pPr>
        <w:pStyle w:val="ListParagraph"/>
        <w:numPr>
          <w:ilvl w:val="0"/>
          <w:numId w:val="25"/>
        </w:numPr>
        <w:spacing w:after="160" w:line="259" w:lineRule="auto"/>
        <w:rPr>
          <w:noProof/>
          <w:sz w:val="16"/>
          <w:szCs w:val="16"/>
        </w:rPr>
      </w:pPr>
      <w:r w:rsidRPr="171F2BBF">
        <w:rPr>
          <w:noProof/>
          <w:sz w:val="16"/>
          <w:szCs w:val="16"/>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xmlns:wp14="http://schemas.microsoft.com/office/word/2010/wordml" w:rsidRPr="002016F7" w:rsidR="001B3FF3" w:rsidP="001B3FF3" w:rsidRDefault="001B3FF3" w14:paraId="5CBABCF2" wp14:textId="77777777">
      <w:pPr>
        <w:pStyle w:val="ListParagraph"/>
        <w:numPr>
          <w:ilvl w:val="0"/>
          <w:numId w:val="25"/>
        </w:numPr>
        <w:spacing w:after="160" w:line="259" w:lineRule="auto"/>
        <w:rPr>
          <w:noProof/>
          <w:sz w:val="16"/>
          <w:szCs w:val="16"/>
        </w:rPr>
      </w:pPr>
      <w:r w:rsidRPr="171F2BBF">
        <w:rPr>
          <w:noProof/>
          <w:sz w:val="16"/>
          <w:szCs w:val="16"/>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xmlns:wp14="http://schemas.microsoft.com/office/word/2010/wordml" w:rsidRPr="00870315" w:rsidR="001B3FF3" w:rsidP="001B3FF3" w:rsidRDefault="001B3FF3" w14:paraId="6785F4D0" wp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xmlns:wp14="http://schemas.microsoft.com/office/word/2010/wordml" w:rsidRPr="006B53C6" w:rsidR="001B3FF3" w:rsidP="001B3FF3" w:rsidRDefault="001B3FF3" w14:paraId="2A9F87C7" wp14:textId="77777777">
      <w:pPr>
        <w:rPr>
          <w:noProof/>
          <w:sz w:val="16"/>
          <w:szCs w:val="16"/>
          <w:u w:val="single"/>
        </w:rPr>
      </w:pPr>
      <w:r w:rsidRPr="171F2BBF">
        <w:rPr>
          <w:noProof/>
          <w:sz w:val="16"/>
          <w:szCs w:val="16"/>
          <w:u w:val="single"/>
        </w:rPr>
        <w:t xml:space="preserve">Gestión del riesgo en la provisión de juego. </w:t>
      </w:r>
    </w:p>
    <w:p xmlns:wp14="http://schemas.microsoft.com/office/word/2010/wordml" w:rsidRPr="00870315" w:rsidR="001B3FF3" w:rsidP="001B3FF3" w:rsidRDefault="001B3FF3" w14:paraId="16E856F0" wp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xmlns:wp14="http://schemas.microsoft.com/office/word/2010/wordml" w:rsidRPr="00870315" w:rsidR="001B3FF3" w:rsidP="001B3FF3" w:rsidRDefault="001B3FF3" w14:paraId="5780568D" wp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xmlns:wp14="http://schemas.microsoft.com/office/word/2010/wordml" w:rsidRPr="00870315" w:rsidR="001B3FF3" w:rsidP="001B3FF3" w:rsidRDefault="001B3FF3" w14:paraId="0B8F8842" wp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xmlns:wp14="http://schemas.microsoft.com/office/word/2010/wordml" w:rsidRPr="00870315" w:rsidR="001B3FF3" w:rsidP="001B3FF3" w:rsidRDefault="001B3FF3" w14:paraId="6703A391" wp14:textId="77777777">
      <w:pPr>
        <w:pStyle w:val="ListParagraph"/>
        <w:numPr>
          <w:ilvl w:val="0"/>
          <w:numId w:val="26"/>
        </w:numPr>
        <w:spacing w:after="160" w:line="259" w:lineRule="auto"/>
        <w:rPr>
          <w:noProof/>
          <w:sz w:val="16"/>
          <w:szCs w:val="16"/>
        </w:rPr>
      </w:pPr>
      <w:r w:rsidRPr="171F2BBF">
        <w:rPr>
          <w:noProof/>
          <w:sz w:val="16"/>
          <w:szCs w:val="16"/>
        </w:rPr>
        <w:t>Experiencias de juego desafiantes, incluidos los riesgos.</w:t>
      </w:r>
    </w:p>
    <w:p xmlns:wp14="http://schemas.microsoft.com/office/word/2010/wordml" w:rsidRPr="00870315" w:rsidR="001B3FF3" w:rsidP="001B3FF3" w:rsidRDefault="001B3FF3" w14:paraId="78F73C9F" wp14:textId="77777777">
      <w:pPr>
        <w:pStyle w:val="ListParagraph"/>
        <w:numPr>
          <w:ilvl w:val="0"/>
          <w:numId w:val="26"/>
        </w:numPr>
        <w:spacing w:after="160" w:line="259" w:lineRule="auto"/>
        <w:rPr>
          <w:noProof/>
          <w:sz w:val="16"/>
          <w:szCs w:val="16"/>
        </w:rPr>
      </w:pPr>
      <w:r w:rsidRPr="171F2BBF">
        <w:rPr>
          <w:noProof/>
          <w:sz w:val="16"/>
          <w:szCs w:val="16"/>
        </w:rPr>
        <w:t>Parte de la posición de que, si bien la experiencia y el asesoramiento externos son valiosos, la responsabilidad última de tomar decisiones recae en el proveedor.</w:t>
      </w:r>
    </w:p>
    <w:p xmlns:wp14="http://schemas.microsoft.com/office/word/2010/wordml" w:rsidRPr="00870315" w:rsidR="001B3FF3" w:rsidP="001B3FF3" w:rsidRDefault="001B3FF3" w14:paraId="445C9253" wp14:textId="77777777">
      <w:pPr>
        <w:pStyle w:val="ListParagraph"/>
        <w:numPr>
          <w:ilvl w:val="0"/>
          <w:numId w:val="26"/>
        </w:numPr>
        <w:spacing w:after="160" w:line="259" w:lineRule="auto"/>
        <w:rPr>
          <w:noProof/>
          <w:sz w:val="16"/>
          <w:szCs w:val="16"/>
        </w:rPr>
      </w:pPr>
      <w:r w:rsidRPr="171F2BBF">
        <w:rPr>
          <w:noProof/>
          <w:sz w:val="16"/>
          <w:szCs w:val="16"/>
        </w:rPr>
        <w:t>La guía de implementación completa está escrita para los responsables de administrar la provisión de juegos y para aquellos involucrados en el diseño y mantenimiento de dicha provisión.</w:t>
      </w:r>
    </w:p>
    <w:p xmlns:wp14="http://schemas.microsoft.com/office/word/2010/wordml" w:rsidRPr="00870315" w:rsidR="001B3FF3" w:rsidP="001B3FF3" w:rsidRDefault="001B3FF3" w14:paraId="26079592" wp14:textId="77777777">
      <w:pPr>
        <w:pStyle w:val="ListParagraph"/>
        <w:numPr>
          <w:ilvl w:val="0"/>
          <w:numId w:val="26"/>
        </w:numPr>
        <w:spacing w:after="160" w:line="259" w:lineRule="auto"/>
        <w:rPr>
          <w:noProof/>
          <w:sz w:val="16"/>
          <w:szCs w:val="16"/>
        </w:rPr>
      </w:pPr>
      <w:r w:rsidRPr="171F2BBF">
        <w:rPr>
          <w:noProof/>
          <w:sz w:val="16"/>
          <w:szCs w:val="16"/>
        </w:rPr>
        <w:t>El enfoque general también debe ser útil para aquellos que gestionan otros espacios y entornos donde juegan los niños.</w:t>
      </w:r>
    </w:p>
    <w:p xmlns:wp14="http://schemas.microsoft.com/office/word/2010/wordml" w:rsidRPr="00870315" w:rsidR="001B3FF3" w:rsidP="001B3FF3" w:rsidRDefault="001B3FF3" w14:paraId="42FAB76E" wp14:textId="77777777">
      <w:pPr>
        <w:pStyle w:val="ListParagraph"/>
        <w:numPr>
          <w:ilvl w:val="0"/>
          <w:numId w:val="26"/>
        </w:numPr>
        <w:spacing w:after="160" w:line="259" w:lineRule="auto"/>
        <w:rPr>
          <w:noProof/>
          <w:sz w:val="16"/>
          <w:szCs w:val="16"/>
        </w:rPr>
      </w:pPr>
      <w:r w:rsidRPr="171F2BBF">
        <w:rPr>
          <w:noProof/>
          <w:sz w:val="16"/>
          <w:szCs w:val="16"/>
        </w:rPr>
        <w:t>Para descargar la disposición Gestión del riesgo en juego: Guía de implementación, visite https://ltl.org.uk/resources/managing-risk-in-play-provision-implementation-guide</w:t>
      </w:r>
    </w:p>
    <w:p xmlns:wp14="http://schemas.microsoft.com/office/word/2010/wordml" w:rsidR="001B3FF3" w:rsidP="001B3FF3" w:rsidRDefault="001B3FF3" w14:paraId="187F57B8" wp14:textId="77777777">
      <w:pPr>
        <w:rPr>
          <w:noProof/>
        </w:rPr>
      </w:pPr>
      <w:r>
        <w:rPr>
          <w:noProof/>
          <w:lang w:val="en-US"/>
        </w:rPr>
        <w:drawing>
          <wp:inline xmlns:wp14="http://schemas.microsoft.com/office/word/2010/wordprocessingDrawing" distT="0" distB="0" distL="0" distR="0" wp14:anchorId="1BBFC6B0" wp14:editId="27360709">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1B3FF3" w:rsidP="001B3FF3" w:rsidRDefault="001B3FF3" w14:paraId="31C21C83" wp14:textId="77777777">
      <w:pPr>
        <w:jc w:val="center"/>
        <w:rPr>
          <w:b/>
          <w:bCs/>
          <w:noProof/>
          <w:sz w:val="16"/>
          <w:szCs w:val="16"/>
          <w:u w:val="single"/>
        </w:rPr>
      </w:pPr>
      <w:r w:rsidRPr="171F2BBF">
        <w:rPr>
          <w:b/>
          <w:bCs/>
          <w:noProof/>
          <w:sz w:val="16"/>
          <w:szCs w:val="16"/>
          <w:u w:val="single"/>
        </w:rPr>
        <w:t>Fysieke ontwikkeling speeltoestellen – Installatie- en onderhoudsgids</w:t>
      </w:r>
    </w:p>
    <w:p xmlns:wp14="http://schemas.microsoft.com/office/word/2010/wordml" w:rsidRPr="00870315" w:rsidR="001B3FF3" w:rsidP="001B3FF3" w:rsidRDefault="001B3FF3" w14:paraId="4ACE4D8C" wp14:textId="77777777">
      <w:pPr>
        <w:rPr>
          <w:b/>
          <w:bCs/>
          <w:noProof/>
          <w:sz w:val="16"/>
          <w:szCs w:val="16"/>
        </w:rPr>
      </w:pPr>
      <w:r w:rsidRPr="171F2BBF">
        <w:rPr>
          <w:b/>
          <w:bCs/>
          <w:noProof/>
          <w:sz w:val="16"/>
          <w:szCs w:val="16"/>
        </w:rPr>
        <w:t>Deze informatie wordt alleen als richtlijn verstrekt. U moet zich er altijd van vergewissen dat het product volkomen veilig is voor gebruik in uw omgeving met een volledige veiligheidsbeoordeling.</w:t>
      </w:r>
    </w:p>
    <w:p xmlns:wp14="http://schemas.microsoft.com/office/word/2010/wordml" w:rsidR="001B3FF3" w:rsidP="001B3FF3" w:rsidRDefault="001B3FF3" w14:paraId="77E03C0A" wp14:textId="77777777">
      <w:pPr>
        <w:rPr>
          <w:noProof/>
          <w:sz w:val="16"/>
          <w:szCs w:val="16"/>
        </w:rPr>
      </w:pPr>
      <w:r w:rsidRPr="171F2BBF">
        <w:rPr>
          <w:noProof/>
          <w:sz w:val="16"/>
          <w:szCs w:val="16"/>
        </w:rPr>
        <w:t>Speeltoestellen voor fysieke ontwikkeling bieden een verscheidenheid aan plezier en creatief denken. Ze leren kinderen tevens het inschatten van risico’s en zorgen er voor dat kinderen prachtige herinneringen maken</w:t>
      </w:r>
    </w:p>
    <w:p xmlns:wp14="http://schemas.microsoft.com/office/word/2010/wordml" w:rsidRPr="002A3E64" w:rsidR="001B3FF3" w:rsidP="001B3FF3" w:rsidRDefault="001B3FF3" w14:paraId="78E0EF12" wp14:textId="77777777">
      <w:pPr>
        <w:rPr>
          <w:noProof/>
          <w:sz w:val="16"/>
          <w:szCs w:val="16"/>
          <w:u w:val="single"/>
        </w:rPr>
      </w:pPr>
      <w:r w:rsidRPr="171F2BBF">
        <w:rPr>
          <w:noProof/>
          <w:sz w:val="16"/>
          <w:szCs w:val="16"/>
          <w:u w:val="single"/>
        </w:rPr>
        <w:t xml:space="preserve">Installatie &amp; Onderhoud </w:t>
      </w:r>
    </w:p>
    <w:p xmlns:wp14="http://schemas.microsoft.com/office/word/2010/wordml" w:rsidRPr="00870315" w:rsidR="001B3FF3" w:rsidP="001B3FF3" w:rsidRDefault="001B3FF3" w14:paraId="43B84381" wp14:textId="77777777">
      <w:pPr>
        <w:pStyle w:val="ListParagraph"/>
        <w:numPr>
          <w:ilvl w:val="0"/>
          <w:numId w:val="27"/>
        </w:numPr>
        <w:spacing w:after="160" w:line="259" w:lineRule="auto"/>
        <w:rPr>
          <w:noProof/>
          <w:sz w:val="16"/>
          <w:szCs w:val="16"/>
        </w:rPr>
      </w:pPr>
      <w:r w:rsidRPr="171F2BBF">
        <w:rPr>
          <w:noProof/>
          <w:sz w:val="16"/>
          <w:szCs w:val="16"/>
        </w:rPr>
        <w:t>Voor de veiligheid moeten alle speeltoestellen voor fysieke ontwikkeling op een, vlakke ondergrond worden geplaatst, op een geschikte, veilige ondergrond die voldoet aan EN 1177:2018 (neem contact op met uw aannemer voor oppervlakte-installatie)</w:t>
      </w:r>
    </w:p>
    <w:p xmlns:wp14="http://schemas.microsoft.com/office/word/2010/wordml" w:rsidRPr="00870315" w:rsidR="001B3FF3" w:rsidP="001B3FF3" w:rsidRDefault="001B3FF3" w14:paraId="6511A000" wp14:textId="77777777">
      <w:pPr>
        <w:pStyle w:val="ListParagraph"/>
        <w:numPr>
          <w:ilvl w:val="0"/>
          <w:numId w:val="27"/>
        </w:numPr>
        <w:spacing w:after="160" w:line="259" w:lineRule="auto"/>
        <w:rPr>
          <w:noProof/>
          <w:sz w:val="16"/>
          <w:szCs w:val="16"/>
        </w:rPr>
      </w:pPr>
      <w:r w:rsidRPr="171F2BBF">
        <w:rPr>
          <w:noProof/>
          <w:sz w:val="16"/>
          <w:szCs w:val="16"/>
        </w:rPr>
        <w:t>Toezicht van een volwassene is te allen tijde vereist.</w:t>
      </w:r>
    </w:p>
    <w:p xmlns:wp14="http://schemas.microsoft.com/office/word/2010/wordml" w:rsidRPr="00870315" w:rsidR="001B3FF3" w:rsidP="001B3FF3" w:rsidRDefault="001B3FF3" w14:paraId="5F017CC6" wp14:textId="77777777">
      <w:pPr>
        <w:pStyle w:val="ListParagraph"/>
        <w:numPr>
          <w:ilvl w:val="0"/>
          <w:numId w:val="27"/>
        </w:numPr>
        <w:spacing w:after="160" w:line="259" w:lineRule="auto"/>
        <w:rPr>
          <w:noProof/>
          <w:sz w:val="16"/>
          <w:szCs w:val="16"/>
        </w:rPr>
      </w:pPr>
      <w:r w:rsidRPr="171F2BBF">
        <w:rPr>
          <w:noProof/>
          <w:sz w:val="16"/>
          <w:szCs w:val="16"/>
        </w:rPr>
        <w:t>Controleer voor het begin van elke speelsessie of alle bevestigingen goed vastzitten.</w:t>
      </w:r>
    </w:p>
    <w:p xmlns:wp14="http://schemas.microsoft.com/office/word/2010/wordml" w:rsidRPr="00870315" w:rsidR="001B3FF3" w:rsidP="001B3FF3" w:rsidRDefault="001B3FF3" w14:paraId="39E54C3F" wp14:textId="77777777">
      <w:pPr>
        <w:pStyle w:val="ListParagraph"/>
        <w:numPr>
          <w:ilvl w:val="0"/>
          <w:numId w:val="27"/>
        </w:numPr>
        <w:spacing w:after="160" w:line="259" w:lineRule="auto"/>
        <w:rPr>
          <w:noProof/>
          <w:sz w:val="16"/>
          <w:szCs w:val="16"/>
        </w:rPr>
      </w:pPr>
      <w:r w:rsidRPr="171F2BBF">
        <w:rPr>
          <w:noProof/>
          <w:sz w:val="16"/>
          <w:szCs w:val="16"/>
        </w:rPr>
        <w:t>Controleer speeltoestellen dagelijks na gebruik op breuken en gevaren zoals barsten en splinters. (Hout is een natuurproduct en gevoelig voor splijten door vochtige en droge omstandigheden) Registreer en meld eventuele blijvende gebreken.</w:t>
      </w:r>
    </w:p>
    <w:p xmlns:wp14="http://schemas.microsoft.com/office/word/2010/wordml" w:rsidRPr="00870315" w:rsidR="001B3FF3" w:rsidP="001B3FF3" w:rsidRDefault="001B3FF3" w14:paraId="0F4CC1A4" wp14:textId="77777777">
      <w:pPr>
        <w:pStyle w:val="ListParagraph"/>
        <w:numPr>
          <w:ilvl w:val="0"/>
          <w:numId w:val="27"/>
        </w:numPr>
        <w:spacing w:after="160" w:line="259" w:lineRule="auto"/>
        <w:rPr>
          <w:noProof/>
          <w:sz w:val="16"/>
          <w:szCs w:val="16"/>
        </w:rPr>
      </w:pPr>
      <w:r w:rsidRPr="171F2BBF">
        <w:rPr>
          <w:noProof/>
          <w:sz w:val="16"/>
          <w:szCs w:val="16"/>
        </w:rPr>
        <w:t>Meld eventuele veiligheidsproblemen onmiddellijk aan COSY.</w:t>
      </w:r>
    </w:p>
    <w:p xmlns:wp14="http://schemas.microsoft.com/office/word/2010/wordml" w:rsidRPr="00870315" w:rsidR="001B3FF3" w:rsidP="001B3FF3" w:rsidRDefault="001B3FF3" w14:paraId="79F2316E" wp14:textId="77777777">
      <w:pPr>
        <w:pStyle w:val="ListParagraph"/>
        <w:numPr>
          <w:ilvl w:val="0"/>
          <w:numId w:val="27"/>
        </w:numPr>
        <w:spacing w:after="160" w:line="259" w:lineRule="auto"/>
        <w:rPr>
          <w:noProof/>
          <w:sz w:val="16"/>
          <w:szCs w:val="16"/>
        </w:rPr>
      </w:pPr>
      <w:r w:rsidRPr="171F2BBF">
        <w:rPr>
          <w:noProof/>
          <w:sz w:val="16"/>
          <w:szCs w:val="16"/>
        </w:rPr>
        <w:t>Als er onderdelen beschadigd of kapot gaan, moet dit onmiddellijk aan COSY worden gemeld.</w:t>
      </w:r>
    </w:p>
    <w:p xmlns:wp14="http://schemas.microsoft.com/office/word/2010/wordml" w:rsidRPr="00870315" w:rsidR="001B3FF3" w:rsidP="001B3FF3" w:rsidRDefault="001B3FF3" w14:paraId="14CDF98A" wp14:textId="77777777">
      <w:pPr>
        <w:pStyle w:val="ListParagraph"/>
        <w:numPr>
          <w:ilvl w:val="0"/>
          <w:numId w:val="27"/>
        </w:numPr>
        <w:spacing w:after="160" w:line="259" w:lineRule="auto"/>
        <w:rPr>
          <w:noProof/>
          <w:sz w:val="16"/>
          <w:szCs w:val="16"/>
        </w:rPr>
      </w:pPr>
      <w:r w:rsidRPr="171F2BBF">
        <w:rPr>
          <w:noProof/>
          <w:sz w:val="16"/>
          <w:szCs w:val="16"/>
        </w:rPr>
        <w:t>Eventuele reserveonderdelen moeten bij COSY worden besteld.</w:t>
      </w:r>
    </w:p>
    <w:p xmlns:wp14="http://schemas.microsoft.com/office/word/2010/wordml" w:rsidRPr="00870315" w:rsidR="001B3FF3" w:rsidP="001B3FF3" w:rsidRDefault="001B3FF3" w14:paraId="73A79358" wp14:textId="77777777">
      <w:pPr>
        <w:pStyle w:val="ListParagraph"/>
        <w:numPr>
          <w:ilvl w:val="0"/>
          <w:numId w:val="27"/>
        </w:numPr>
        <w:spacing w:after="160" w:line="259" w:lineRule="auto"/>
        <w:rPr>
          <w:noProof/>
          <w:sz w:val="16"/>
          <w:szCs w:val="16"/>
        </w:rPr>
      </w:pPr>
      <w:r w:rsidRPr="171F2BBF">
        <w:rPr>
          <w:noProof/>
          <w:sz w:val="16"/>
          <w:szCs w:val="16"/>
        </w:rPr>
        <w:t xml:space="preserve">De behandeling op de speeltoestellen MOET 6-12 maanden opnieuw worden aangebracht om de levensduur te verlengen. </w:t>
      </w:r>
    </w:p>
    <w:p xmlns:wp14="http://schemas.microsoft.com/office/word/2010/wordml" w:rsidRPr="002A3E64" w:rsidR="001B3FF3" w:rsidP="001B3FF3" w:rsidRDefault="001B3FF3" w14:paraId="15DE8C56" wp14:textId="77777777">
      <w:pPr>
        <w:pStyle w:val="ListParagraph"/>
        <w:numPr>
          <w:ilvl w:val="0"/>
          <w:numId w:val="27"/>
        </w:numPr>
        <w:spacing w:after="160" w:line="259" w:lineRule="auto"/>
        <w:rPr>
          <w:noProof/>
          <w:sz w:val="16"/>
          <w:szCs w:val="16"/>
        </w:rPr>
      </w:pPr>
      <w:r w:rsidRPr="171F2BBF">
        <w:rPr>
          <w:noProof/>
          <w:sz w:val="16"/>
          <w:szCs w:val="16"/>
        </w:rPr>
        <w:t>Voor het onderhoud adviseren wij u alleen kindvriendelijke en dus niet-giftige middelen te gebruiken.</w:t>
      </w:r>
    </w:p>
    <w:p xmlns:wp14="http://schemas.microsoft.com/office/word/2010/wordml" w:rsidRPr="002A3E64" w:rsidR="001B3FF3" w:rsidP="001B3FF3" w:rsidRDefault="001B3FF3" w14:paraId="367EEC79" wp14:textId="77777777">
      <w:pPr>
        <w:rPr>
          <w:noProof/>
          <w:sz w:val="16"/>
          <w:szCs w:val="16"/>
          <w:u w:val="single"/>
        </w:rPr>
      </w:pPr>
      <w:r w:rsidRPr="171F2BBF">
        <w:rPr>
          <w:noProof/>
          <w:sz w:val="16"/>
          <w:szCs w:val="16"/>
          <w:u w:val="single"/>
        </w:rPr>
        <w:t xml:space="preserve">Vrije val hoogten </w:t>
      </w:r>
    </w:p>
    <w:p xmlns:wp14="http://schemas.microsoft.com/office/word/2010/wordml" w:rsidR="001B3FF3" w:rsidP="001B3FF3" w:rsidRDefault="001B3FF3" w14:paraId="67360CD9" wp14:textId="77777777">
      <w:pPr>
        <w:pStyle w:val="ListParagraph"/>
        <w:numPr>
          <w:ilvl w:val="0"/>
          <w:numId w:val="34"/>
        </w:numPr>
        <w:spacing w:after="160" w:line="259" w:lineRule="auto"/>
        <w:rPr>
          <w:noProof/>
          <w:sz w:val="16"/>
          <w:szCs w:val="16"/>
        </w:rPr>
      </w:pPr>
      <w:r w:rsidRPr="171F2BBF">
        <w:rPr>
          <w:noProof/>
          <w:sz w:val="16"/>
          <w:szCs w:val="16"/>
        </w:rPr>
        <w:t>Alle klimproducten met een hoogte tot 150 cm vereisen een vrije speel ruimte van 150 cm aan alle zijden, vrij van obstakels.</w:t>
      </w:r>
    </w:p>
    <w:p xmlns:wp14="http://schemas.microsoft.com/office/word/2010/wordml" w:rsidRPr="00570699" w:rsidR="001B3FF3" w:rsidP="001B3FF3" w:rsidRDefault="001B3FF3" w14:paraId="34817BA0" wp14:textId="77777777">
      <w:pPr>
        <w:pStyle w:val="ListParagraph"/>
        <w:numPr>
          <w:ilvl w:val="0"/>
          <w:numId w:val="34"/>
        </w:numPr>
        <w:spacing w:after="160" w:line="259" w:lineRule="auto"/>
        <w:rPr>
          <w:noProof/>
          <w:sz w:val="16"/>
          <w:szCs w:val="16"/>
        </w:rPr>
      </w:pPr>
      <w:r w:rsidRPr="171F2BBF">
        <w:rPr>
          <w:noProof/>
          <w:sz w:val="16"/>
          <w:szCs w:val="16"/>
        </w:rPr>
        <w:t>Alle klimproducten met een hoogte tot 200 cm vereisen een vrije speel ruimte van 183 cm aan alle zijden, vrij van obstakels.</w:t>
      </w:r>
    </w:p>
    <w:p xmlns:wp14="http://schemas.microsoft.com/office/word/2010/wordml" w:rsidRPr="00570699" w:rsidR="001B3FF3" w:rsidP="001B3FF3" w:rsidRDefault="001B3FF3" w14:paraId="11EE0DD9" wp14:textId="77777777">
      <w:pPr>
        <w:rPr>
          <w:noProof/>
          <w:sz w:val="16"/>
          <w:szCs w:val="16"/>
        </w:rPr>
      </w:pPr>
      <w:r w:rsidRPr="171F2BBF">
        <w:rPr>
          <w:noProof/>
          <w:sz w:val="16"/>
          <w:szCs w:val="16"/>
          <w:u w:val="single"/>
        </w:rPr>
        <w:t>Tijdens het spleen</w:t>
      </w:r>
    </w:p>
    <w:p xmlns:wp14="http://schemas.microsoft.com/office/word/2010/wordml" w:rsidRPr="00870315" w:rsidR="001B3FF3" w:rsidP="001B3FF3" w:rsidRDefault="001B3FF3" w14:paraId="0DD237CE" wp14:textId="77777777">
      <w:pPr>
        <w:pStyle w:val="ListParagraph"/>
        <w:numPr>
          <w:ilvl w:val="0"/>
          <w:numId w:val="28"/>
        </w:numPr>
        <w:spacing w:after="160" w:line="259" w:lineRule="auto"/>
        <w:rPr>
          <w:noProof/>
          <w:sz w:val="16"/>
          <w:szCs w:val="16"/>
        </w:rPr>
      </w:pPr>
      <w:r w:rsidRPr="171F2BBF">
        <w:rPr>
          <w:noProof/>
          <w:sz w:val="16"/>
          <w:szCs w:val="16"/>
        </w:rPr>
        <w:t>Wijs op voor de hand liggende specifieke risico's met betrekking tot individuele producten en gebruiksregels.</w:t>
      </w:r>
    </w:p>
    <w:p xmlns:wp14="http://schemas.microsoft.com/office/word/2010/wordml" w:rsidR="001B3FF3" w:rsidP="001B3FF3" w:rsidRDefault="001B3FF3" w14:paraId="18EB5068" wp14:textId="77777777">
      <w:pPr>
        <w:pStyle w:val="ListParagraph"/>
        <w:numPr>
          <w:ilvl w:val="0"/>
          <w:numId w:val="28"/>
        </w:numPr>
        <w:spacing w:after="160" w:line="259" w:lineRule="auto"/>
        <w:rPr>
          <w:noProof/>
          <w:sz w:val="16"/>
          <w:szCs w:val="16"/>
        </w:rPr>
      </w:pPr>
      <w:r w:rsidRPr="171F2BBF">
        <w:rPr>
          <w:noProof/>
          <w:sz w:val="16"/>
          <w:szCs w:val="16"/>
        </w:rPr>
        <w:t>Net als bij elk nieuw speel materiaal dat door nieuwe kinderen wordt gebruikt moet een risico-analyse worden uitgevoerd en moeten de gebruiksregels duidelijk worden gecommuniceerd om maximaal plezier op de veiligste manier te garanderen.</w:t>
      </w:r>
    </w:p>
    <w:p xmlns:wp14="http://schemas.microsoft.com/office/word/2010/wordml" w:rsidRPr="00870315" w:rsidR="001B3FF3" w:rsidP="001B3FF3" w:rsidRDefault="001B3FF3" w14:paraId="318F0C0C" wp14:textId="77777777">
      <w:pPr>
        <w:pStyle w:val="ListParagraph"/>
        <w:numPr>
          <w:ilvl w:val="0"/>
          <w:numId w:val="28"/>
        </w:numPr>
        <w:spacing w:after="160" w:line="259" w:lineRule="auto"/>
        <w:rPr>
          <w:noProof/>
          <w:sz w:val="16"/>
          <w:szCs w:val="16"/>
        </w:rPr>
      </w:pPr>
      <w:r w:rsidRPr="171F2BBF">
        <w:rPr>
          <w:noProof/>
          <w:sz w:val="16"/>
          <w:szCs w:val="16"/>
        </w:rPr>
        <w:t>Als u buitenproducten gebruikt, houd er dan rekening mee dat het risico zal toenemen in verband met bepaalde weersomstandigheden, zoals verhoogde gladheid, en beheer dienovereenkomstig.</w:t>
      </w:r>
    </w:p>
    <w:p xmlns:wp14="http://schemas.microsoft.com/office/word/2010/wordml" w:rsidR="001B3FF3" w:rsidP="001B3FF3" w:rsidRDefault="001B3FF3" w14:paraId="10CD0752" wp14:textId="77777777">
      <w:pPr>
        <w:pStyle w:val="ListParagraph"/>
        <w:numPr>
          <w:ilvl w:val="0"/>
          <w:numId w:val="28"/>
        </w:numPr>
        <w:spacing w:after="160" w:line="259" w:lineRule="auto"/>
        <w:rPr>
          <w:noProof/>
          <w:sz w:val="16"/>
          <w:szCs w:val="16"/>
        </w:rPr>
      </w:pPr>
      <w:r w:rsidRPr="171F2BBF">
        <w:rPr>
          <w:noProof/>
          <w:sz w:val="16"/>
          <w:szCs w:val="16"/>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xmlns:wp14="http://schemas.microsoft.com/office/word/2010/wordml" w:rsidR="001B3FF3" w:rsidP="001B3FF3" w:rsidRDefault="001B3FF3" w14:paraId="29B1345A" wp14:textId="77777777">
      <w:pPr>
        <w:pStyle w:val="ListParagraph"/>
        <w:numPr>
          <w:ilvl w:val="0"/>
          <w:numId w:val="28"/>
        </w:numPr>
        <w:spacing w:after="160" w:line="259" w:lineRule="auto"/>
        <w:rPr>
          <w:noProof/>
          <w:sz w:val="16"/>
          <w:szCs w:val="16"/>
        </w:rPr>
      </w:pPr>
      <w:r w:rsidRPr="171F2BBF">
        <w:rPr>
          <w:noProof/>
          <w:sz w:val="16"/>
          <w:szCs w:val="16"/>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xmlns:wp14="http://schemas.microsoft.com/office/word/2010/wordml" w:rsidRPr="002A3E64" w:rsidR="001B3FF3" w:rsidP="001B3FF3" w:rsidRDefault="001B3FF3" w14:paraId="15742C55" wp14:textId="77777777">
      <w:pPr>
        <w:pStyle w:val="ListParagraph"/>
        <w:numPr>
          <w:ilvl w:val="0"/>
          <w:numId w:val="28"/>
        </w:numPr>
        <w:spacing w:after="160" w:line="259" w:lineRule="auto"/>
        <w:rPr>
          <w:noProof/>
          <w:sz w:val="16"/>
          <w:szCs w:val="16"/>
        </w:rPr>
      </w:pPr>
      <w:r w:rsidRPr="171F2BBF">
        <w:rPr>
          <w:noProof/>
          <w:sz w:val="16"/>
          <w:szCs w:val="16"/>
        </w:rPr>
        <w:t>Zorg voor een adequaat niveau van toezicht en dat de supervisor is getraind in risicobewustzijn.</w:t>
      </w:r>
    </w:p>
    <w:p xmlns:wp14="http://schemas.microsoft.com/office/word/2010/wordml" w:rsidRPr="002A3E64" w:rsidR="001B3FF3" w:rsidP="001B3FF3" w:rsidRDefault="001B3FF3" w14:paraId="53BAB391" wp14:textId="77777777">
      <w:pPr>
        <w:rPr>
          <w:noProof/>
          <w:sz w:val="16"/>
          <w:szCs w:val="16"/>
          <w:u w:val="single"/>
        </w:rPr>
      </w:pPr>
      <w:r w:rsidRPr="171F2BBF">
        <w:rPr>
          <w:noProof/>
          <w:sz w:val="16"/>
          <w:szCs w:val="16"/>
          <w:u w:val="single"/>
        </w:rPr>
        <w:t xml:space="preserve">Risicobeheer in spelvoorziening. </w:t>
      </w:r>
    </w:p>
    <w:p xmlns:wp14="http://schemas.microsoft.com/office/word/2010/wordml" w:rsidR="001B3FF3" w:rsidP="001B3FF3" w:rsidRDefault="001B3FF3" w14:paraId="78C38CD0" wp14:textId="77777777">
      <w:pPr>
        <w:pStyle w:val="ListParagraph"/>
        <w:numPr>
          <w:ilvl w:val="0"/>
          <w:numId w:val="29"/>
        </w:numPr>
        <w:spacing w:after="160" w:line="259" w:lineRule="auto"/>
        <w:rPr>
          <w:noProof/>
          <w:sz w:val="16"/>
          <w:szCs w:val="16"/>
        </w:rPr>
      </w:pPr>
      <w:r w:rsidRPr="171F2BBF">
        <w:rPr>
          <w:noProof/>
          <w:sz w:val="16"/>
          <w:szCs w:val="16"/>
        </w:rPr>
        <w:t>· Bij elk nieuw speel materiaal dat door kinderen wordt gebruikt moet een risicoanalyse worden uitgevoerd en moeten de gebruiksregels duidelijk worden gecommuniceerd om maximaal plezier op de veiligste manier te garanderen.</w:t>
      </w:r>
    </w:p>
    <w:p xmlns:wp14="http://schemas.microsoft.com/office/word/2010/wordml" w:rsidRPr="002A3E64" w:rsidR="001B3FF3" w:rsidP="001B3FF3" w:rsidRDefault="001B3FF3" w14:paraId="75D50C9D" wp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xmlns:wp14="http://schemas.microsoft.com/office/word/2010/wordml" w:rsidR="001B3FF3" w:rsidP="001B3FF3" w:rsidRDefault="001B3FF3" w14:paraId="3FF76B71" wp14:textId="77777777">
      <w:pPr>
        <w:pStyle w:val="ListParagraph"/>
        <w:numPr>
          <w:ilvl w:val="0"/>
          <w:numId w:val="29"/>
        </w:numPr>
        <w:spacing w:after="160" w:line="259" w:lineRule="auto"/>
        <w:rPr>
          <w:noProof/>
          <w:sz w:val="16"/>
          <w:szCs w:val="16"/>
        </w:rPr>
      </w:pPr>
      <w:r w:rsidRPr="171F2BBF">
        <w:rPr>
          <w:noProof/>
          <w:sz w:val="16"/>
          <w:szCs w:val="16"/>
        </w:rPr>
        <w:t>De regels als zijnde bepaald door de warenwet zorgen er voor dat de kinderen ondanks bepaalde maar beperkte risico’s toch maximaal speelplezier beleven.</w:t>
      </w:r>
    </w:p>
    <w:p xmlns:wp14="http://schemas.microsoft.com/office/word/2010/wordml" w:rsidRPr="002A3E64" w:rsidR="001B3FF3" w:rsidP="001B3FF3" w:rsidRDefault="001B3FF3" w14:paraId="13ECF606" wp14:textId="77777777">
      <w:pPr>
        <w:pStyle w:val="ListParagraph"/>
        <w:numPr>
          <w:ilvl w:val="0"/>
          <w:numId w:val="29"/>
        </w:numPr>
        <w:spacing w:after="160" w:line="259" w:lineRule="auto"/>
        <w:rPr>
          <w:noProof/>
          <w:sz w:val="16"/>
          <w:szCs w:val="16"/>
        </w:rPr>
      </w:pPr>
      <w:r w:rsidRPr="171F2BBF">
        <w:rPr>
          <w:noProof/>
          <w:sz w:val="16"/>
          <w:szCs w:val="16"/>
        </w:rPr>
        <w:t>Deze regels gaan uit van het standpunt dat, hoewel externe expertise en advies waardevol zijn, de uiteindelijke verantwoordelijkheid voor het nemen van beslissingen bij de aanbieder ligt.</w:t>
      </w:r>
    </w:p>
    <w:p xmlns:wp14="http://schemas.microsoft.com/office/word/2010/wordml" w:rsidRPr="002A3E64" w:rsidR="001B3FF3" w:rsidP="001B3FF3" w:rsidRDefault="001B3FF3" w14:paraId="4055C838" wp14:textId="77777777">
      <w:pPr>
        <w:pStyle w:val="ListParagraph"/>
        <w:numPr>
          <w:ilvl w:val="0"/>
          <w:numId w:val="29"/>
        </w:numPr>
        <w:spacing w:after="160" w:line="259" w:lineRule="auto"/>
        <w:rPr>
          <w:noProof/>
          <w:sz w:val="16"/>
          <w:szCs w:val="16"/>
        </w:rPr>
      </w:pPr>
      <w:r w:rsidRPr="171F2BBF">
        <w:rPr>
          <w:noProof/>
          <w:sz w:val="16"/>
          <w:szCs w:val="16"/>
        </w:rPr>
        <w:t>De volledige implementatiegids is geschreven voor degenen die verantwoordelijk zijn voor het beheer van het spelaanbod en voor degenen die betrokken zijn bij het ontwerpen en onderhouden van een dergelijk aanbod.</w:t>
      </w:r>
    </w:p>
    <w:p xmlns:wp14="http://schemas.microsoft.com/office/word/2010/wordml" w:rsidRPr="002A3E64" w:rsidR="001B3FF3" w:rsidP="001B3FF3" w:rsidRDefault="001B3FF3" w14:paraId="14A8E13A" wp14:textId="77777777">
      <w:pPr>
        <w:pStyle w:val="ListParagraph"/>
        <w:numPr>
          <w:ilvl w:val="0"/>
          <w:numId w:val="29"/>
        </w:numPr>
        <w:spacing w:after="160" w:line="259" w:lineRule="auto"/>
        <w:rPr>
          <w:noProof/>
          <w:sz w:val="16"/>
          <w:szCs w:val="16"/>
        </w:rPr>
      </w:pPr>
      <w:r w:rsidRPr="171F2BBF">
        <w:rPr>
          <w:noProof/>
          <w:sz w:val="16"/>
          <w:szCs w:val="16"/>
        </w:rPr>
        <w:t>Deze algemene aanpak moet ook nuttig zijn voor degenen die andere ruimtes en instellingen beheren waar kinderen spelen.</w:t>
      </w:r>
    </w:p>
    <w:p xmlns:wp14="http://schemas.microsoft.com/office/word/2010/wordml" w:rsidRPr="00870315" w:rsidR="001B3FF3" w:rsidP="001B3FF3" w:rsidRDefault="001B3FF3" w14:paraId="5E1ECD05" wp14:textId="77777777">
      <w:pPr>
        <w:pStyle w:val="ListParagraph"/>
        <w:numPr>
          <w:ilvl w:val="0"/>
          <w:numId w:val="29"/>
        </w:numPr>
        <w:spacing w:after="160" w:line="259" w:lineRule="auto"/>
        <w:rPr>
          <w:noProof/>
          <w:sz w:val="16"/>
          <w:szCs w:val="16"/>
        </w:rPr>
      </w:pPr>
      <w:r w:rsidRPr="171F2BBF">
        <w:rPr>
          <w:noProof/>
          <w:sz w:val="16"/>
          <w:szCs w:val="16"/>
        </w:rPr>
        <w:t xml:space="preserve">Om de gids voor het beheren van risico's in het spel te downloaden, gaat u naar </w:t>
      </w:r>
      <w:hyperlink r:id="rId33">
        <w:r w:rsidRPr="171F2BBF">
          <w:rPr>
            <w:rStyle w:val="Hyperlink"/>
            <w:noProof/>
            <w:sz w:val="16"/>
            <w:szCs w:val="16"/>
          </w:rPr>
          <w:t>https://ltl.org.uk/resources/managing-risk-in-play-provision-implementation-guide</w:t>
        </w:r>
      </w:hyperlink>
      <w:r w:rsidRPr="171F2BBF">
        <w:rPr>
          <w:noProof/>
          <w:sz w:val="16"/>
          <w:szCs w:val="16"/>
        </w:rPr>
        <w:t xml:space="preserve"> </w:t>
      </w:r>
    </w:p>
    <w:p xmlns:wp14="http://schemas.microsoft.com/office/word/2010/wordml" w:rsidR="001B3FF3" w:rsidP="001B3FF3" w:rsidRDefault="001B3FF3" w14:paraId="54738AF4" wp14:textId="77777777">
      <w:pPr>
        <w:rPr>
          <w:noProof/>
        </w:rPr>
      </w:pPr>
      <w:r>
        <w:rPr>
          <w:noProof/>
          <w:lang w:val="en-US"/>
        </w:rPr>
        <w:drawing>
          <wp:inline xmlns:wp14="http://schemas.microsoft.com/office/word/2010/wordprocessingDrawing" distT="0" distB="0" distL="0" distR="0" wp14:anchorId="5EB8A77B" wp14:editId="6CFDF0E6">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6B53C6" w:rsidR="001B3FF3" w:rsidP="001B3FF3" w:rsidRDefault="001B3FF3" w14:paraId="44393B05" wp14:textId="77777777">
      <w:pPr>
        <w:jc w:val="center"/>
        <w:rPr>
          <w:b/>
          <w:bCs/>
          <w:noProof/>
          <w:sz w:val="16"/>
          <w:szCs w:val="16"/>
          <w:u w:val="single"/>
        </w:rPr>
      </w:pPr>
      <w:r w:rsidRPr="171F2BBF">
        <w:rPr>
          <w:b/>
          <w:bCs/>
          <w:noProof/>
          <w:sz w:val="16"/>
          <w:szCs w:val="16"/>
          <w:u w:val="single"/>
        </w:rPr>
        <w:t>Fysisk utveckling Lekutrustning – Installations- och Underhållsguide</w:t>
      </w:r>
    </w:p>
    <w:p xmlns:wp14="http://schemas.microsoft.com/office/word/2010/wordml" w:rsidRPr="008627F3" w:rsidR="001B3FF3" w:rsidP="001B3FF3" w:rsidRDefault="001B3FF3" w14:paraId="2D1356FA" wp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xmlns:wp14="http://schemas.microsoft.com/office/word/2010/wordml" w:rsidRPr="006B53C6" w:rsidR="001B3FF3" w:rsidP="001B3FF3" w:rsidRDefault="001B3FF3" w14:paraId="134BDB49" wp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xmlns:wp14="http://schemas.microsoft.com/office/word/2010/wordml" w:rsidRPr="006B53C6" w:rsidR="001B3FF3" w:rsidP="001B3FF3" w:rsidRDefault="001B3FF3" w14:paraId="482B0B12" wp14:textId="77777777">
      <w:pPr>
        <w:rPr>
          <w:noProof/>
          <w:sz w:val="16"/>
          <w:szCs w:val="16"/>
          <w:u w:val="single"/>
        </w:rPr>
      </w:pPr>
      <w:r w:rsidRPr="171F2BBF">
        <w:rPr>
          <w:noProof/>
          <w:sz w:val="16"/>
          <w:szCs w:val="16"/>
          <w:u w:val="single"/>
        </w:rPr>
        <w:t xml:space="preserve">Installation &amp; Underhåll </w:t>
      </w:r>
    </w:p>
    <w:p xmlns:wp14="http://schemas.microsoft.com/office/word/2010/wordml" w:rsidRPr="00F35FFA" w:rsidR="001B3FF3" w:rsidP="001B3FF3" w:rsidRDefault="001B3FF3" w14:paraId="1A1F20C7" wp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xmlns:wp14="http://schemas.microsoft.com/office/word/2010/wordml" w:rsidRPr="00F35FFA" w:rsidR="001B3FF3" w:rsidP="001B3FF3" w:rsidRDefault="001B3FF3" w14:paraId="1426FCE1" wp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xmlns:wp14="http://schemas.microsoft.com/office/word/2010/wordml" w:rsidRPr="00F35FFA" w:rsidR="001B3FF3" w:rsidP="001B3FF3" w:rsidRDefault="001B3FF3" w14:paraId="6450DED2" wp14:textId="77777777">
      <w:pPr>
        <w:pStyle w:val="ListParagraph"/>
        <w:numPr>
          <w:ilvl w:val="0"/>
          <w:numId w:val="30"/>
        </w:numPr>
        <w:spacing w:after="160" w:line="259" w:lineRule="auto"/>
        <w:rPr>
          <w:noProof/>
          <w:sz w:val="16"/>
          <w:szCs w:val="16"/>
        </w:rPr>
      </w:pPr>
      <w:r w:rsidRPr="171F2BBF">
        <w:rPr>
          <w:noProof/>
          <w:sz w:val="16"/>
          <w:szCs w:val="16"/>
        </w:rPr>
        <w:t>Innan du börjar varje spelsession, kontrollera att alla fästen är åtdragna.</w:t>
      </w:r>
    </w:p>
    <w:p xmlns:wp14="http://schemas.microsoft.com/office/word/2010/wordml" w:rsidRPr="00F35FFA" w:rsidR="001B3FF3" w:rsidP="001B3FF3" w:rsidRDefault="001B3FF3" w14:paraId="0ED895E8" wp14:textId="77777777">
      <w:pPr>
        <w:pStyle w:val="ListParagraph"/>
        <w:numPr>
          <w:ilvl w:val="0"/>
          <w:numId w:val="30"/>
        </w:numPr>
        <w:spacing w:after="160" w:line="259" w:lineRule="auto"/>
        <w:rPr>
          <w:noProof/>
          <w:sz w:val="16"/>
          <w:szCs w:val="16"/>
        </w:rPr>
      </w:pPr>
      <w:r w:rsidRPr="171F2BBF">
        <w:rPr>
          <w:noProof/>
          <w:sz w:val="16"/>
          <w:szCs w:val="16"/>
        </w:rPr>
        <w:t>Kontrollera lekutrustningen dagligen efter användning för avbrott och faror som sprickor och splitter. (Trä är en naturprodukt och känslig för klyvning på grund av fuktiga och torra förhållanden) Registrera och rapportera eventuella permanenta defekter.</w:t>
      </w:r>
    </w:p>
    <w:p xmlns:wp14="http://schemas.microsoft.com/office/word/2010/wordml" w:rsidRPr="00F35FFA" w:rsidR="001B3FF3" w:rsidP="001B3FF3" w:rsidRDefault="001B3FF3" w14:paraId="79907204" wp14:textId="77777777">
      <w:pPr>
        <w:pStyle w:val="ListParagraph"/>
        <w:numPr>
          <w:ilvl w:val="0"/>
          <w:numId w:val="30"/>
        </w:numPr>
        <w:spacing w:after="160" w:line="259" w:lineRule="auto"/>
        <w:rPr>
          <w:noProof/>
          <w:sz w:val="16"/>
          <w:szCs w:val="16"/>
        </w:rPr>
      </w:pPr>
      <w:r w:rsidRPr="171F2BBF">
        <w:rPr>
          <w:noProof/>
          <w:sz w:val="16"/>
          <w:szCs w:val="16"/>
        </w:rPr>
        <w:t>Rapportera omedelbart eventuella säkerhetsproblem till COSY.</w:t>
      </w:r>
    </w:p>
    <w:p xmlns:wp14="http://schemas.microsoft.com/office/word/2010/wordml" w:rsidRPr="0046238F" w:rsidR="001B3FF3" w:rsidP="001B3FF3" w:rsidRDefault="001B3FF3" w14:paraId="1AE96B3C" wp14:textId="77777777">
      <w:pPr>
        <w:pStyle w:val="ListParagraph"/>
        <w:numPr>
          <w:ilvl w:val="0"/>
          <w:numId w:val="30"/>
        </w:numPr>
        <w:spacing w:after="160" w:line="259" w:lineRule="auto"/>
        <w:rPr>
          <w:noProof/>
          <w:sz w:val="16"/>
          <w:szCs w:val="16"/>
        </w:rPr>
      </w:pPr>
      <w:r w:rsidRPr="171F2BBF">
        <w:rPr>
          <w:noProof/>
          <w:sz w:val="16"/>
          <w:szCs w:val="16"/>
        </w:rPr>
        <w:t>Om någon del blir skadad eller trasig måste den omedelbart rapporteras till COSY.</w:t>
      </w:r>
    </w:p>
    <w:p xmlns:wp14="http://schemas.microsoft.com/office/word/2010/wordml" w:rsidRPr="0046238F" w:rsidR="001B3FF3" w:rsidP="001B3FF3" w:rsidRDefault="001B3FF3" w14:paraId="0CCFC20F" wp14:textId="77777777">
      <w:pPr>
        <w:pStyle w:val="ListParagraph"/>
        <w:numPr>
          <w:ilvl w:val="0"/>
          <w:numId w:val="30"/>
        </w:numPr>
        <w:spacing w:after="160" w:line="259" w:lineRule="auto"/>
        <w:rPr>
          <w:noProof/>
          <w:sz w:val="16"/>
          <w:szCs w:val="16"/>
        </w:rPr>
      </w:pPr>
      <w:r w:rsidRPr="171F2BBF">
        <w:rPr>
          <w:noProof/>
          <w:sz w:val="16"/>
          <w:szCs w:val="16"/>
        </w:rPr>
        <w:t>Eventuella reservdelar måste beställas från COSY.</w:t>
      </w:r>
    </w:p>
    <w:p xmlns:wp14="http://schemas.microsoft.com/office/word/2010/wordml" w:rsidRPr="0046238F" w:rsidR="001B3FF3" w:rsidP="001B3FF3" w:rsidRDefault="001B3FF3" w14:paraId="57CB9B21" wp14:textId="77777777">
      <w:pPr>
        <w:pStyle w:val="ListParagraph"/>
        <w:numPr>
          <w:ilvl w:val="0"/>
          <w:numId w:val="30"/>
        </w:numPr>
        <w:spacing w:after="160" w:line="259" w:lineRule="auto"/>
        <w:rPr>
          <w:noProof/>
          <w:sz w:val="16"/>
          <w:szCs w:val="16"/>
        </w:rPr>
      </w:pPr>
      <w:r w:rsidRPr="171F2BBF">
        <w:rPr>
          <w:noProof/>
          <w:sz w:val="16"/>
          <w:szCs w:val="16"/>
        </w:rPr>
        <w:t xml:space="preserve">Behandlingen på lekutrustningen MÅSTE appliceras igen 6-12 månader för att förlänga dess livslängd. </w:t>
      </w:r>
    </w:p>
    <w:p xmlns:wp14="http://schemas.microsoft.com/office/word/2010/wordml" w:rsidRPr="0046238F" w:rsidR="001B3FF3" w:rsidP="001B3FF3" w:rsidRDefault="001B3FF3" w14:paraId="6B1633A1" wp14:textId="77777777">
      <w:pPr>
        <w:pStyle w:val="ListParagraph"/>
        <w:numPr>
          <w:ilvl w:val="0"/>
          <w:numId w:val="30"/>
        </w:numPr>
        <w:spacing w:after="160" w:line="259" w:lineRule="auto"/>
        <w:rPr>
          <w:noProof/>
          <w:sz w:val="16"/>
          <w:szCs w:val="16"/>
        </w:rPr>
      </w:pPr>
      <w:r w:rsidRPr="171F2BBF">
        <w:rPr>
          <w:noProof/>
          <w:sz w:val="16"/>
          <w:szCs w:val="16"/>
        </w:rPr>
        <w:t>Se till att alla fläckar eller färger som används är barnvänliga och giftfria.</w:t>
      </w:r>
    </w:p>
    <w:p xmlns:wp14="http://schemas.microsoft.com/office/word/2010/wordml" w:rsidRPr="006B53C6" w:rsidR="001B3FF3" w:rsidP="001B3FF3" w:rsidRDefault="001B3FF3" w14:paraId="06EA74C0" wp14:textId="77777777">
      <w:pPr>
        <w:rPr>
          <w:noProof/>
          <w:sz w:val="16"/>
          <w:szCs w:val="16"/>
          <w:u w:val="single"/>
        </w:rPr>
      </w:pPr>
      <w:r w:rsidRPr="171F2BBF">
        <w:rPr>
          <w:noProof/>
          <w:sz w:val="16"/>
          <w:szCs w:val="16"/>
          <w:u w:val="single"/>
        </w:rPr>
        <w:t xml:space="preserve">Fritt fall höjder </w:t>
      </w:r>
    </w:p>
    <w:p xmlns:wp14="http://schemas.microsoft.com/office/word/2010/wordml" w:rsidRPr="00F35FFA" w:rsidR="001B3FF3" w:rsidP="001B3FF3" w:rsidRDefault="001B3FF3" w14:paraId="1369C35B" wp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xmlns:wp14="http://schemas.microsoft.com/office/word/2010/wordml" w:rsidRPr="00F35FFA" w:rsidR="001B3FF3" w:rsidP="001B3FF3" w:rsidRDefault="001B3FF3" w14:paraId="3921A5F1" wp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upp till 200 cm kräver ett fritt fallutrymme på 183 cm på alla sidor fritt från alla hinder. </w:t>
      </w:r>
    </w:p>
    <w:p xmlns:wp14="http://schemas.microsoft.com/office/word/2010/wordml" w:rsidRPr="006B53C6" w:rsidR="001B3FF3" w:rsidP="001B3FF3" w:rsidRDefault="001B3FF3" w14:paraId="1EA56127" wp14:textId="77777777">
      <w:pPr>
        <w:rPr>
          <w:noProof/>
          <w:sz w:val="16"/>
          <w:szCs w:val="16"/>
          <w:u w:val="single"/>
        </w:rPr>
      </w:pPr>
      <w:r w:rsidRPr="171F2BBF">
        <w:rPr>
          <w:noProof/>
          <w:sz w:val="16"/>
          <w:szCs w:val="16"/>
          <w:u w:val="single"/>
        </w:rPr>
        <w:t xml:space="preserve">Under Lön </w:t>
      </w:r>
    </w:p>
    <w:p xmlns:wp14="http://schemas.microsoft.com/office/word/2010/wordml" w:rsidRPr="00F35FFA" w:rsidR="001B3FF3" w:rsidP="001B3FF3" w:rsidRDefault="001B3FF3" w14:paraId="3B969121" wp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xmlns:wp14="http://schemas.microsoft.com/office/word/2010/wordml" w:rsidRPr="00F35FFA" w:rsidR="001B3FF3" w:rsidP="001B3FF3" w:rsidRDefault="001B3FF3" w14:paraId="7C2C2422" wp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xmlns:wp14="http://schemas.microsoft.com/office/word/2010/wordml" w:rsidRPr="00F35FFA" w:rsidR="001B3FF3" w:rsidP="001B3FF3" w:rsidRDefault="001B3FF3" w14:paraId="0798E28D" wp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xmlns:wp14="http://schemas.microsoft.com/office/word/2010/wordml" w:rsidRPr="00F35FFA" w:rsidR="001B3FF3" w:rsidP="001B3FF3" w:rsidRDefault="001B3FF3" w14:paraId="10AB1416" wp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xmlns:wp14="http://schemas.microsoft.com/office/word/2010/wordml" w:rsidRPr="00F35FFA" w:rsidR="001B3FF3" w:rsidP="001B3FF3" w:rsidRDefault="001B3FF3" w14:paraId="6216CF13" wp14:textId="77777777">
      <w:pPr>
        <w:pStyle w:val="ListParagraph"/>
        <w:numPr>
          <w:ilvl w:val="0"/>
          <w:numId w:val="32"/>
        </w:numPr>
        <w:spacing w:after="160" w:line="259" w:lineRule="auto"/>
        <w:rPr>
          <w:noProof/>
          <w:sz w:val="16"/>
          <w:szCs w:val="16"/>
        </w:rPr>
      </w:pPr>
      <w:r w:rsidRPr="171F2BBF">
        <w:rPr>
          <w:noProof/>
          <w:sz w:val="16"/>
          <w:szCs w:val="16"/>
        </w:rPr>
        <w:t>Informera deltagarna om att eftersom vissa föremål är tyngre eller långa, bör de inte bäras eller hållas över huvudhöjd och att vissa helst bör flyttas med två personer för att säkerställa att inga skador uppstår.</w:t>
      </w:r>
    </w:p>
    <w:p xmlns:wp14="http://schemas.microsoft.com/office/word/2010/wordml" w:rsidRPr="00F35FFA" w:rsidR="001B3FF3" w:rsidP="001B3FF3" w:rsidRDefault="001B3FF3" w14:paraId="32C5BB42" wp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xmlns:wp14="http://schemas.microsoft.com/office/word/2010/wordml" w:rsidRPr="00F35FFA" w:rsidR="001B3FF3" w:rsidP="001B3FF3" w:rsidRDefault="001B3FF3" w14:paraId="22A91296" wp14:textId="77777777">
      <w:pPr>
        <w:rPr>
          <w:noProof/>
          <w:sz w:val="16"/>
          <w:szCs w:val="16"/>
          <w:u w:val="single"/>
        </w:rPr>
      </w:pPr>
      <w:r w:rsidRPr="171F2BBF">
        <w:rPr>
          <w:noProof/>
          <w:sz w:val="16"/>
          <w:szCs w:val="16"/>
          <w:u w:val="single"/>
        </w:rPr>
        <w:t xml:space="preserve">Hantera risker i tillhandahållandet av spel. </w:t>
      </w:r>
    </w:p>
    <w:p xmlns:wp14="http://schemas.microsoft.com/office/word/2010/wordml" w:rsidRPr="00F35FFA" w:rsidR="001B3FF3" w:rsidP="001B3FF3" w:rsidRDefault="001B3FF3" w14:paraId="3F1B715A" wp14:textId="77777777">
      <w:pPr>
        <w:pStyle w:val="ListParagraph"/>
        <w:numPr>
          <w:ilvl w:val="0"/>
          <w:numId w:val="33"/>
        </w:numPr>
        <w:spacing w:after="160" w:line="259" w:lineRule="auto"/>
        <w:rPr>
          <w:noProof/>
          <w:sz w:val="16"/>
          <w:szCs w:val="16"/>
        </w:rPr>
      </w:pPr>
      <w:r w:rsidRPr="171F2BBF">
        <w:rPr>
          <w:noProof/>
          <w:sz w:val="16"/>
          <w:szCs w:val="16"/>
        </w:rPr>
        <w:t>Som med all ny utrustning eller nya barn som använder befintlig utrustning måste en riskbedömning och regler för användning kommuniceras tydligt för att säkerställa maximalt nöje på det säkraste sättet.</w:t>
      </w:r>
    </w:p>
    <w:p xmlns:wp14="http://schemas.microsoft.com/office/word/2010/wordml" w:rsidRPr="00F35FFA" w:rsidR="001B3FF3" w:rsidP="001B3FF3" w:rsidRDefault="001B3FF3" w14:paraId="1C1ECA3B" wp14:textId="77777777">
      <w:pPr>
        <w:pStyle w:val="ListParagraph"/>
        <w:numPr>
          <w:ilvl w:val="0"/>
          <w:numId w:val="33"/>
        </w:numPr>
        <w:spacing w:after="160" w:line="259" w:lineRule="auto"/>
        <w:rPr>
          <w:noProof/>
          <w:sz w:val="16"/>
          <w:szCs w:val="16"/>
        </w:rPr>
      </w:pPr>
      <w:r w:rsidRPr="171F2BBF">
        <w:rPr>
          <w:noProof/>
          <w:sz w:val="16"/>
          <w:szCs w:val="16"/>
        </w:rPr>
        <w:t>Källa: - playengland.org.uk, &amp; kreativ stjärna</w:t>
      </w:r>
    </w:p>
    <w:p xmlns:wp14="http://schemas.microsoft.com/office/word/2010/wordml" w:rsidRPr="00F35FFA" w:rsidR="001B3FF3" w:rsidP="001B3FF3" w:rsidRDefault="001B3FF3" w14:paraId="29BF4D22" wp14:textId="77777777">
      <w:pPr>
        <w:pStyle w:val="ListParagraph"/>
        <w:numPr>
          <w:ilvl w:val="0"/>
          <w:numId w:val="33"/>
        </w:numPr>
        <w:spacing w:after="160" w:line="259" w:lineRule="auto"/>
        <w:rPr>
          <w:noProof/>
          <w:sz w:val="16"/>
          <w:szCs w:val="16"/>
        </w:rPr>
      </w:pPr>
      <w:r w:rsidRPr="171F2BBF">
        <w:rPr>
          <w:noProof/>
          <w:sz w:val="16"/>
          <w:szCs w:val="16"/>
        </w:rPr>
        <w:t xml:space="preserve">Vägledningen, som stöds av Health and Safety Executive, visar hur nuvarande riskbedömningspraxis tar hänsyn till fördelarna för barn och ungdomar med </w:t>
      </w:r>
    </w:p>
    <w:p xmlns:wp14="http://schemas.microsoft.com/office/word/2010/wordml" w:rsidRPr="00F35FFA" w:rsidR="001B3FF3" w:rsidP="001B3FF3" w:rsidRDefault="001B3FF3" w14:paraId="42670B78" wp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xmlns:wp14="http://schemas.microsoft.com/office/word/2010/wordml" w:rsidRPr="00F35FFA" w:rsidR="001B3FF3" w:rsidP="001B3FF3" w:rsidRDefault="001B3FF3" w14:paraId="18304898" wp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xmlns:wp14="http://schemas.microsoft.com/office/word/2010/wordml" w:rsidRPr="00F35FFA" w:rsidR="001B3FF3" w:rsidP="001B3FF3" w:rsidRDefault="001B3FF3" w14:paraId="65A85734" wp14:textId="77777777">
      <w:pPr>
        <w:pStyle w:val="ListParagraph"/>
        <w:numPr>
          <w:ilvl w:val="0"/>
          <w:numId w:val="33"/>
        </w:numPr>
        <w:spacing w:after="160" w:line="259" w:lineRule="auto"/>
        <w:rPr>
          <w:noProof/>
          <w:sz w:val="16"/>
          <w:szCs w:val="16"/>
        </w:rPr>
      </w:pPr>
      <w:r w:rsidRPr="171F2BBF">
        <w:rPr>
          <w:noProof/>
          <w:sz w:val="16"/>
          <w:szCs w:val="16"/>
        </w:rPr>
        <w:t>Den fullständiga implementeringsguiden är skriven för de som är ansvariga för att hantera tillhandahållandet av lek och för de som är involverade i att utforma och underhålla sådana tillhandahållanden.</w:t>
      </w:r>
    </w:p>
    <w:p xmlns:wp14="http://schemas.microsoft.com/office/word/2010/wordml" w:rsidRPr="00F35FFA" w:rsidR="001B3FF3" w:rsidP="001B3FF3" w:rsidRDefault="001B3FF3" w14:paraId="156EE9D3" wp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xmlns:wp14="http://schemas.microsoft.com/office/word/2010/wordml" w:rsidRPr="001B3FF3" w:rsidR="001B3FF3" w:rsidP="001B3FF3" w:rsidRDefault="001B3FF3" w14:paraId="4860100A" wp14:textId="77777777">
      <w:pPr>
        <w:pStyle w:val="ListParagraph"/>
        <w:numPr>
          <w:ilvl w:val="0"/>
          <w:numId w:val="33"/>
        </w:numPr>
        <w:spacing w:after="160" w:line="259" w:lineRule="auto"/>
        <w:rPr>
          <w:noProof/>
          <w:sz w:val="16"/>
          <w:szCs w:val="16"/>
        </w:rPr>
      </w:pPr>
      <w:r w:rsidRPr="171F2BBF">
        <w:rPr>
          <w:noProof/>
          <w:sz w:val="16"/>
          <w:szCs w:val="16"/>
        </w:rPr>
        <w:t>För att ladda ner Hantering av risk in play: Implementeringsguide, besök https://ltl.org.uk/resources/managing-risk-in-play-provision-implementation-guide</w:t>
      </w:r>
      <w:bookmarkStart w:name="_GoBack" w:id="0"/>
      <w:bookmarkEnd w:id="0"/>
    </w:p>
    <w:p xmlns:wp14="http://schemas.microsoft.com/office/word/2010/wordml" w:rsidR="001B3FF3" w:rsidP="001B3FF3" w:rsidRDefault="001B3FF3" w14:paraId="46ABBD8F" wp14:textId="77777777">
      <w:pPr>
        <w:rPr>
          <w:noProof/>
        </w:rPr>
      </w:pPr>
      <w:r w:rsidR="001B3FF3">
        <w:drawing>
          <wp:inline xmlns:wp14="http://schemas.microsoft.com/office/word/2010/wordprocessingDrawing" wp14:editId="324B7F2E" wp14:anchorId="650F91E0">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328cb5ff986047d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001B3FF3">
        <w:drawing>
          <wp:inline xmlns:wp14="http://schemas.microsoft.com/office/word/2010/wordprocessingDrawing" wp14:editId="5E90D50C" wp14:anchorId="696995FD">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a4d6902cd50940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75C97062" wp14:anchorId="6BB1FA89">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dff65d17959849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2A21D72A" wp14:anchorId="672D2012">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792e69b684fa4dd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49AD6ED6" wp14:anchorId="7240EF47">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d6d9b43c8ccc47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1469A793" wp14:anchorId="69675D75">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620a52296c1d40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73781639" wp14:anchorId="6DBFB248">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bcef5951526a43d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43EDB80A" wp14:anchorId="7B069AD3">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9f0fefba9b3543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10DBB683" wp14:anchorId="74879808">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e34b51d1088b40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55822EAF" wp14:anchorId="0A9F9856">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3cb1953ac25e4e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25FBD803" wp14:anchorId="52AE5579">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617079f8fb0d4d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4F09A051" wp14:anchorId="18283D1B">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b38f4e606f474c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05F04909" wp14:anchorId="1C75A6B4">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7742592a5f07443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73BCEF13" wp14:anchorId="6A8E4280">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7d2879bcef59403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6ED563DD" wp14:anchorId="263BAB10">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be975b2d7b0d46c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1B3FF3">
        <w:drawing>
          <wp:inline xmlns:wp14="http://schemas.microsoft.com/office/word/2010/wordprocessingDrawing" wp14:editId="3A5FA2D5" wp14:anchorId="5747DF30">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f7e9d995effe4bb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xmlns:wp14="http://schemas.microsoft.com/office/word/2010/wordml" w:rsidR="001B3FF3" w:rsidP="001B3FF3" w:rsidRDefault="001B3FF3" w14:paraId="06BBA33E" wp14:textId="77777777"/>
    <w:sectPr w:rsidR="001B3FF3" w:rsidSect="001B3FF3">
      <w:headerReference w:type="default" r:id="rId51"/>
      <w:type w:val="continuous"/>
      <w:pgSz w:w="16838" w:h="11906" w:orient="landscape"/>
      <w:pgMar w:top="720" w:right="720" w:bottom="567" w:left="720" w:header="340" w:footer="227" w:gutter="0"/>
      <w:cols w:space="708" w:num="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257354" w:rsidP="00DE40B3" w:rsidRDefault="00257354" w14:paraId="464FCBC1" wp14:textId="77777777">
      <w:pPr>
        <w:spacing w:after="0" w:line="240" w:lineRule="auto"/>
      </w:pPr>
      <w:r>
        <w:separator/>
      </w:r>
    </w:p>
  </w:endnote>
  <w:endnote w:type="continuationSeparator" w:id="0">
    <w:p xmlns:wp14="http://schemas.microsoft.com/office/word/2010/wordml" w:rsidR="00257354" w:rsidP="00DE40B3" w:rsidRDefault="00257354" w14:paraId="5C8C6B09"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257354" w:rsidP="00DE40B3" w:rsidRDefault="00257354" w14:paraId="3382A365" wp14:textId="77777777">
      <w:pPr>
        <w:spacing w:after="0" w:line="240" w:lineRule="auto"/>
      </w:pPr>
      <w:r>
        <w:separator/>
      </w:r>
    </w:p>
  </w:footnote>
  <w:footnote w:type="continuationSeparator" w:id="0">
    <w:p xmlns:wp14="http://schemas.microsoft.com/office/word/2010/wordml" w:rsidR="00257354" w:rsidP="00DE40B3" w:rsidRDefault="00257354" w14:paraId="5C71F136"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p xmlns:wp14="http://schemas.microsoft.com/office/word/2010/wordml" w:rsidR="00B40B71" w:rsidRDefault="00B40B71" w14:paraId="649C0E7E" wp14:textId="77777777">
    <w:pPr>
      <w:pStyle w:val="Header"/>
    </w:pPr>
    <w:r w:rsidRPr="008D0E3F">
      <w:rPr>
        <w:noProof/>
        <w:lang w:val="en-US"/>
      </w:rPr>
      <w:drawing>
        <wp:anchor xmlns:wp14="http://schemas.microsoft.com/office/word/2010/wordprocessingDrawing" distT="0" distB="0" distL="114300" distR="114300" simplePos="0" relativeHeight="251658240" behindDoc="0" locked="0" layoutInCell="1" allowOverlap="1" wp14:anchorId="22ACFEC7" wp14:editId="7777777">
          <wp:simplePos x="0" y="0"/>
          <wp:positionH relativeFrom="column">
            <wp:posOffset>9613900</wp:posOffset>
          </wp:positionH>
          <wp:positionV relativeFrom="paragraph">
            <wp:posOffset>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nsid w:val="6D273325"/>
    <w:multiLevelType w:val="hybridMultilevel"/>
    <w:tmpl w:val="B7361EA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1"/>
  </w:num>
  <w:num w:numId="2">
    <w:abstractNumId w:val="4"/>
  </w:num>
  <w:num w:numId="3">
    <w:abstractNumId w:val="27"/>
  </w:num>
  <w:num w:numId="4">
    <w:abstractNumId w:val="25"/>
  </w:num>
  <w:num w:numId="5">
    <w:abstractNumId w:val="16"/>
  </w:num>
  <w:num w:numId="6">
    <w:abstractNumId w:val="23"/>
  </w:num>
  <w:num w:numId="7">
    <w:abstractNumId w:val="22"/>
  </w:num>
  <w:num w:numId="8">
    <w:abstractNumId w:val="13"/>
  </w:num>
  <w:num w:numId="9">
    <w:abstractNumId w:val="33"/>
  </w:num>
  <w:num w:numId="10">
    <w:abstractNumId w:val="26"/>
  </w:num>
  <w:num w:numId="11">
    <w:abstractNumId w:val="24"/>
  </w:num>
  <w:num w:numId="12">
    <w:abstractNumId w:val="32"/>
  </w:num>
  <w:num w:numId="13">
    <w:abstractNumId w:val="18"/>
  </w:num>
  <w:num w:numId="14">
    <w:abstractNumId w:val="1"/>
  </w:num>
  <w:num w:numId="15">
    <w:abstractNumId w:val="6"/>
  </w:num>
  <w:num w:numId="16">
    <w:abstractNumId w:val="29"/>
  </w:num>
  <w:num w:numId="17">
    <w:abstractNumId w:val="17"/>
  </w:num>
  <w:num w:numId="18">
    <w:abstractNumId w:val="5"/>
  </w:num>
  <w:num w:numId="19">
    <w:abstractNumId w:val="20"/>
  </w:num>
  <w:num w:numId="20">
    <w:abstractNumId w:val="9"/>
  </w:num>
  <w:num w:numId="21">
    <w:abstractNumId w:val="14"/>
  </w:num>
  <w:num w:numId="22">
    <w:abstractNumId w:val="7"/>
  </w:num>
  <w:num w:numId="23">
    <w:abstractNumId w:val="3"/>
  </w:num>
  <w:num w:numId="24">
    <w:abstractNumId w:val="10"/>
  </w:num>
  <w:num w:numId="25">
    <w:abstractNumId w:val="0"/>
  </w:num>
  <w:num w:numId="26">
    <w:abstractNumId w:val="8"/>
  </w:num>
  <w:num w:numId="27">
    <w:abstractNumId w:val="11"/>
  </w:num>
  <w:num w:numId="28">
    <w:abstractNumId w:val="21"/>
  </w:num>
  <w:num w:numId="29">
    <w:abstractNumId w:val="19"/>
  </w:num>
  <w:num w:numId="30">
    <w:abstractNumId w:val="28"/>
  </w:num>
  <w:num w:numId="31">
    <w:abstractNumId w:val="15"/>
  </w:num>
  <w:num w:numId="32">
    <w:abstractNumId w:val="30"/>
  </w:num>
  <w:num w:numId="33">
    <w:abstractNumId w:val="12"/>
  </w:num>
  <w:num w:numId="3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40"/>
  <w:trackRevisions w:val="fals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7C5"/>
    <w:rsid w:val="000016C7"/>
    <w:rsid w:val="0008394C"/>
    <w:rsid w:val="000C590A"/>
    <w:rsid w:val="000D0B30"/>
    <w:rsid w:val="0010483F"/>
    <w:rsid w:val="001218BE"/>
    <w:rsid w:val="00154F41"/>
    <w:rsid w:val="00155949"/>
    <w:rsid w:val="001639D1"/>
    <w:rsid w:val="001834F7"/>
    <w:rsid w:val="001A11AD"/>
    <w:rsid w:val="001A5F20"/>
    <w:rsid w:val="001B3FF3"/>
    <w:rsid w:val="001C7130"/>
    <w:rsid w:val="001E1303"/>
    <w:rsid w:val="001E573F"/>
    <w:rsid w:val="001F44F9"/>
    <w:rsid w:val="001F5686"/>
    <w:rsid w:val="00246B08"/>
    <w:rsid w:val="00257354"/>
    <w:rsid w:val="00292837"/>
    <w:rsid w:val="002D24C8"/>
    <w:rsid w:val="002D73F4"/>
    <w:rsid w:val="003215C2"/>
    <w:rsid w:val="003575A5"/>
    <w:rsid w:val="0037522D"/>
    <w:rsid w:val="00384184"/>
    <w:rsid w:val="003B6DC5"/>
    <w:rsid w:val="003E4CEA"/>
    <w:rsid w:val="003E54AA"/>
    <w:rsid w:val="003E7AE5"/>
    <w:rsid w:val="003F4068"/>
    <w:rsid w:val="004066CE"/>
    <w:rsid w:val="004108A8"/>
    <w:rsid w:val="004260AF"/>
    <w:rsid w:val="00432CE3"/>
    <w:rsid w:val="004A5370"/>
    <w:rsid w:val="004C2B42"/>
    <w:rsid w:val="004D2348"/>
    <w:rsid w:val="00505DE9"/>
    <w:rsid w:val="0053007B"/>
    <w:rsid w:val="00532622"/>
    <w:rsid w:val="005752CD"/>
    <w:rsid w:val="00591C8B"/>
    <w:rsid w:val="00595B84"/>
    <w:rsid w:val="005E0104"/>
    <w:rsid w:val="0062193F"/>
    <w:rsid w:val="00664302"/>
    <w:rsid w:val="00672DCF"/>
    <w:rsid w:val="006929C3"/>
    <w:rsid w:val="007109D4"/>
    <w:rsid w:val="00741DCB"/>
    <w:rsid w:val="00767F03"/>
    <w:rsid w:val="00783BFB"/>
    <w:rsid w:val="00796710"/>
    <w:rsid w:val="007A0A01"/>
    <w:rsid w:val="007E45F4"/>
    <w:rsid w:val="007F1D39"/>
    <w:rsid w:val="007F743E"/>
    <w:rsid w:val="00811D65"/>
    <w:rsid w:val="008161EB"/>
    <w:rsid w:val="00821B1D"/>
    <w:rsid w:val="00890E6E"/>
    <w:rsid w:val="008979E9"/>
    <w:rsid w:val="008C199C"/>
    <w:rsid w:val="008D0704"/>
    <w:rsid w:val="008D0E3F"/>
    <w:rsid w:val="0091242E"/>
    <w:rsid w:val="00932B35"/>
    <w:rsid w:val="00975589"/>
    <w:rsid w:val="009A3C70"/>
    <w:rsid w:val="009B0E3B"/>
    <w:rsid w:val="009C65B7"/>
    <w:rsid w:val="00A0214F"/>
    <w:rsid w:val="00A029D7"/>
    <w:rsid w:val="00A835FC"/>
    <w:rsid w:val="00A9090F"/>
    <w:rsid w:val="00A9211A"/>
    <w:rsid w:val="00A933D8"/>
    <w:rsid w:val="00B057C5"/>
    <w:rsid w:val="00B21E41"/>
    <w:rsid w:val="00B40B71"/>
    <w:rsid w:val="00B56BB8"/>
    <w:rsid w:val="00BA03A1"/>
    <w:rsid w:val="00BC5CF2"/>
    <w:rsid w:val="00BE01E7"/>
    <w:rsid w:val="00C84FE0"/>
    <w:rsid w:val="00CA7BD0"/>
    <w:rsid w:val="00CC555B"/>
    <w:rsid w:val="00CE2559"/>
    <w:rsid w:val="00D30A40"/>
    <w:rsid w:val="00D52BE2"/>
    <w:rsid w:val="00D554D1"/>
    <w:rsid w:val="00D55F91"/>
    <w:rsid w:val="00D904D7"/>
    <w:rsid w:val="00D92900"/>
    <w:rsid w:val="00D936F1"/>
    <w:rsid w:val="00DE3F02"/>
    <w:rsid w:val="00DE40B3"/>
    <w:rsid w:val="00E106C3"/>
    <w:rsid w:val="00E73BFA"/>
    <w:rsid w:val="00EC0EE4"/>
    <w:rsid w:val="00EC53A3"/>
    <w:rsid w:val="00F16873"/>
    <w:rsid w:val="00F25832"/>
    <w:rsid w:val="00F775EB"/>
    <w:rsid w:val="00F8115C"/>
    <w:rsid w:val="00FB6F8A"/>
    <w:rsid w:val="5973E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D2536"/>
  <w15:docId w15:val="{2FCD0D3C-5940-455A-B0C8-264966A7A2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Ind w:w="0" w:type="dxa"/>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semiHidden/>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DE40B3"/>
  </w:style>
  <w:style w:type="paragraph" w:styleId="Footer">
    <w:name w:val="footer"/>
    <w:basedOn w:val="Normal"/>
    <w:link w:val="FooterChar"/>
    <w:uiPriority w:val="99"/>
    <w:semiHidden/>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3B6DC5"/>
    <w:rPr>
      <w:color w:val="0000FF" w:themeColor="hyperlink"/>
      <w:u w:val="single"/>
    </w:rPr>
  </w:style>
  <w:style w:type="character" w:styleId="apple-style-span" w:customStyle="1">
    <w:name w:val="apple-style-span"/>
    <w:basedOn w:val="DefaultParagraphFont"/>
    <w:rsid w:val="003B6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image" Target="media/image6.jpeg" Id="rId13" /><Relationship Type="http://schemas.openxmlformats.org/officeDocument/2006/relationships/image" Target="media/image11.png" Id="rId18" /><Relationship Type="http://schemas.openxmlformats.org/officeDocument/2006/relationships/hyperlink" Target="https://ltl.org.uk/resources/managing-risk-in-play-provision-implementation-guide" TargetMode="External" Id="rId26" /><Relationship Type="http://schemas.openxmlformats.org/officeDocument/2006/relationships/image" Target="media/image14.png" Id="rId21" /><Relationship Type="http://schemas.openxmlformats.org/officeDocument/2006/relationships/image" Target="media/image24.png"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20.png" Id="rId29" /><Relationship Type="http://schemas.openxmlformats.org/officeDocument/2006/relationships/image" Target="media/image4.jpeg" Id="rId11" /><Relationship Type="http://schemas.openxmlformats.org/officeDocument/2006/relationships/image" Target="media/image17.png" Id="rId24" /><Relationship Type="http://schemas.openxmlformats.org/officeDocument/2006/relationships/image" Target="media/image23.png" Id="rId32" /><Relationship Type="http://schemas.openxmlformats.org/officeDocument/2006/relationships/theme" Target="theme/theme1.xml" Id="rId53" /><Relationship Type="http://schemas.openxmlformats.org/officeDocument/2006/relationships/webSettings" Target="webSettings.xml" Id="rId5"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image" Target="media/image22.png" Id="rId31" /><Relationship Type="http://schemas.openxmlformats.org/officeDocument/2006/relationships/fontTable" Target="fontTable.xml" Id="rId52"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7.jpeg" Id="rId14" /><Relationship Type="http://schemas.openxmlformats.org/officeDocument/2006/relationships/image" Target="media/image15.png" Id="rId22" /><Relationship Type="http://schemas.openxmlformats.org/officeDocument/2006/relationships/image" Target="media/image19.png" Id="rId27" /><Relationship Type="http://schemas.openxmlformats.org/officeDocument/2006/relationships/image" Target="media/image21.png" Id="rId30" /><Relationship Type="http://schemas.openxmlformats.org/officeDocument/2006/relationships/image" Target="media/image1.jpg" Id="rId8" /><Relationship Type="http://schemas.openxmlformats.org/officeDocument/2006/relationships/header" Target="header1.xml" Id="rId51" /><Relationship Type="http://schemas.openxmlformats.org/officeDocument/2006/relationships/styles" Target="styles.xml" Id="rId3" /><Relationship Type="http://schemas.openxmlformats.org/officeDocument/2006/relationships/image" Target="media/image5.jpe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hyperlink" Target="https://ltl.org.uk/resources/managing-risk-in-play-provision-implementation-guide" TargetMode="External" Id="rId33" /><Relationship Type="http://schemas.openxmlformats.org/officeDocument/2006/relationships/image" Target="media/image13.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jpeg" Id="rId15" /><Relationship Type="http://schemas.openxmlformats.org/officeDocument/2006/relationships/image" Target="media/image16.jpeg" Id="rId23" /><Relationship Type="http://schemas.openxmlformats.org/officeDocument/2006/relationships/hyperlink" Target="https://ltl.org.uk/resources/managing-risk-in-play-provision-implementation-guide" TargetMode="External" Id="rId28" /><Relationship Type="http://schemas.openxmlformats.org/officeDocument/2006/relationships/image" Target="/media/image21.png" Id="R328cb5ff986047d8" /><Relationship Type="http://schemas.openxmlformats.org/officeDocument/2006/relationships/image" Target="/media/image22.png" Id="Ra4d6902cd50940be" /><Relationship Type="http://schemas.openxmlformats.org/officeDocument/2006/relationships/image" Target="/media/image23.png" Id="Rdff65d1795984922" /><Relationship Type="http://schemas.openxmlformats.org/officeDocument/2006/relationships/image" Target="/media/image24.png" Id="R792e69b684fa4dd8" /><Relationship Type="http://schemas.openxmlformats.org/officeDocument/2006/relationships/image" Target="/media/image25.png" Id="Rd6d9b43c8ccc47fc" /><Relationship Type="http://schemas.openxmlformats.org/officeDocument/2006/relationships/image" Target="/media/image26.png" Id="R620a52296c1d4076" /><Relationship Type="http://schemas.openxmlformats.org/officeDocument/2006/relationships/image" Target="/media/image27.png" Id="Rbcef5951526a43d7" /><Relationship Type="http://schemas.openxmlformats.org/officeDocument/2006/relationships/image" Target="/media/image28.png" Id="R9f0fefba9b3543fc" /><Relationship Type="http://schemas.openxmlformats.org/officeDocument/2006/relationships/image" Target="/media/image29.png" Id="Re34b51d1088b4099" /><Relationship Type="http://schemas.openxmlformats.org/officeDocument/2006/relationships/image" Target="/media/image2a.png" Id="R3cb1953ac25e4e11" /><Relationship Type="http://schemas.openxmlformats.org/officeDocument/2006/relationships/image" Target="/media/image2b.png" Id="R617079f8fb0d4d79" /><Relationship Type="http://schemas.openxmlformats.org/officeDocument/2006/relationships/image" Target="/media/image2c.png" Id="Rb38f4e606f474cab" /><Relationship Type="http://schemas.openxmlformats.org/officeDocument/2006/relationships/image" Target="/media/image2d.png" Id="R7742592a5f074432" /><Relationship Type="http://schemas.openxmlformats.org/officeDocument/2006/relationships/image" Target="/media/image2e.png" Id="R7d2879bcef594037" /><Relationship Type="http://schemas.openxmlformats.org/officeDocument/2006/relationships/image" Target="/media/image2f.png" Id="Rbe975b2d7b0d46c1" /><Relationship Type="http://schemas.openxmlformats.org/officeDocument/2006/relationships/image" Target="/media/image30.png" Id="Rf7e9d995effe4bb6" /></Relationships>
</file>

<file path=word/_rels/header1.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50AEE-2F1F-4B81-844C-CBC5DC91A3F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m.payne</dc:creator>
  <lastModifiedBy>Philip Hadfield</lastModifiedBy>
  <revision>3</revision>
  <lastPrinted>2022-03-18T13:50:00.0000000Z</lastPrinted>
  <dcterms:created xsi:type="dcterms:W3CDTF">2024-10-20T03:35:00.0000000Z</dcterms:created>
  <dcterms:modified xsi:type="dcterms:W3CDTF">2024-10-23T12:09:12.5288749Z</dcterms:modified>
</coreProperties>
</file>