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Style w:val="TableGrid"/>
        <w:tblpPr w:leftFromText="181" w:rightFromText="181" w:vertAnchor="text" w:horzAnchor="margin" w:tblpY="1062"/>
        <w:tblW w:w="15618" w:type="dxa"/>
        <w:tblLayout w:type="fixed"/>
        <w:tblLook w:val="04A0" w:firstRow="1" w:lastRow="0" w:firstColumn="1" w:lastColumn="0" w:noHBand="0" w:noVBand="1"/>
      </w:tblPr>
      <w:tblGrid>
        <w:gridCol w:w="1523"/>
        <w:gridCol w:w="643"/>
        <w:gridCol w:w="1982"/>
        <w:gridCol w:w="551"/>
        <w:gridCol w:w="675"/>
        <w:gridCol w:w="2383"/>
        <w:gridCol w:w="542"/>
        <w:gridCol w:w="676"/>
        <w:gridCol w:w="2514"/>
        <w:gridCol w:w="542"/>
        <w:gridCol w:w="561"/>
        <w:gridCol w:w="2483"/>
        <w:gridCol w:w="543"/>
      </w:tblGrid>
      <w:tr w:rsidR="00353817" w:rsidTr="008D0E3F" w14:paraId="2248DAC9" w14:textId="77777777">
        <w:trPr>
          <w:gridAfter w:val="12"/>
          <w:wAfter w:w="14095" w:type="dxa"/>
          <w:trHeight w:val="244"/>
        </w:trPr>
        <w:tc>
          <w:tcPr>
            <w:tcW w:w="1523" w:type="dxa"/>
            <w:vMerge w:val="restart"/>
          </w:tcPr>
          <w:p w:rsidRPr="00D92900" w:rsidR="00353817" w:rsidP="00353817" w:rsidRDefault="00F13767" w14:paraId="34ED3A76" w14:textId="37D7F4C0">
            <w:pPr>
              <w:pStyle w:val="Subtitle"/>
              <w:rPr>
                <w:sz w:val="20"/>
              </w:rPr>
            </w:pPr>
            <w:r>
              <w:rPr>
                <w:noProof/>
                <w:sz w:val="20"/>
                <w:lang w:val="en-US"/>
              </w:rPr>
              <w:drawing>
                <wp:anchor distT="0" distB="0" distL="114300" distR="114300" simplePos="0" relativeHeight="251868160" behindDoc="0" locked="0" layoutInCell="1" allowOverlap="1" wp14:anchorId="72D5386C" wp14:editId="5C252B70">
                  <wp:simplePos x="0" y="0"/>
                  <wp:positionH relativeFrom="column">
                    <wp:posOffset>-60783</wp:posOffset>
                  </wp:positionH>
                  <wp:positionV relativeFrom="paragraph">
                    <wp:posOffset>47142</wp:posOffset>
                  </wp:positionV>
                  <wp:extent cx="943661" cy="935990"/>
                  <wp:effectExtent l="0" t="0" r="889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5240-3524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953" cy="937272"/>
                          </a:xfrm>
                          <a:prstGeom prst="rect">
                            <a:avLst/>
                          </a:prstGeom>
                        </pic:spPr>
                      </pic:pic>
                    </a:graphicData>
                  </a:graphic>
                  <wp14:sizeRelH relativeFrom="margin">
                    <wp14:pctWidth>0</wp14:pctWidth>
                  </wp14:sizeRelH>
                  <wp14:sizeRelV relativeFrom="margin">
                    <wp14:pctHeight>0</wp14:pctHeight>
                  </wp14:sizeRelV>
                </wp:anchor>
              </w:drawing>
            </w:r>
          </w:p>
        </w:tc>
      </w:tr>
      <w:tr w:rsidR="00D92900" w:rsidTr="003F4068" w14:paraId="01ACFB67" w14:textId="77777777">
        <w:trPr>
          <w:trHeight w:val="223"/>
        </w:trPr>
        <w:tc>
          <w:tcPr>
            <w:tcW w:w="1523" w:type="dxa"/>
            <w:vMerge/>
          </w:tcPr>
          <w:p w:rsidR="00D92900" w:rsidP="008D0E3F" w:rsidRDefault="00D92900" w14:paraId="5FFE102F" w14:textId="77777777"/>
        </w:tc>
        <w:tc>
          <w:tcPr>
            <w:tcW w:w="643" w:type="dxa"/>
            <w:tcBorders>
              <w:top w:val="single" w:color="515151" w:themeColor="text2" w:sz="12" w:space="0"/>
              <w:right w:val="single" w:color="515151" w:themeColor="text2" w:sz="4" w:space="0"/>
            </w:tcBorders>
            <w:shd w:val="clear" w:color="auto" w:fill="E1E1E1" w:themeFill="text1" w:themeFillTint="33"/>
          </w:tcPr>
          <w:p w:rsidRPr="003F4068" w:rsidR="00D92900" w:rsidP="003F4068" w:rsidRDefault="00D92900" w14:paraId="30BFB9A3" w14:textId="77777777">
            <w:pPr>
              <w:pStyle w:val="ListParagraph"/>
              <w:numPr>
                <w:ilvl w:val="0"/>
                <w:numId w:val="2"/>
              </w:numPr>
              <w:rPr>
                <w:rStyle w:val="SubtleEmphasis"/>
              </w:rPr>
            </w:pPr>
          </w:p>
        </w:tc>
        <w:tc>
          <w:tcPr>
            <w:tcW w:w="1982" w:type="dxa"/>
            <w:tcBorders>
              <w:top w:val="single" w:color="515151" w:themeColor="text2" w:sz="12" w:space="0"/>
              <w:left w:val="single" w:color="515151" w:themeColor="text2" w:sz="4" w:space="0"/>
            </w:tcBorders>
          </w:tcPr>
          <w:p w:rsidRPr="00D92900" w:rsidR="00D92900" w:rsidP="008D0E3F" w:rsidRDefault="00353817" w14:paraId="46415E88" w14:textId="76210CB4">
            <w:pPr>
              <w:rPr>
                <w:sz w:val="20"/>
              </w:rPr>
            </w:pPr>
            <w:r w:rsidRPr="00353817">
              <w:rPr>
                <w:sz w:val="20"/>
              </w:rPr>
              <w:drawing>
                <wp:inline distT="0" distB="0" distL="0" distR="0" wp14:anchorId="7C2DB152" wp14:editId="011A1DCC">
                  <wp:extent cx="737668" cy="335835"/>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42755" cy="338151"/>
                          </a:xfrm>
                          <a:prstGeom prst="rect">
                            <a:avLst/>
                          </a:prstGeom>
                        </pic:spPr>
                      </pic:pic>
                    </a:graphicData>
                  </a:graphic>
                </wp:inline>
              </w:drawing>
            </w:r>
          </w:p>
        </w:tc>
        <w:tc>
          <w:tcPr>
            <w:tcW w:w="551" w:type="dxa"/>
            <w:tcBorders>
              <w:top w:val="single" w:color="515151" w:themeColor="text2" w:sz="12" w:space="0"/>
              <w:right w:val="single" w:color="515151" w:themeColor="text2" w:sz="12" w:space="0"/>
            </w:tcBorders>
          </w:tcPr>
          <w:p w:rsidRPr="00D92900" w:rsidR="00D92900" w:rsidP="008D0E3F" w:rsidRDefault="00D8535B" w14:paraId="54D469B6" w14:textId="5610C2C2">
            <w:pPr>
              <w:rPr>
                <w:sz w:val="20"/>
              </w:rPr>
            </w:pPr>
            <w:r>
              <w:rPr>
                <w:sz w:val="20"/>
              </w:rPr>
              <w:t>1</w:t>
            </w:r>
          </w:p>
        </w:tc>
        <w:tc>
          <w:tcPr>
            <w:tcW w:w="675" w:type="dxa"/>
            <w:tcBorders>
              <w:top w:val="single" w:color="515151" w:themeColor="text2" w:sz="12" w:space="0"/>
              <w:left w:val="single" w:color="515151" w:themeColor="text2" w:sz="12" w:space="0"/>
            </w:tcBorders>
            <w:shd w:val="clear" w:color="auto" w:fill="E1E1E1" w:themeFill="text1" w:themeFillTint="33"/>
          </w:tcPr>
          <w:p w:rsidRPr="003F4068" w:rsidR="00D92900" w:rsidP="008D0E3F" w:rsidRDefault="00D92900" w14:paraId="73E850F1" w14:textId="77777777">
            <w:pPr>
              <w:pStyle w:val="ListParagraph"/>
              <w:numPr>
                <w:ilvl w:val="0"/>
                <w:numId w:val="2"/>
              </w:numPr>
              <w:rPr>
                <w:rStyle w:val="SubtleEmphasis"/>
              </w:rPr>
            </w:pPr>
          </w:p>
        </w:tc>
        <w:tc>
          <w:tcPr>
            <w:tcW w:w="2383" w:type="dxa"/>
            <w:tcBorders>
              <w:top w:val="single" w:color="515151" w:themeColor="text2" w:sz="12" w:space="0"/>
            </w:tcBorders>
          </w:tcPr>
          <w:p w:rsidRPr="00D92900" w:rsidR="00D92900" w:rsidP="008D0E3F" w:rsidRDefault="00353817" w14:paraId="327627FC" w14:textId="63AF7D9C">
            <w:pPr>
              <w:rPr>
                <w:sz w:val="20"/>
              </w:rPr>
            </w:pPr>
            <w:r w:rsidRPr="00353817">
              <w:rPr>
                <w:sz w:val="20"/>
              </w:rPr>
              <w:drawing>
                <wp:inline distT="0" distB="0" distL="0" distR="0" wp14:anchorId="5E72B02C" wp14:editId="498CBC11">
                  <wp:extent cx="714615" cy="3284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43631" cy="341789"/>
                          </a:xfrm>
                          <a:prstGeom prst="rect">
                            <a:avLst/>
                          </a:prstGeom>
                        </pic:spPr>
                      </pic:pic>
                    </a:graphicData>
                  </a:graphic>
                </wp:inline>
              </w:drawing>
            </w:r>
          </w:p>
        </w:tc>
        <w:tc>
          <w:tcPr>
            <w:tcW w:w="542" w:type="dxa"/>
            <w:tcBorders>
              <w:top w:val="single" w:color="515151" w:themeColor="text2" w:sz="12" w:space="0"/>
              <w:right w:val="single" w:color="515151" w:themeColor="text2" w:sz="12" w:space="0"/>
            </w:tcBorders>
          </w:tcPr>
          <w:p w:rsidRPr="00D92900" w:rsidR="00D92900" w:rsidP="008D0E3F" w:rsidRDefault="00D8535B" w14:paraId="79E8C0E4" w14:textId="5DDEE8D6">
            <w:pPr>
              <w:rPr>
                <w:sz w:val="20"/>
              </w:rPr>
            </w:pPr>
            <w:r>
              <w:rPr>
                <w:sz w:val="20"/>
              </w:rPr>
              <w:t>1</w:t>
            </w:r>
          </w:p>
        </w:tc>
        <w:tc>
          <w:tcPr>
            <w:tcW w:w="676" w:type="dxa"/>
            <w:tcBorders>
              <w:top w:val="single" w:color="515151" w:themeColor="text2" w:sz="12" w:space="0"/>
              <w:left w:val="single" w:color="515151" w:themeColor="text2" w:sz="12" w:space="0"/>
            </w:tcBorders>
            <w:shd w:val="clear" w:color="auto" w:fill="E1E1E1" w:themeFill="text1" w:themeFillTint="33"/>
          </w:tcPr>
          <w:p w:rsidRPr="003F4068" w:rsidR="00D92900" w:rsidP="008D0E3F" w:rsidRDefault="00D92900" w14:paraId="713CDC91" w14:textId="77777777">
            <w:pPr>
              <w:pStyle w:val="ListParagraph"/>
              <w:numPr>
                <w:ilvl w:val="0"/>
                <w:numId w:val="2"/>
              </w:numPr>
              <w:rPr>
                <w:rStyle w:val="SubtleEmphasis"/>
              </w:rPr>
            </w:pPr>
          </w:p>
        </w:tc>
        <w:tc>
          <w:tcPr>
            <w:tcW w:w="2514" w:type="dxa"/>
            <w:tcBorders>
              <w:top w:val="single" w:color="515151" w:themeColor="text2" w:sz="12" w:space="0"/>
            </w:tcBorders>
          </w:tcPr>
          <w:p w:rsidRPr="00D92900" w:rsidR="00D92900" w:rsidP="008D0E3F" w:rsidRDefault="008D37C2" w14:paraId="46E69CB0" w14:textId="37EAA48E">
            <w:pPr>
              <w:rPr>
                <w:sz w:val="20"/>
              </w:rPr>
            </w:pPr>
            <w:r w:rsidRPr="0014010F">
              <w:rPr>
                <w:sz w:val="20"/>
              </w:rPr>
              <w:drawing>
                <wp:inline distT="0" distB="0" distL="0" distR="0" wp14:anchorId="3FB7A744" wp14:editId="0398A0B7">
                  <wp:extent cx="270146" cy="1131233"/>
                  <wp:effectExtent l="762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273306" cy="1144466"/>
                          </a:xfrm>
                          <a:prstGeom prst="rect">
                            <a:avLst/>
                          </a:prstGeom>
                        </pic:spPr>
                      </pic:pic>
                    </a:graphicData>
                  </a:graphic>
                </wp:inline>
              </w:drawing>
            </w:r>
          </w:p>
        </w:tc>
        <w:tc>
          <w:tcPr>
            <w:tcW w:w="542" w:type="dxa"/>
            <w:tcBorders>
              <w:top w:val="single" w:color="515151" w:themeColor="text2" w:sz="12" w:space="0"/>
              <w:right w:val="single" w:color="515151" w:themeColor="text2" w:sz="12" w:space="0"/>
            </w:tcBorders>
          </w:tcPr>
          <w:p w:rsidRPr="00D92900" w:rsidR="00D92900" w:rsidP="008D0E3F" w:rsidRDefault="00D8535B" w14:paraId="1815E913" w14:textId="2981B8A4">
            <w:pPr>
              <w:rPr>
                <w:sz w:val="20"/>
              </w:rPr>
            </w:pPr>
            <w:r>
              <w:rPr>
                <w:sz w:val="20"/>
              </w:rPr>
              <w:t>3</w:t>
            </w:r>
          </w:p>
        </w:tc>
        <w:tc>
          <w:tcPr>
            <w:tcW w:w="561" w:type="dxa"/>
            <w:tcBorders>
              <w:top w:val="single" w:color="515151" w:themeColor="text2" w:sz="12" w:space="0"/>
              <w:left w:val="single" w:color="515151" w:themeColor="text2" w:sz="12" w:space="0"/>
            </w:tcBorders>
            <w:shd w:val="clear" w:color="auto" w:fill="E1E1E1" w:themeFill="text1" w:themeFillTint="33"/>
          </w:tcPr>
          <w:p w:rsidRPr="003F4068" w:rsidR="00D92900" w:rsidP="00D8535B" w:rsidRDefault="00D92900" w14:paraId="1B9B4F47" w14:textId="77777777">
            <w:pPr>
              <w:pStyle w:val="ListParagraph"/>
              <w:ind w:left="360"/>
              <w:rPr>
                <w:rStyle w:val="SubtleEmphasis"/>
              </w:rPr>
            </w:pPr>
          </w:p>
        </w:tc>
        <w:tc>
          <w:tcPr>
            <w:tcW w:w="2483" w:type="dxa"/>
            <w:tcBorders>
              <w:top w:val="single" w:color="515151" w:themeColor="text2" w:sz="12" w:space="0"/>
            </w:tcBorders>
          </w:tcPr>
          <w:p w:rsidRPr="00D92900" w:rsidR="00D92900" w:rsidP="008D0E3F" w:rsidRDefault="0014010F" w14:paraId="303D144F" w14:textId="57F8214F">
            <w:pPr>
              <w:rPr>
                <w:sz w:val="20"/>
              </w:rPr>
            </w:pPr>
            <w:r w:rsidRPr="0014010F">
              <w:rPr>
                <w:sz w:val="20"/>
              </w:rPr>
              <w:drawing>
                <wp:inline distT="0" distB="0" distL="0" distR="0" wp14:anchorId="6522B2DB" wp14:editId="1FD616AD">
                  <wp:extent cx="338098" cy="38941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5846" cy="398340"/>
                          </a:xfrm>
                          <a:prstGeom prst="rect">
                            <a:avLst/>
                          </a:prstGeom>
                        </pic:spPr>
                      </pic:pic>
                    </a:graphicData>
                  </a:graphic>
                </wp:inline>
              </w:drawing>
            </w:r>
          </w:p>
        </w:tc>
        <w:tc>
          <w:tcPr>
            <w:tcW w:w="543" w:type="dxa"/>
            <w:tcBorders>
              <w:top w:val="single" w:color="515151" w:themeColor="text2" w:sz="12" w:space="0"/>
            </w:tcBorders>
          </w:tcPr>
          <w:p w:rsidRPr="00D92900" w:rsidR="00D92900" w:rsidP="008D0E3F" w:rsidRDefault="00D92900" w14:paraId="3240F969" w14:textId="77777777">
            <w:pPr>
              <w:rPr>
                <w:sz w:val="20"/>
              </w:rPr>
            </w:pPr>
          </w:p>
        </w:tc>
        <w:bookmarkStart w:name="_GoBack" w:id="0"/>
        <w:bookmarkEnd w:id="0"/>
      </w:tr>
      <w:tr w:rsidR="00D92900" w:rsidTr="003F4068" w14:paraId="607A8994" w14:textId="77777777">
        <w:trPr>
          <w:trHeight w:val="223"/>
        </w:trPr>
        <w:tc>
          <w:tcPr>
            <w:tcW w:w="1523" w:type="dxa"/>
            <w:vMerge/>
          </w:tcPr>
          <w:p w:rsidR="00D92900" w:rsidP="008D0E3F" w:rsidRDefault="00D92900" w14:paraId="6435521E" w14:textId="77777777"/>
        </w:tc>
        <w:tc>
          <w:tcPr>
            <w:tcW w:w="643" w:type="dxa"/>
            <w:shd w:val="clear" w:color="auto" w:fill="E1E1E1" w:themeFill="text1" w:themeFillTint="33"/>
          </w:tcPr>
          <w:p w:rsidRPr="003F4068" w:rsidR="00D92900" w:rsidP="003F4068" w:rsidRDefault="00D92900" w14:paraId="6C9C2F7A" w14:textId="35188D17">
            <w:pPr>
              <w:pStyle w:val="ListParagraph"/>
              <w:numPr>
                <w:ilvl w:val="0"/>
                <w:numId w:val="2"/>
              </w:numPr>
              <w:rPr>
                <w:rStyle w:val="SubtleEmphasis"/>
              </w:rPr>
            </w:pPr>
          </w:p>
        </w:tc>
        <w:tc>
          <w:tcPr>
            <w:tcW w:w="1982" w:type="dxa"/>
          </w:tcPr>
          <w:p w:rsidRPr="00D92900" w:rsidR="00D92900" w:rsidP="008D0E3F" w:rsidRDefault="0014010F" w14:paraId="3ED63F5A" w14:textId="55992B6F">
            <w:pPr>
              <w:rPr>
                <w:sz w:val="20"/>
              </w:rPr>
            </w:pPr>
            <w:r w:rsidRPr="0014010F">
              <w:rPr>
                <w:sz w:val="20"/>
              </w:rPr>
              <w:drawing>
                <wp:inline distT="0" distB="0" distL="0" distR="0" wp14:anchorId="70241E75" wp14:editId="6EAC06AC">
                  <wp:extent cx="270146" cy="1131233"/>
                  <wp:effectExtent l="762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273306" cy="1144466"/>
                          </a:xfrm>
                          <a:prstGeom prst="rect">
                            <a:avLst/>
                          </a:prstGeom>
                        </pic:spPr>
                      </pic:pic>
                    </a:graphicData>
                  </a:graphic>
                </wp:inline>
              </w:drawing>
            </w:r>
          </w:p>
        </w:tc>
        <w:tc>
          <w:tcPr>
            <w:tcW w:w="551" w:type="dxa"/>
            <w:tcBorders>
              <w:right w:val="single" w:color="515151" w:themeColor="text2" w:sz="12" w:space="0"/>
            </w:tcBorders>
          </w:tcPr>
          <w:p w:rsidRPr="00D92900" w:rsidR="00D92900" w:rsidP="008D0E3F" w:rsidRDefault="00D8535B" w14:paraId="3C49260E" w14:textId="78929591">
            <w:pPr>
              <w:rPr>
                <w:sz w:val="20"/>
              </w:rPr>
            </w:pPr>
            <w:r>
              <w:rPr>
                <w:sz w:val="20"/>
              </w:rPr>
              <w:t>11</w:t>
            </w:r>
          </w:p>
        </w:tc>
        <w:tc>
          <w:tcPr>
            <w:tcW w:w="675" w:type="dxa"/>
            <w:tcBorders>
              <w:left w:val="single" w:color="515151" w:themeColor="text2" w:sz="12" w:space="0"/>
            </w:tcBorders>
            <w:shd w:val="clear" w:color="auto" w:fill="E1E1E1" w:themeFill="text1" w:themeFillTint="33"/>
          </w:tcPr>
          <w:p w:rsidRPr="003F4068" w:rsidR="00D92900" w:rsidP="008D0E3F" w:rsidRDefault="00D92900" w14:paraId="5D45B011" w14:textId="77777777">
            <w:pPr>
              <w:pStyle w:val="ListParagraph"/>
              <w:numPr>
                <w:ilvl w:val="0"/>
                <w:numId w:val="2"/>
              </w:numPr>
              <w:rPr>
                <w:rStyle w:val="SubtleEmphasis"/>
              </w:rPr>
            </w:pPr>
          </w:p>
        </w:tc>
        <w:tc>
          <w:tcPr>
            <w:tcW w:w="2383" w:type="dxa"/>
          </w:tcPr>
          <w:p w:rsidRPr="0014010F" w:rsidR="00D92900" w:rsidP="008D0E3F" w:rsidRDefault="0014010F" w14:paraId="558052DE" w14:textId="0CE22843">
            <w:pPr>
              <w:rPr>
                <w:sz w:val="20"/>
                <w:lang w:val="vi-VN"/>
              </w:rPr>
            </w:pPr>
            <w:r w:rsidRPr="0014010F">
              <w:rPr>
                <w:sz w:val="20"/>
              </w:rPr>
              <w:drawing>
                <wp:inline distT="0" distB="0" distL="0" distR="0" wp14:anchorId="5D8130AF" wp14:editId="3D9C4B5C">
                  <wp:extent cx="130469" cy="610595"/>
                  <wp:effectExtent l="762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136297" cy="637871"/>
                          </a:xfrm>
                          <a:prstGeom prst="rect">
                            <a:avLst/>
                          </a:prstGeom>
                        </pic:spPr>
                      </pic:pic>
                    </a:graphicData>
                  </a:graphic>
                </wp:inline>
              </w:drawing>
            </w:r>
            <w:r>
              <w:rPr>
                <w:sz w:val="20"/>
                <w:lang w:val="vi-VN"/>
              </w:rPr>
              <w:t xml:space="preserve"> 45mm</w:t>
            </w:r>
          </w:p>
        </w:tc>
        <w:tc>
          <w:tcPr>
            <w:tcW w:w="542" w:type="dxa"/>
            <w:tcBorders>
              <w:right w:val="single" w:color="515151" w:themeColor="text2" w:sz="12" w:space="0"/>
            </w:tcBorders>
          </w:tcPr>
          <w:p w:rsidRPr="00D92900" w:rsidR="00D92900" w:rsidP="008D0E3F" w:rsidRDefault="00D8535B" w14:paraId="36F7EE8F" w14:textId="3A8F34BF">
            <w:pPr>
              <w:rPr>
                <w:sz w:val="20"/>
              </w:rPr>
            </w:pPr>
            <w:r>
              <w:rPr>
                <w:sz w:val="20"/>
              </w:rPr>
              <w:t>52</w:t>
            </w:r>
          </w:p>
        </w:tc>
        <w:tc>
          <w:tcPr>
            <w:tcW w:w="676" w:type="dxa"/>
            <w:tcBorders>
              <w:left w:val="single" w:color="515151" w:themeColor="text2" w:sz="12" w:space="0"/>
            </w:tcBorders>
            <w:shd w:val="clear" w:color="auto" w:fill="E1E1E1" w:themeFill="text1" w:themeFillTint="33"/>
          </w:tcPr>
          <w:p w:rsidRPr="003F4068" w:rsidR="00D92900" w:rsidP="00F00A33" w:rsidRDefault="00D92900" w14:paraId="6087AA9B" w14:textId="77777777">
            <w:pPr>
              <w:pStyle w:val="ListParagraph"/>
              <w:ind w:left="360"/>
              <w:rPr>
                <w:rStyle w:val="SubtleEmphasis"/>
              </w:rPr>
            </w:pPr>
          </w:p>
        </w:tc>
        <w:tc>
          <w:tcPr>
            <w:tcW w:w="2514" w:type="dxa"/>
          </w:tcPr>
          <w:p w:rsidRPr="00D92900" w:rsidR="00D92900" w:rsidP="008D0E3F" w:rsidRDefault="00D92900" w14:paraId="4FA8E129" w14:textId="77777777">
            <w:pPr>
              <w:rPr>
                <w:sz w:val="20"/>
              </w:rPr>
            </w:pPr>
          </w:p>
        </w:tc>
        <w:tc>
          <w:tcPr>
            <w:tcW w:w="542" w:type="dxa"/>
            <w:tcBorders>
              <w:right w:val="single" w:color="515151" w:themeColor="text2" w:sz="12" w:space="0"/>
            </w:tcBorders>
          </w:tcPr>
          <w:p w:rsidRPr="00D92900" w:rsidR="00D92900" w:rsidP="008D0E3F" w:rsidRDefault="00D92900" w14:paraId="1CD2CE78" w14:textId="77777777">
            <w:pPr>
              <w:rPr>
                <w:sz w:val="20"/>
              </w:rPr>
            </w:pPr>
          </w:p>
        </w:tc>
        <w:tc>
          <w:tcPr>
            <w:tcW w:w="561" w:type="dxa"/>
            <w:tcBorders>
              <w:left w:val="single" w:color="515151" w:themeColor="text2" w:sz="12" w:space="0"/>
            </w:tcBorders>
            <w:shd w:val="clear" w:color="auto" w:fill="E1E1E1" w:themeFill="text1" w:themeFillTint="33"/>
          </w:tcPr>
          <w:p w:rsidRPr="003F4068" w:rsidR="00D92900" w:rsidP="00D8535B" w:rsidRDefault="00D92900" w14:paraId="5E478CA3" w14:textId="77777777">
            <w:pPr>
              <w:pStyle w:val="ListParagraph"/>
              <w:ind w:left="360"/>
              <w:rPr>
                <w:rStyle w:val="SubtleEmphasis"/>
              </w:rPr>
            </w:pPr>
          </w:p>
        </w:tc>
        <w:tc>
          <w:tcPr>
            <w:tcW w:w="2483" w:type="dxa"/>
          </w:tcPr>
          <w:p w:rsidRPr="00D92900" w:rsidR="00D92900" w:rsidP="008D0E3F" w:rsidRDefault="008D37C2" w14:paraId="79EB2825" w14:textId="011FC902">
            <w:pPr>
              <w:rPr>
                <w:sz w:val="20"/>
              </w:rPr>
            </w:pPr>
            <w:r w:rsidRPr="00C45A27">
              <w:rPr>
                <w:noProof/>
                <w:lang w:val="en-US"/>
              </w:rPr>
              <w:drawing>
                <wp:inline distT="0" distB="0" distL="0" distR="0" wp14:anchorId="3B6EF671" wp14:editId="626FE6EF">
                  <wp:extent cx="599355" cy="279112"/>
                  <wp:effectExtent l="0" t="0" r="0" b="6985"/>
                  <wp:docPr id="2102364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64033" name=""/>
                          <pic:cNvPicPr/>
                        </pic:nvPicPr>
                        <pic:blipFill>
                          <a:blip r:embed="rId14"/>
                          <a:stretch>
                            <a:fillRect/>
                          </a:stretch>
                        </pic:blipFill>
                        <pic:spPr>
                          <a:xfrm>
                            <a:off x="0" y="0"/>
                            <a:ext cx="628443" cy="292658"/>
                          </a:xfrm>
                          <a:prstGeom prst="rect">
                            <a:avLst/>
                          </a:prstGeom>
                        </pic:spPr>
                      </pic:pic>
                    </a:graphicData>
                  </a:graphic>
                </wp:inline>
              </w:drawing>
            </w:r>
          </w:p>
        </w:tc>
        <w:tc>
          <w:tcPr>
            <w:tcW w:w="543" w:type="dxa"/>
          </w:tcPr>
          <w:p w:rsidRPr="00D92900" w:rsidR="00D92900" w:rsidP="008D0E3F" w:rsidRDefault="00D92900" w14:paraId="4D7018F7" w14:textId="77777777">
            <w:pPr>
              <w:rPr>
                <w:sz w:val="20"/>
              </w:rPr>
            </w:pPr>
          </w:p>
        </w:tc>
      </w:tr>
      <w:tr w:rsidR="00F00A33" w:rsidTr="003F4068" w14:paraId="1607B0D7" w14:textId="77777777">
        <w:trPr>
          <w:gridAfter w:val="12"/>
          <w:wAfter w:w="14095" w:type="dxa"/>
          <w:trHeight w:val="269"/>
        </w:trPr>
        <w:tc>
          <w:tcPr>
            <w:tcW w:w="1523" w:type="dxa"/>
            <w:vMerge/>
          </w:tcPr>
          <w:p w:rsidR="00F00A33" w:rsidP="008D0E3F" w:rsidRDefault="00F00A33" w14:paraId="57FCE867" w14:textId="77777777"/>
        </w:tc>
      </w:tr>
    </w:tbl>
    <w:p w:rsidRPr="008D37C2" w:rsidR="00D904D7" w:rsidP="00B057C5" w:rsidRDefault="00194008" w14:paraId="4017F6DB" w14:textId="0ABC76A7">
      <w:pPr>
        <w:pStyle w:val="Title"/>
        <w:spacing w:after="0"/>
        <w:rPr>
          <w:sz w:val="40"/>
          <w:lang w:val="vi-VN"/>
        </w:rPr>
      </w:pPr>
      <w:r>
        <w:rPr>
          <w:sz w:val="40"/>
        </w:rPr>
        <w:t>35240</w:t>
      </w:r>
      <w:r w:rsidR="004C2B42">
        <w:rPr>
          <w:sz w:val="40"/>
        </w:rPr>
        <w:t xml:space="preserve"> – </w:t>
      </w:r>
      <w:r>
        <w:rPr>
          <w:sz w:val="40"/>
        </w:rPr>
        <w:t>Step &amp; Slope</w:t>
      </w:r>
      <w:r w:rsidR="008D37C2">
        <w:rPr>
          <w:sz w:val="40"/>
          <w:lang w:val="vi-VN"/>
        </w:rPr>
        <w:t xml:space="preserve"> </w:t>
      </w:r>
    </w:p>
    <w:tbl>
      <w:tblPr>
        <w:tblStyle w:val="TableGrid"/>
        <w:tblpPr w:leftFromText="180" w:rightFromText="180" w:vertAnchor="page" w:horzAnchor="margin" w:tblpY="3704"/>
        <w:tblW w:w="5077" w:type="pct"/>
        <w:tblLayout w:type="fixed"/>
        <w:tblLook w:val="04A0" w:firstRow="1" w:lastRow="0" w:firstColumn="1" w:lastColumn="0" w:noHBand="0" w:noVBand="1"/>
      </w:tblPr>
      <w:tblGrid>
        <w:gridCol w:w="3910"/>
        <w:gridCol w:w="3906"/>
        <w:gridCol w:w="3906"/>
        <w:gridCol w:w="3903"/>
      </w:tblGrid>
      <w:tr w:rsidR="00194008" w:rsidTr="0014010F" w14:paraId="2CA735C8" w14:textId="77777777">
        <w:trPr>
          <w:trHeight w:val="2684"/>
        </w:trPr>
        <w:tc>
          <w:tcPr>
            <w:tcW w:w="1251" w:type="pct"/>
            <w:vAlign w:val="center"/>
          </w:tcPr>
          <w:p w:rsidRPr="00384184" w:rsidR="00194008" w:rsidP="0014010F" w:rsidRDefault="00D8535B" w14:paraId="726605B9" w14:textId="14CE0AD7">
            <w:pPr>
              <w:jc w:val="center"/>
              <w:rPr>
                <w:sz w:val="20"/>
              </w:rPr>
            </w:pPr>
            <w:r w:rsidRPr="003704C8">
              <w:rPr>
                <w:noProof/>
                <w:sz w:val="20"/>
                <w:lang w:val="en-US"/>
              </w:rPr>
              <mc:AlternateContent>
                <mc:Choice Requires="wps">
                  <w:drawing>
                    <wp:anchor distT="0" distB="0" distL="114300" distR="114300" simplePos="0" relativeHeight="251752448" behindDoc="0" locked="0" layoutInCell="1" allowOverlap="1" wp14:anchorId="7D534A61" wp14:editId="0F81132A">
                      <wp:simplePos x="0" y="0"/>
                      <wp:positionH relativeFrom="column">
                        <wp:posOffset>2017395</wp:posOffset>
                      </wp:positionH>
                      <wp:positionV relativeFrom="paragraph">
                        <wp:posOffset>922655</wp:posOffset>
                      </wp:positionV>
                      <wp:extent cx="242570" cy="257175"/>
                      <wp:effectExtent l="190500" t="0" r="24130" b="28575"/>
                      <wp:wrapNone/>
                      <wp:docPr id="235927050" name="Rectangular Callout 203"/>
                      <wp:cNvGraphicFramePr/>
                      <a:graphic xmlns:a="http://schemas.openxmlformats.org/drawingml/2006/main">
                        <a:graphicData uri="http://schemas.microsoft.com/office/word/2010/wordprocessingShape">
                          <wps:wsp>
                            <wps:cNvSpPr/>
                            <wps:spPr>
                              <a:xfrm>
                                <a:off x="2540479" y="2863970"/>
                                <a:ext cx="242570" cy="257175"/>
                              </a:xfrm>
                              <a:prstGeom prst="wedgeRectCallout">
                                <a:avLst>
                                  <a:gd name="adj1" fmla="val -120453"/>
                                  <a:gd name="adj2" fmla="val -14425"/>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4ECF6A72" w14:textId="77777777">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w14:anchorId="7D534A61">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03" style="position:absolute;left:0;text-align:left;margin-left:158.85pt;margin-top:72.65pt;width:19.1pt;height:20.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8f8f8" strokecolor="#161616" strokeweight=".25pt" type="#_x0000_t61" adj="-15218,7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">
                      <v:textbox>
                        <w:txbxContent>
                          <w:p w:rsidRPr="00171560" w:rsidR="00D8535B" w:rsidP="00D8535B" w:rsidRDefault="00D8535B" w14:paraId="4ECF6A72" w14:textId="77777777">
                            <w:pPr>
                              <w:rPr>
                                <w:b/>
                              </w:rPr>
                            </w:pPr>
                            <w:r>
                              <w:rPr>
                                <w:b/>
                              </w:rPr>
                              <w:t>B</w:t>
                            </w:r>
                          </w:p>
                        </w:txbxContent>
                      </v:textbox>
                    </v:shape>
                  </w:pict>
                </mc:Fallback>
              </mc:AlternateContent>
            </w:r>
            <w:r w:rsidRPr="003704C8">
              <w:rPr>
                <w:noProof/>
                <w:sz w:val="20"/>
                <w:lang w:val="en-US"/>
              </w:rPr>
              <mc:AlternateContent>
                <mc:Choice Requires="wps">
                  <w:drawing>
                    <wp:anchor distT="0" distB="0" distL="114300" distR="114300" simplePos="0" relativeHeight="251748352" behindDoc="0" locked="0" layoutInCell="1" allowOverlap="1" wp14:anchorId="20B6435D" wp14:editId="28E51C3E">
                      <wp:simplePos x="0" y="0"/>
                      <wp:positionH relativeFrom="column">
                        <wp:posOffset>93980</wp:posOffset>
                      </wp:positionH>
                      <wp:positionV relativeFrom="paragraph">
                        <wp:posOffset>232410</wp:posOffset>
                      </wp:positionV>
                      <wp:extent cx="242570" cy="257175"/>
                      <wp:effectExtent l="0" t="0" r="157480" b="28575"/>
                      <wp:wrapNone/>
                      <wp:docPr id="203" name="Rectangular Callout 203"/>
                      <wp:cNvGraphicFramePr/>
                      <a:graphic xmlns:a="http://schemas.openxmlformats.org/drawingml/2006/main">
                        <a:graphicData uri="http://schemas.microsoft.com/office/word/2010/wordprocessingShape">
                          <wps:wsp>
                            <wps:cNvSpPr/>
                            <wps:spPr>
                              <a:xfrm>
                                <a:off x="616789" y="2173857"/>
                                <a:ext cx="242570" cy="257175"/>
                              </a:xfrm>
                              <a:prstGeom prst="wedgeRectCallout">
                                <a:avLst>
                                  <a:gd name="adj1" fmla="val 100034"/>
                                  <a:gd name="adj2" fmla="val -11071"/>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20AA9E67" w14:textId="37A45CEB">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4pt;margin-top:18.3pt;width:19.1pt;height:20.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2407,8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" w14:anchorId="20B6435D">
                      <v:textbox>
                        <w:txbxContent>
                          <w:p w:rsidRPr="00171560" w:rsidR="00D8535B" w:rsidP="00D8535B" w:rsidRDefault="00D8535B" w14:paraId="20AA9E67" w14:textId="37A45CEB">
                            <w:pPr>
                              <w:rPr>
                                <w:b/>
                              </w:rPr>
                            </w:pPr>
                            <w:r>
                              <w:rPr>
                                <w:b/>
                              </w:rPr>
                              <w:t>A</w:t>
                            </w:r>
                          </w:p>
                        </w:txbxContent>
                      </v:textbox>
                    </v:shape>
                  </w:pict>
                </mc:Fallback>
              </mc:AlternateContent>
            </w:r>
            <w:r w:rsidR="00194008">
              <w:rPr>
                <w:noProof/>
                <w:sz w:val="20"/>
                <w:lang w:val="en-US"/>
              </w:rPr>
              <w:drawing>
                <wp:inline distT="0" distB="0" distL="0" distR="0" wp14:anchorId="7AD34E49" wp14:editId="41EC508E">
                  <wp:extent cx="1555115" cy="1495756"/>
                  <wp:effectExtent l="0" t="0" r="6985" b="9525"/>
                  <wp:docPr id="1002246202" name="Picture 1" descr="A picture containing rectangle, parallel,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46202" name="Picture 1" descr="A picture containing rectangle, parallel, line, 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59598" cy="1500068"/>
                          </a:xfrm>
                          <a:prstGeom prst="rect">
                            <a:avLst/>
                          </a:prstGeom>
                        </pic:spPr>
                      </pic:pic>
                    </a:graphicData>
                  </a:graphic>
                </wp:inline>
              </w:drawing>
            </w:r>
          </w:p>
        </w:tc>
        <w:tc>
          <w:tcPr>
            <w:tcW w:w="1250" w:type="pct"/>
            <w:vAlign w:val="center"/>
          </w:tcPr>
          <w:p w:rsidRPr="00384184" w:rsidR="00194008" w:rsidP="0014010F" w:rsidRDefault="00D8535B" w14:paraId="4EF68610" w14:textId="01554545">
            <w:pPr>
              <w:jc w:val="center"/>
              <w:rPr>
                <w:sz w:val="20"/>
              </w:rPr>
            </w:pPr>
            <w:r w:rsidRPr="003704C8">
              <w:rPr>
                <w:noProof/>
                <w:sz w:val="20"/>
                <w:lang w:val="en-US"/>
              </w:rPr>
              <mc:AlternateContent>
                <mc:Choice Requires="wps">
                  <w:drawing>
                    <wp:anchor distT="0" distB="0" distL="114300" distR="114300" simplePos="0" relativeHeight="251764736" behindDoc="0" locked="0" layoutInCell="1" allowOverlap="1" wp14:anchorId="41C7A13C" wp14:editId="5753C704">
                      <wp:simplePos x="0" y="0"/>
                      <wp:positionH relativeFrom="column">
                        <wp:posOffset>1681480</wp:posOffset>
                      </wp:positionH>
                      <wp:positionV relativeFrom="paragraph">
                        <wp:posOffset>667385</wp:posOffset>
                      </wp:positionV>
                      <wp:extent cx="242570" cy="257175"/>
                      <wp:effectExtent l="285750" t="0" r="24130" b="28575"/>
                      <wp:wrapNone/>
                      <wp:docPr id="265755359" name="Rectangular Callout 203"/>
                      <wp:cNvGraphicFramePr/>
                      <a:graphic xmlns:a="http://schemas.openxmlformats.org/drawingml/2006/main">
                        <a:graphicData uri="http://schemas.microsoft.com/office/word/2010/wordprocessingShape">
                          <wps:wsp>
                            <wps:cNvSpPr/>
                            <wps:spPr>
                              <a:xfrm>
                                <a:off x="4688816" y="2570672"/>
                                <a:ext cx="242570" cy="257175"/>
                              </a:xfrm>
                              <a:prstGeom prst="wedgeRectCallout">
                                <a:avLst>
                                  <a:gd name="adj1" fmla="val -159572"/>
                                  <a:gd name="adj2" fmla="val -11070"/>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5601A63B" w14:textId="40F4E640">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132.4pt;margin-top:52.55pt;width:19.1pt;height:20.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3668,8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" w14:anchorId="41C7A13C">
                      <v:textbox>
                        <w:txbxContent>
                          <w:p w:rsidRPr="00171560" w:rsidR="00D8535B" w:rsidP="00D8535B" w:rsidRDefault="00D8535B" w14:paraId="5601A63B" w14:textId="40F4E640">
                            <w:pPr>
                              <w:rPr>
                                <w:b/>
                              </w:rPr>
                            </w:pPr>
                            <w:r>
                              <w:rPr>
                                <w:b/>
                              </w:rPr>
                              <w:t>D</w:t>
                            </w:r>
                          </w:p>
                        </w:txbxContent>
                      </v:textbox>
                    </v:shape>
                  </w:pict>
                </mc:Fallback>
              </mc:AlternateContent>
            </w:r>
            <w:r w:rsidRPr="003704C8">
              <w:rPr>
                <w:noProof/>
                <w:sz w:val="20"/>
                <w:lang w:val="en-US"/>
              </w:rPr>
              <mc:AlternateContent>
                <mc:Choice Requires="wps">
                  <w:drawing>
                    <wp:anchor distT="0" distB="0" distL="114300" distR="114300" simplePos="0" relativeHeight="251756544" behindDoc="0" locked="0" layoutInCell="1" allowOverlap="1" wp14:anchorId="75B20A04" wp14:editId="277EEB49">
                      <wp:simplePos x="0" y="0"/>
                      <wp:positionH relativeFrom="column">
                        <wp:posOffset>422275</wp:posOffset>
                      </wp:positionH>
                      <wp:positionV relativeFrom="paragraph">
                        <wp:posOffset>684530</wp:posOffset>
                      </wp:positionV>
                      <wp:extent cx="242570" cy="257175"/>
                      <wp:effectExtent l="0" t="0" r="252730" b="28575"/>
                      <wp:wrapNone/>
                      <wp:docPr id="56048188" name="Rectangular Callout 203"/>
                      <wp:cNvGraphicFramePr/>
                      <a:graphic xmlns:a="http://schemas.openxmlformats.org/drawingml/2006/main">
                        <a:graphicData uri="http://schemas.microsoft.com/office/word/2010/wordprocessingShape">
                          <wps:wsp>
                            <wps:cNvSpPr/>
                            <wps:spPr>
                              <a:xfrm>
                                <a:off x="3429000" y="2587925"/>
                                <a:ext cx="242570" cy="257175"/>
                              </a:xfrm>
                              <a:prstGeom prst="wedgeRectCallout">
                                <a:avLst>
                                  <a:gd name="adj1" fmla="val 139153"/>
                                  <a:gd name="adj2" fmla="val -21134"/>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55ECD73E" w14:textId="141499FD">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33.25pt;margin-top:53.9pt;width:19.1pt;height:20.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40857,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" w14:anchorId="75B20A04">
                      <v:textbox>
                        <w:txbxContent>
                          <w:p w:rsidRPr="00171560" w:rsidR="00D8535B" w:rsidP="00D8535B" w:rsidRDefault="00D8535B" w14:paraId="55ECD73E" w14:textId="141499FD">
                            <w:pPr>
                              <w:rPr>
                                <w:b/>
                              </w:rPr>
                            </w:pPr>
                            <w:r>
                              <w:rPr>
                                <w:b/>
                              </w:rPr>
                              <w:t>C</w:t>
                            </w:r>
                          </w:p>
                        </w:txbxContent>
                      </v:textbox>
                    </v:shape>
                  </w:pict>
                </mc:Fallback>
              </mc:AlternateContent>
            </w:r>
            <w:r w:rsidR="001C6976">
              <w:rPr>
                <w:noProof/>
                <w:sz w:val="20"/>
                <w:lang w:val="en-US"/>
              </w:rPr>
              <mc:AlternateContent>
                <mc:Choice Requires="wps">
                  <w:drawing>
                    <wp:anchor distT="0" distB="0" distL="114300" distR="114300" simplePos="0" relativeHeight="251746304" behindDoc="0" locked="0" layoutInCell="1" allowOverlap="1" wp14:anchorId="50165F15" wp14:editId="4A5C344E">
                      <wp:simplePos x="0" y="0"/>
                      <wp:positionH relativeFrom="column">
                        <wp:posOffset>796925</wp:posOffset>
                      </wp:positionH>
                      <wp:positionV relativeFrom="paragraph">
                        <wp:posOffset>-13970</wp:posOffset>
                      </wp:positionV>
                      <wp:extent cx="781685" cy="275590"/>
                      <wp:effectExtent l="0" t="0" r="18415" b="10160"/>
                      <wp:wrapNone/>
                      <wp:docPr id="123756005" name="Rectangle 20"/>
                      <wp:cNvGraphicFramePr/>
                      <a:graphic xmlns:a="http://schemas.openxmlformats.org/drawingml/2006/main">
                        <a:graphicData uri="http://schemas.microsoft.com/office/word/2010/wordprocessingShape">
                          <wps:wsp>
                            <wps:cNvSpPr/>
                            <wps:spPr>
                              <a:xfrm>
                                <a:off x="0" y="0"/>
                                <a:ext cx="781685" cy="27559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0" style="position:absolute;margin-left:62.75pt;margin-top:-1.1pt;width:61.55pt;height:21.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D37C5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"/>
                  </w:pict>
                </mc:Fallback>
              </mc:AlternateContent>
            </w:r>
            <w:r w:rsidR="00194008">
              <w:rPr>
                <w:noProof/>
                <w:sz w:val="20"/>
                <w:lang w:val="en-US"/>
              </w:rPr>
              <w:drawing>
                <wp:inline distT="0" distB="0" distL="0" distR="0" wp14:anchorId="6DF6FC5D" wp14:editId="178DEBC5">
                  <wp:extent cx="790575" cy="1574080"/>
                  <wp:effectExtent l="0" t="0" r="0" b="7620"/>
                  <wp:docPr id="1103101415" name="Picture 2" descr="A picture containing rectangle, screenshot, text,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01415" name="Picture 2" descr="A picture containing rectangle, screenshot, text, squar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5473" cy="1583832"/>
                          </a:xfrm>
                          <a:prstGeom prst="rect">
                            <a:avLst/>
                          </a:prstGeom>
                        </pic:spPr>
                      </pic:pic>
                    </a:graphicData>
                  </a:graphic>
                </wp:inline>
              </w:drawing>
            </w:r>
          </w:p>
        </w:tc>
        <w:tc>
          <w:tcPr>
            <w:tcW w:w="2499" w:type="pct"/>
            <w:gridSpan w:val="2"/>
            <w:vAlign w:val="center"/>
          </w:tcPr>
          <w:p w:rsidRPr="00384184" w:rsidR="00194008" w:rsidP="0014010F" w:rsidRDefault="008D37C2" w14:paraId="2EFCA087" w14:textId="4128434F">
            <w:pPr>
              <w:jc w:val="center"/>
              <w:rPr>
                <w:sz w:val="20"/>
              </w:rPr>
            </w:pPr>
            <w:r w:rsidRPr="003704C8">
              <w:rPr>
                <w:noProof/>
                <w:sz w:val="20"/>
                <w:lang w:val="en-US"/>
              </w:rPr>
              <mc:AlternateContent>
                <mc:Choice Requires="wps">
                  <w:drawing>
                    <wp:anchor distT="0" distB="0" distL="114300" distR="114300" simplePos="0" relativeHeight="251792384" behindDoc="0" locked="0" layoutInCell="1" allowOverlap="1" wp14:anchorId="4C4B8FFE" wp14:editId="796B958D">
                      <wp:simplePos x="0" y="0"/>
                      <wp:positionH relativeFrom="column">
                        <wp:posOffset>635</wp:posOffset>
                      </wp:positionH>
                      <wp:positionV relativeFrom="paragraph">
                        <wp:posOffset>760730</wp:posOffset>
                      </wp:positionV>
                      <wp:extent cx="242570" cy="257175"/>
                      <wp:effectExtent l="0" t="0" r="157480" b="180975"/>
                      <wp:wrapNone/>
                      <wp:docPr id="12" name="Rectangular Callout 203"/>
                      <wp:cNvGraphicFramePr/>
                      <a:graphic xmlns:a="http://schemas.openxmlformats.org/drawingml/2006/main">
                        <a:graphicData uri="http://schemas.microsoft.com/office/word/2010/wordprocessingShape">
                          <wps:wsp>
                            <wps:cNvSpPr/>
                            <wps:spPr>
                              <a:xfrm>
                                <a:off x="5492280" y="3207750"/>
                                <a:ext cx="242570" cy="257175"/>
                              </a:xfrm>
                              <a:prstGeom prst="wedgeRectCallout">
                                <a:avLst>
                                  <a:gd name="adj1" fmla="val 101879"/>
                                  <a:gd name="adj2" fmla="val 106208"/>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33958509" w14:textId="53110FAE">
                                  <w:pPr>
                                    <w:rPr>
                                      <w:b/>
                                      <w:lang w:val="vi-VN"/>
                                    </w:rPr>
                                  </w:pPr>
                                  <w:r>
                                    <w:rPr>
                                      <w:b/>
                                      <w:lang w:val="vi-VN"/>
                                    </w:rPr>
                                    <w:t>E</w:t>
                                  </w:r>
                                </w:p>
                                <w:p w:rsidRPr="008D37C2" w:rsidR="008D37C2" w:rsidP="008D37C2" w:rsidRDefault="008D37C2" w14:paraId="50935E8D"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left:0;text-align:left;margin-left:.05pt;margin-top:59.9pt;width:19.1pt;height:20.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2806,3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" w14:anchorId="4C4B8FFE">
                      <v:textbox>
                        <w:txbxContent>
                          <w:p w:rsidR="008D37C2" w:rsidP="008D37C2" w:rsidRDefault="008D37C2" w14:paraId="33958509" w14:textId="53110FAE">
                            <w:pPr>
                              <w:rPr>
                                <w:b/>
                                <w:lang w:val="vi-VN"/>
                              </w:rPr>
                            </w:pPr>
                            <w:r>
                              <w:rPr>
                                <w:b/>
                                <w:lang w:val="vi-VN"/>
                              </w:rPr>
                              <w:t>E</w:t>
                            </w:r>
                          </w:p>
                          <w:p w:rsidRPr="008D37C2" w:rsidR="008D37C2" w:rsidP="008D37C2" w:rsidRDefault="008D37C2" w14:paraId="50935E8D"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790336" behindDoc="0" locked="0" layoutInCell="1" allowOverlap="1" wp14:anchorId="605E0A24" wp14:editId="40AB0C1C">
                      <wp:simplePos x="0" y="0"/>
                      <wp:positionH relativeFrom="column">
                        <wp:posOffset>861695</wp:posOffset>
                      </wp:positionH>
                      <wp:positionV relativeFrom="paragraph">
                        <wp:posOffset>913765</wp:posOffset>
                      </wp:positionV>
                      <wp:extent cx="242570" cy="257175"/>
                      <wp:effectExtent l="457200" t="0" r="24130" b="28575"/>
                      <wp:wrapNone/>
                      <wp:docPr id="11" name="Rectangular Callout 203"/>
                      <wp:cNvGraphicFramePr/>
                      <a:graphic xmlns:a="http://schemas.openxmlformats.org/drawingml/2006/main">
                        <a:graphicData uri="http://schemas.microsoft.com/office/word/2010/wordprocessingShape">
                          <wps:wsp>
                            <wps:cNvSpPr/>
                            <wps:spPr>
                              <a:xfrm>
                                <a:off x="6353757" y="3360641"/>
                                <a:ext cx="242570" cy="257175"/>
                              </a:xfrm>
                              <a:prstGeom prst="wedgeRectCallout">
                                <a:avLst>
                                  <a:gd name="adj1" fmla="val -227019"/>
                                  <a:gd name="adj2" fmla="val 33097"/>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07B3AD0D" w14:textId="419B54B8">
                                  <w:pPr>
                                    <w:rPr>
                                      <w:b/>
                                      <w:lang w:val="vi-VN"/>
                                    </w:rPr>
                                  </w:pPr>
                                  <w:r>
                                    <w:rPr>
                                      <w:b/>
                                      <w:lang w:val="vi-VN"/>
                                    </w:rPr>
                                    <w:t>E</w:t>
                                  </w:r>
                                </w:p>
                                <w:p w:rsidRPr="008D37C2" w:rsidR="008D37C2" w:rsidP="008D37C2" w:rsidRDefault="008D37C2" w14:paraId="1BF4ECB6"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67.85pt;margin-top:71.95pt;width:19.1pt;height:20.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8236,17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" w14:anchorId="605E0A24">
                      <v:textbox>
                        <w:txbxContent>
                          <w:p w:rsidR="008D37C2" w:rsidP="008D37C2" w:rsidRDefault="008D37C2" w14:paraId="07B3AD0D" w14:textId="419B54B8">
                            <w:pPr>
                              <w:rPr>
                                <w:b/>
                                <w:lang w:val="vi-VN"/>
                              </w:rPr>
                            </w:pPr>
                            <w:r>
                              <w:rPr>
                                <w:b/>
                                <w:lang w:val="vi-VN"/>
                              </w:rPr>
                              <w:t>E</w:t>
                            </w:r>
                          </w:p>
                          <w:p w:rsidRPr="008D37C2" w:rsidR="008D37C2" w:rsidP="008D37C2" w:rsidRDefault="008D37C2" w14:paraId="1BF4ECB6" w14:textId="77777777">
                            <w:pPr>
                              <w:rPr>
                                <w:b/>
                                <w:lang w:val="vi-VN"/>
                              </w:rPr>
                            </w:pPr>
                          </w:p>
                        </w:txbxContent>
                      </v:textbox>
                    </v:shape>
                  </w:pict>
                </mc:Fallback>
              </mc:AlternateContent>
            </w:r>
            <w:r w:rsidRPr="003704C8" w:rsidR="00D8535B">
              <w:rPr>
                <w:noProof/>
                <w:sz w:val="20"/>
                <w:lang w:val="en-US"/>
              </w:rPr>
              <mc:AlternateContent>
                <mc:Choice Requires="wps">
                  <w:drawing>
                    <wp:anchor distT="0" distB="0" distL="114300" distR="114300" simplePos="0" relativeHeight="251758592" behindDoc="0" locked="0" layoutInCell="1" allowOverlap="1" wp14:anchorId="4F7DAE0C" wp14:editId="250F7898">
                      <wp:simplePos x="0" y="0"/>
                      <wp:positionH relativeFrom="column">
                        <wp:posOffset>1064895</wp:posOffset>
                      </wp:positionH>
                      <wp:positionV relativeFrom="paragraph">
                        <wp:posOffset>1175385</wp:posOffset>
                      </wp:positionV>
                      <wp:extent cx="242570" cy="257175"/>
                      <wp:effectExtent l="323850" t="0" r="24130" b="28575"/>
                      <wp:wrapNone/>
                      <wp:docPr id="1018624402" name="Rectangular Callout 203"/>
                      <wp:cNvGraphicFramePr/>
                      <a:graphic xmlns:a="http://schemas.openxmlformats.org/drawingml/2006/main">
                        <a:graphicData uri="http://schemas.microsoft.com/office/word/2010/wordprocessingShape">
                          <wps:wsp>
                            <wps:cNvSpPr/>
                            <wps:spPr>
                              <a:xfrm>
                                <a:off x="6556794" y="3105509"/>
                                <a:ext cx="242570" cy="257175"/>
                              </a:xfrm>
                              <a:prstGeom prst="wedgeRectCallout">
                                <a:avLst>
                                  <a:gd name="adj1" fmla="val -177353"/>
                                  <a:gd name="adj2" fmla="val 19118"/>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4D8B5845" w14:textId="48D57D79">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left:0;text-align:left;margin-left:83.85pt;margin-top:92.55pt;width:19.1pt;height:20.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7508,1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" w14:anchorId="4F7DAE0C">
                      <v:textbox>
                        <w:txbxContent>
                          <w:p w:rsidRPr="00171560" w:rsidR="00D8535B" w:rsidP="00D8535B" w:rsidRDefault="00D8535B" w14:paraId="4D8B5845" w14:textId="48D57D79">
                            <w:pPr>
                              <w:rPr>
                                <w:b/>
                              </w:rPr>
                            </w:pPr>
                            <w:r>
                              <w:rPr>
                                <w:b/>
                              </w:rPr>
                              <w:t>C</w:t>
                            </w:r>
                          </w:p>
                        </w:txbxContent>
                      </v:textbox>
                    </v:shape>
                  </w:pict>
                </mc:Fallback>
              </mc:AlternateContent>
            </w:r>
            <w:r w:rsidRPr="003704C8" w:rsidR="00D8535B">
              <w:rPr>
                <w:noProof/>
                <w:sz w:val="20"/>
                <w:lang w:val="en-US"/>
              </w:rPr>
              <mc:AlternateContent>
                <mc:Choice Requires="wps">
                  <w:drawing>
                    <wp:anchor distT="0" distB="0" distL="114300" distR="114300" simplePos="0" relativeHeight="251750400" behindDoc="0" locked="0" layoutInCell="1" allowOverlap="1" wp14:anchorId="1C3CD644" wp14:editId="271108D6">
                      <wp:simplePos x="0" y="0"/>
                      <wp:positionH relativeFrom="column">
                        <wp:posOffset>300990</wp:posOffset>
                      </wp:positionH>
                      <wp:positionV relativeFrom="paragraph">
                        <wp:posOffset>36830</wp:posOffset>
                      </wp:positionV>
                      <wp:extent cx="242570" cy="257175"/>
                      <wp:effectExtent l="0" t="0" r="24130" b="333375"/>
                      <wp:wrapNone/>
                      <wp:docPr id="1090570517" name="Rectangular Callout 203"/>
                      <wp:cNvGraphicFramePr/>
                      <a:graphic xmlns:a="http://schemas.openxmlformats.org/drawingml/2006/main">
                        <a:graphicData uri="http://schemas.microsoft.com/office/word/2010/wordprocessingShape">
                          <wps:wsp>
                            <wps:cNvSpPr/>
                            <wps:spPr>
                              <a:xfrm>
                                <a:off x="5792638" y="1966823"/>
                                <a:ext cx="242570" cy="257175"/>
                              </a:xfrm>
                              <a:prstGeom prst="wedgeRectCallout">
                                <a:avLst>
                                  <a:gd name="adj1" fmla="val -13766"/>
                                  <a:gd name="adj2" fmla="val 163352"/>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378D6A08" w14:textId="59453357">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left:0;text-align:left;margin-left:23.7pt;margin-top:2.9pt;width:19.1pt;height:20.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7827,46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" w14:anchorId="1C3CD644">
                      <v:textbox>
                        <w:txbxContent>
                          <w:p w:rsidRPr="00171560" w:rsidR="00D8535B" w:rsidP="00D8535B" w:rsidRDefault="00D8535B" w14:paraId="378D6A08" w14:textId="59453357">
                            <w:pPr>
                              <w:rPr>
                                <w:b/>
                              </w:rPr>
                            </w:pPr>
                            <w:r>
                              <w:rPr>
                                <w:b/>
                              </w:rPr>
                              <w:t>A</w:t>
                            </w:r>
                          </w:p>
                        </w:txbxContent>
                      </v:textbox>
                    </v:shape>
                  </w:pict>
                </mc:Fallback>
              </mc:AlternateContent>
            </w:r>
            <w:r w:rsidR="002D1FAA">
              <w:rPr>
                <w:noProof/>
                <w:sz w:val="20"/>
                <w:lang w:val="en-US"/>
              </w:rPr>
              <mc:AlternateContent>
                <mc:Choice Requires="wps">
                  <w:drawing>
                    <wp:anchor distT="0" distB="0" distL="114300" distR="114300" simplePos="0" relativeHeight="251679744" behindDoc="0" locked="0" layoutInCell="1" allowOverlap="1" wp14:anchorId="64D703F7" wp14:editId="0C1797E8">
                      <wp:simplePos x="0" y="0"/>
                      <wp:positionH relativeFrom="column">
                        <wp:posOffset>2091055</wp:posOffset>
                      </wp:positionH>
                      <wp:positionV relativeFrom="paragraph">
                        <wp:posOffset>1007110</wp:posOffset>
                      </wp:positionV>
                      <wp:extent cx="442595" cy="347345"/>
                      <wp:effectExtent l="0" t="0" r="14605" b="14605"/>
                      <wp:wrapNone/>
                      <wp:docPr id="2068117642" name="Rectangle 20"/>
                      <wp:cNvGraphicFramePr/>
                      <a:graphic xmlns:a="http://schemas.openxmlformats.org/drawingml/2006/main">
                        <a:graphicData uri="http://schemas.microsoft.com/office/word/2010/wordprocessingShape">
                          <wps:wsp>
                            <wps:cNvSpPr/>
                            <wps:spPr>
                              <a:xfrm>
                                <a:off x="0" y="0"/>
                                <a:ext cx="442595" cy="34734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0" style="position:absolute;margin-left:164.65pt;margin-top:79.3pt;width:34.85pt;height:2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F2D4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"/>
                  </w:pict>
                </mc:Fallback>
              </mc:AlternateContent>
            </w:r>
            <w:r w:rsidRPr="00A77CF8" w:rsidR="002D1FAA">
              <w:rPr>
                <w:noProof/>
                <w:sz w:val="20"/>
                <w:lang w:val="en-US"/>
              </w:rPr>
              <mc:AlternateContent>
                <mc:Choice Requires="wps">
                  <w:drawing>
                    <wp:anchor distT="0" distB="0" distL="114300" distR="114300" simplePos="0" relativeHeight="251678720" behindDoc="0" locked="0" layoutInCell="1" allowOverlap="1" wp14:anchorId="30383969" wp14:editId="7DB5FC76">
                      <wp:simplePos x="0" y="0"/>
                      <wp:positionH relativeFrom="column">
                        <wp:posOffset>323215</wp:posOffset>
                      </wp:positionH>
                      <wp:positionV relativeFrom="paragraph">
                        <wp:posOffset>828675</wp:posOffset>
                      </wp:positionV>
                      <wp:extent cx="45085" cy="323215"/>
                      <wp:effectExtent l="38100" t="0" r="69215" b="57785"/>
                      <wp:wrapNone/>
                      <wp:docPr id="106700123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23215"/>
                              </a:xfrm>
                              <a:prstGeom prst="straightConnector1">
                                <a:avLst/>
                              </a:prstGeom>
                              <a:noFill/>
                              <a:ln w="9525">
                                <a:solidFill>
                                  <a:schemeClr val="bg1">
                                    <a:lumMod val="1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oned="t" filled="f" o:spt="32" path="m,l21600,21600e" w14:anchorId="2942D96C">
                      <v:path fillok="f" arrowok="t" o:connecttype="none"/>
                      <o:lock v:ext="edit" shapetype="t"/>
                    </v:shapetype>
                    <v:shape id="AutoShape 14" style="position:absolute;margin-left:25.45pt;margin-top:65.25pt;width:3.55pt;height:25.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">
                      <v:stroke endarrow="block"/>
                    </v:shape>
                  </w:pict>
                </mc:Fallback>
              </mc:AlternateContent>
            </w:r>
            <w:r w:rsidRPr="00A77CF8" w:rsidR="002D1FAA">
              <w:rPr>
                <w:noProof/>
                <w:sz w:val="20"/>
                <w:lang w:val="en-US"/>
              </w:rPr>
              <mc:AlternateContent>
                <mc:Choice Requires="wps">
                  <w:drawing>
                    <wp:anchor distT="0" distB="0" distL="114300" distR="114300" simplePos="0" relativeHeight="251676672" behindDoc="0" locked="0" layoutInCell="1" allowOverlap="1" wp14:anchorId="0848CEBC" wp14:editId="49A33B72">
                      <wp:simplePos x="0" y="0"/>
                      <wp:positionH relativeFrom="column">
                        <wp:posOffset>387985</wp:posOffset>
                      </wp:positionH>
                      <wp:positionV relativeFrom="paragraph">
                        <wp:posOffset>807085</wp:posOffset>
                      </wp:positionV>
                      <wp:extent cx="45085" cy="323215"/>
                      <wp:effectExtent l="38100" t="0" r="69215" b="57785"/>
                      <wp:wrapNone/>
                      <wp:docPr id="2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23215"/>
                              </a:xfrm>
                              <a:prstGeom prst="straightConnector1">
                                <a:avLst/>
                              </a:prstGeom>
                              <a:noFill/>
                              <a:ln w="9525">
                                <a:solidFill>
                                  <a:schemeClr val="bg1">
                                    <a:lumMod val="1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30.55pt;margin-top:63.55pt;width:3.55pt;height:2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51515 [3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" w14:anchorId="327A4E54">
                      <v:stroke endarrow="block"/>
                    </v:shape>
                  </w:pict>
                </mc:Fallback>
              </mc:AlternateContent>
            </w:r>
            <w:r w:rsidR="00194008">
              <w:rPr>
                <w:noProof/>
                <w:sz w:val="20"/>
                <w:lang w:val="en-US"/>
              </w:rPr>
              <w:drawing>
                <wp:anchor distT="0" distB="0" distL="114300" distR="114300" simplePos="0" relativeHeight="251661312" behindDoc="0" locked="0" layoutInCell="1" allowOverlap="1" wp14:anchorId="29A28D3A" wp14:editId="74AD6FE7">
                  <wp:simplePos x="0" y="0"/>
                  <wp:positionH relativeFrom="column">
                    <wp:posOffset>2162810</wp:posOffset>
                  </wp:positionH>
                  <wp:positionV relativeFrom="paragraph">
                    <wp:posOffset>99695</wp:posOffset>
                  </wp:positionV>
                  <wp:extent cx="2590165" cy="1209675"/>
                  <wp:effectExtent l="0" t="0" r="635" b="9525"/>
                  <wp:wrapNone/>
                  <wp:docPr id="352983191" name="Picture 4" descr="A picture containing rectangle, line, parallel,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83191" name="Picture 4" descr="A picture containing rectangle, line, parallel, sketch&#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0165" cy="1209675"/>
                          </a:xfrm>
                          <a:prstGeom prst="rect">
                            <a:avLst/>
                          </a:prstGeom>
                        </pic:spPr>
                      </pic:pic>
                    </a:graphicData>
                  </a:graphic>
                  <wp14:sizeRelH relativeFrom="margin">
                    <wp14:pctWidth>0</wp14:pctWidth>
                  </wp14:sizeRelH>
                  <wp14:sizeRelV relativeFrom="margin">
                    <wp14:pctHeight>0</wp14:pctHeight>
                  </wp14:sizeRelV>
                </wp:anchor>
              </w:drawing>
            </w:r>
            <w:r w:rsidR="00194008">
              <w:rPr>
                <w:noProof/>
                <w:sz w:val="20"/>
                <w:lang w:val="en-US"/>
              </w:rPr>
              <w:drawing>
                <wp:anchor distT="0" distB="0" distL="114300" distR="114300" simplePos="0" relativeHeight="251660288" behindDoc="0" locked="0" layoutInCell="1" allowOverlap="1" wp14:anchorId="608B7E62" wp14:editId="2C3C4FA0">
                  <wp:simplePos x="0" y="0"/>
                  <wp:positionH relativeFrom="column">
                    <wp:posOffset>258445</wp:posOffset>
                  </wp:positionH>
                  <wp:positionV relativeFrom="paragraph">
                    <wp:posOffset>-34290</wp:posOffset>
                  </wp:positionV>
                  <wp:extent cx="1238250" cy="1560830"/>
                  <wp:effectExtent l="0" t="0" r="0" b="1270"/>
                  <wp:wrapNone/>
                  <wp:docPr id="126577915" name="Picture 3" descr="A close-up of a ra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7915" name="Picture 3" descr="A close-up of a railing&#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38250" cy="1560830"/>
                          </a:xfrm>
                          <a:prstGeom prst="rect">
                            <a:avLst/>
                          </a:prstGeom>
                        </pic:spPr>
                      </pic:pic>
                    </a:graphicData>
                  </a:graphic>
                  <wp14:sizeRelH relativeFrom="margin">
                    <wp14:pctWidth>0</wp14:pctWidth>
                  </wp14:sizeRelH>
                  <wp14:sizeRelV relativeFrom="margin">
                    <wp14:pctHeight>0</wp14:pctHeight>
                  </wp14:sizeRelV>
                </wp:anchor>
              </w:drawing>
            </w:r>
          </w:p>
        </w:tc>
      </w:tr>
      <w:tr w:rsidR="00194008" w:rsidTr="0014010F" w14:paraId="3765051C" w14:textId="77777777">
        <w:trPr>
          <w:trHeight w:val="866"/>
        </w:trPr>
        <w:tc>
          <w:tcPr>
            <w:tcW w:w="2501" w:type="pct"/>
            <w:gridSpan w:val="2"/>
            <w:vAlign w:val="center"/>
          </w:tcPr>
          <w:p w:rsidRPr="006164C0" w:rsidR="00194008" w:rsidP="006164C0" w:rsidRDefault="006164C0" w14:paraId="6112E301" w14:textId="1553CBC9">
            <w:pPr>
              <w:jc w:val="center"/>
              <w:rPr>
                <w:sz w:val="20"/>
              </w:rPr>
            </w:pPr>
            <w:r>
              <w:rPr>
                <w:sz w:val="20"/>
              </w:rPr>
              <w:t>1</w:t>
            </w:r>
          </w:p>
        </w:tc>
        <w:tc>
          <w:tcPr>
            <w:tcW w:w="2499" w:type="pct"/>
            <w:gridSpan w:val="2"/>
            <w:vAlign w:val="center"/>
          </w:tcPr>
          <w:p w:rsidRPr="00DE3F02" w:rsidR="00194008" w:rsidP="006164C0" w:rsidRDefault="006164C0" w14:paraId="67E781A2" w14:textId="52DF8B23">
            <w:pPr>
              <w:pStyle w:val="ListParagraph"/>
              <w:ind w:left="360"/>
              <w:jc w:val="center"/>
              <w:rPr>
                <w:sz w:val="20"/>
              </w:rPr>
            </w:pPr>
            <w:r>
              <w:rPr>
                <w:sz w:val="20"/>
              </w:rPr>
              <w:t>2</w:t>
            </w:r>
          </w:p>
        </w:tc>
      </w:tr>
      <w:tr w:rsidR="00505DE9" w:rsidTr="0014010F" w14:paraId="2F02ADC2" w14:textId="77777777">
        <w:trPr>
          <w:trHeight w:val="2866"/>
        </w:trPr>
        <w:tc>
          <w:tcPr>
            <w:tcW w:w="1251" w:type="pct"/>
            <w:vAlign w:val="center"/>
          </w:tcPr>
          <w:p w:rsidRPr="00384184" w:rsidR="00505DE9" w:rsidP="0014010F" w:rsidRDefault="008D37C2" w14:paraId="3981D42C" w14:textId="73012939">
            <w:pPr>
              <w:jc w:val="center"/>
              <w:rPr>
                <w:sz w:val="20"/>
              </w:rPr>
            </w:pPr>
            <w:r w:rsidRPr="003704C8">
              <w:rPr>
                <w:noProof/>
                <w:sz w:val="20"/>
                <w:lang w:val="en-US"/>
              </w:rPr>
              <mc:AlternateContent>
                <mc:Choice Requires="wps">
                  <w:drawing>
                    <wp:anchor distT="0" distB="0" distL="114300" distR="114300" simplePos="0" relativeHeight="251796480" behindDoc="0" locked="0" layoutInCell="1" allowOverlap="1" wp14:anchorId="349B7600" wp14:editId="3439788B">
                      <wp:simplePos x="0" y="0"/>
                      <wp:positionH relativeFrom="column">
                        <wp:posOffset>1788795</wp:posOffset>
                      </wp:positionH>
                      <wp:positionV relativeFrom="paragraph">
                        <wp:posOffset>1474470</wp:posOffset>
                      </wp:positionV>
                      <wp:extent cx="242570" cy="257175"/>
                      <wp:effectExtent l="0" t="304800" r="24130" b="28575"/>
                      <wp:wrapNone/>
                      <wp:docPr id="15" name="Rectangular Callout 203"/>
                      <wp:cNvGraphicFramePr/>
                      <a:graphic xmlns:a="http://schemas.openxmlformats.org/drawingml/2006/main">
                        <a:graphicData uri="http://schemas.microsoft.com/office/word/2010/wordprocessingShape">
                          <wps:wsp>
                            <wps:cNvSpPr/>
                            <wps:spPr>
                              <a:xfrm>
                                <a:off x="2311879" y="6133381"/>
                                <a:ext cx="242570" cy="257175"/>
                              </a:xfrm>
                              <a:prstGeom prst="wedgeRectCallout">
                                <a:avLst>
                                  <a:gd name="adj1" fmla="val -24312"/>
                                  <a:gd name="adj2" fmla="val -161452"/>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5CB1047D" w14:textId="77777777">
                                  <w:pPr>
                                    <w:rPr>
                                      <w:b/>
                                      <w:lang w:val="vi-VN"/>
                                    </w:rPr>
                                  </w:pPr>
                                  <w:r>
                                    <w:rPr>
                                      <w:b/>
                                      <w:lang w:val="vi-VN"/>
                                    </w:rPr>
                                    <w:t>E</w:t>
                                  </w:r>
                                </w:p>
                                <w:p w:rsidRPr="008D37C2" w:rsidR="008D37C2" w:rsidP="008D37C2" w:rsidRDefault="008D37C2" w14:paraId="0E0607D4"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140.85pt;margin-top:116.1pt;width:19.1pt;height:20.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5549,-24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" w14:anchorId="349B7600">
                      <v:textbox>
                        <w:txbxContent>
                          <w:p w:rsidR="008D37C2" w:rsidP="008D37C2" w:rsidRDefault="008D37C2" w14:paraId="5CB1047D" w14:textId="77777777">
                            <w:pPr>
                              <w:rPr>
                                <w:b/>
                                <w:lang w:val="vi-VN"/>
                              </w:rPr>
                            </w:pPr>
                            <w:r>
                              <w:rPr>
                                <w:b/>
                                <w:lang w:val="vi-VN"/>
                              </w:rPr>
                              <w:t>E</w:t>
                            </w:r>
                          </w:p>
                          <w:p w:rsidRPr="008D37C2" w:rsidR="008D37C2" w:rsidP="008D37C2" w:rsidRDefault="008D37C2" w14:paraId="0E0607D4"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794432" behindDoc="0" locked="0" layoutInCell="1" allowOverlap="1" wp14:anchorId="7F247B15" wp14:editId="0E97626D">
                      <wp:simplePos x="0" y="0"/>
                      <wp:positionH relativeFrom="column">
                        <wp:posOffset>2116455</wp:posOffset>
                      </wp:positionH>
                      <wp:positionV relativeFrom="paragraph">
                        <wp:posOffset>775970</wp:posOffset>
                      </wp:positionV>
                      <wp:extent cx="242570" cy="257175"/>
                      <wp:effectExtent l="152400" t="0" r="24130" b="257175"/>
                      <wp:wrapNone/>
                      <wp:docPr id="13" name="Rectangular Callout 203"/>
                      <wp:cNvGraphicFramePr/>
                      <a:graphic xmlns:a="http://schemas.openxmlformats.org/drawingml/2006/main">
                        <a:graphicData uri="http://schemas.microsoft.com/office/word/2010/wordprocessingShape">
                          <wps:wsp>
                            <wps:cNvSpPr/>
                            <wps:spPr>
                              <a:xfrm>
                                <a:off x="2639683" y="5434642"/>
                                <a:ext cx="242570" cy="257175"/>
                              </a:xfrm>
                              <a:prstGeom prst="wedgeRectCallout">
                                <a:avLst>
                                  <a:gd name="adj1" fmla="val -109662"/>
                                  <a:gd name="adj2" fmla="val 130372"/>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4FDD59A9" w14:textId="77777777">
                                  <w:pPr>
                                    <w:rPr>
                                      <w:b/>
                                      <w:lang w:val="vi-VN"/>
                                    </w:rPr>
                                  </w:pPr>
                                  <w:r>
                                    <w:rPr>
                                      <w:b/>
                                      <w:lang w:val="vi-VN"/>
                                    </w:rPr>
                                    <w:t>E</w:t>
                                  </w:r>
                                </w:p>
                                <w:p w:rsidRPr="008D37C2" w:rsidR="008D37C2" w:rsidP="008D37C2" w:rsidRDefault="008D37C2" w14:paraId="79C59590"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left:0;text-align:left;margin-left:166.65pt;margin-top:61.1pt;width:19.1pt;height:20.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12887,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" w14:anchorId="7F247B15">
                      <v:textbox>
                        <w:txbxContent>
                          <w:p w:rsidR="008D37C2" w:rsidP="008D37C2" w:rsidRDefault="008D37C2" w14:paraId="4FDD59A9" w14:textId="77777777">
                            <w:pPr>
                              <w:rPr>
                                <w:b/>
                                <w:lang w:val="vi-VN"/>
                              </w:rPr>
                            </w:pPr>
                            <w:r>
                              <w:rPr>
                                <w:b/>
                                <w:lang w:val="vi-VN"/>
                              </w:rPr>
                              <w:t>E</w:t>
                            </w:r>
                          </w:p>
                          <w:p w:rsidRPr="008D37C2" w:rsidR="008D37C2" w:rsidP="008D37C2" w:rsidRDefault="008D37C2" w14:paraId="79C59590" w14:textId="77777777">
                            <w:pPr>
                              <w:rPr>
                                <w:b/>
                                <w:lang w:val="vi-VN"/>
                              </w:rPr>
                            </w:pPr>
                          </w:p>
                        </w:txbxContent>
                      </v:textbox>
                    </v:shape>
                  </w:pict>
                </mc:Fallback>
              </mc:AlternateContent>
            </w:r>
            <w:r w:rsidRPr="00A77CF8" w:rsidR="00D8535B">
              <w:rPr>
                <w:noProof/>
                <w:sz w:val="20"/>
                <w:lang w:val="en-US"/>
              </w:rPr>
              <mc:AlternateContent>
                <mc:Choice Requires="wps">
                  <w:drawing>
                    <wp:anchor distT="0" distB="0" distL="114300" distR="114300" simplePos="0" relativeHeight="251687936" behindDoc="0" locked="0" layoutInCell="1" allowOverlap="1" wp14:anchorId="17D76A5E" wp14:editId="1F88BD9D">
                      <wp:simplePos x="0" y="0"/>
                      <wp:positionH relativeFrom="column">
                        <wp:posOffset>1844675</wp:posOffset>
                      </wp:positionH>
                      <wp:positionV relativeFrom="paragraph">
                        <wp:posOffset>920750</wp:posOffset>
                      </wp:positionV>
                      <wp:extent cx="45085" cy="285115"/>
                      <wp:effectExtent l="57150" t="0" r="50165" b="57785"/>
                      <wp:wrapNone/>
                      <wp:docPr id="155900075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28511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45.25pt;margin-top:72.5pt;width:3.55pt;height:22.4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" w14:anchorId="1212023B">
                      <v:stroke endarrow="block"/>
                    </v:shape>
                  </w:pict>
                </mc:Fallback>
              </mc:AlternateContent>
            </w:r>
            <w:r w:rsidRPr="00A77CF8" w:rsidR="00D8535B">
              <w:rPr>
                <w:noProof/>
                <w:sz w:val="20"/>
                <w:lang w:val="en-US"/>
              </w:rPr>
              <mc:AlternateContent>
                <mc:Choice Requires="wps">
                  <w:drawing>
                    <wp:anchor distT="0" distB="0" distL="114300" distR="114300" simplePos="0" relativeHeight="251688960" behindDoc="0" locked="0" layoutInCell="1" allowOverlap="1" wp14:anchorId="4739525B" wp14:editId="183A4C98">
                      <wp:simplePos x="0" y="0"/>
                      <wp:positionH relativeFrom="column">
                        <wp:posOffset>1938655</wp:posOffset>
                      </wp:positionH>
                      <wp:positionV relativeFrom="paragraph">
                        <wp:posOffset>969645</wp:posOffset>
                      </wp:positionV>
                      <wp:extent cx="45085" cy="285115"/>
                      <wp:effectExtent l="57150" t="0" r="50165" b="57785"/>
                      <wp:wrapNone/>
                      <wp:docPr id="137291034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28511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52.65pt;margin-top:76.35pt;width:3.55pt;height:22.4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" w14:anchorId="041E1D70">
                      <v:stroke endarrow="block"/>
                    </v:shape>
                  </w:pict>
                </mc:Fallback>
              </mc:AlternateContent>
            </w:r>
            <w:r w:rsidRPr="003704C8" w:rsidR="00D8535B">
              <w:rPr>
                <w:noProof/>
                <w:sz w:val="20"/>
                <w:lang w:val="en-US"/>
              </w:rPr>
              <mc:AlternateContent>
                <mc:Choice Requires="wps">
                  <w:drawing>
                    <wp:anchor distT="0" distB="0" distL="114300" distR="114300" simplePos="0" relativeHeight="251754496" behindDoc="0" locked="0" layoutInCell="1" allowOverlap="1" wp14:anchorId="2D6635A8" wp14:editId="458EAC12">
                      <wp:simplePos x="0" y="0"/>
                      <wp:positionH relativeFrom="column">
                        <wp:posOffset>1858010</wp:posOffset>
                      </wp:positionH>
                      <wp:positionV relativeFrom="paragraph">
                        <wp:posOffset>132715</wp:posOffset>
                      </wp:positionV>
                      <wp:extent cx="242570" cy="257175"/>
                      <wp:effectExtent l="0" t="0" r="24130" b="295275"/>
                      <wp:wrapNone/>
                      <wp:docPr id="66326301" name="Rectangular Callout 203"/>
                      <wp:cNvGraphicFramePr/>
                      <a:graphic xmlns:a="http://schemas.openxmlformats.org/drawingml/2006/main">
                        <a:graphicData uri="http://schemas.microsoft.com/office/word/2010/wordprocessingShape">
                          <wps:wsp>
                            <wps:cNvSpPr/>
                            <wps:spPr>
                              <a:xfrm>
                                <a:off x="2380891" y="4313567"/>
                                <a:ext cx="242570" cy="257175"/>
                              </a:xfrm>
                              <a:prstGeom prst="wedgeRectCallout">
                                <a:avLst>
                                  <a:gd name="adj1" fmla="val -31548"/>
                                  <a:gd name="adj2" fmla="val 149936"/>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706CC97B" w14:textId="77777777">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left:0;text-align:left;margin-left:146.3pt;margin-top:10.45pt;width:19.1pt;height:20.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986,4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" w14:anchorId="2D6635A8">
                      <v:textbox>
                        <w:txbxContent>
                          <w:p w:rsidRPr="00171560" w:rsidR="00D8535B" w:rsidP="00D8535B" w:rsidRDefault="00D8535B" w14:paraId="706CC97B" w14:textId="77777777">
                            <w:pPr>
                              <w:rPr>
                                <w:b/>
                              </w:rPr>
                            </w:pPr>
                            <w:r>
                              <w:rPr>
                                <w:b/>
                              </w:rPr>
                              <w:t>B</w:t>
                            </w:r>
                          </w:p>
                        </w:txbxContent>
                      </v:textbox>
                    </v:shape>
                  </w:pict>
                </mc:Fallback>
              </mc:AlternateContent>
            </w:r>
            <w:r w:rsidR="00194008">
              <w:rPr>
                <w:noProof/>
                <w:sz w:val="20"/>
                <w:lang w:val="en-US"/>
              </w:rPr>
              <w:drawing>
                <wp:inline distT="0" distB="0" distL="0" distR="0" wp14:anchorId="74B86AED" wp14:editId="29B49D31">
                  <wp:extent cx="1859915" cy="1678656"/>
                  <wp:effectExtent l="0" t="0" r="6985" b="0"/>
                  <wp:docPr id="648640302" name="Picture 5" descr="A picture containing aluminium, metal, dish rack, st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40302" name="Picture 5" descr="A picture containing aluminium, metal, dish rack, steel&#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64584" cy="1682870"/>
                          </a:xfrm>
                          <a:prstGeom prst="rect">
                            <a:avLst/>
                          </a:prstGeom>
                        </pic:spPr>
                      </pic:pic>
                    </a:graphicData>
                  </a:graphic>
                </wp:inline>
              </w:drawing>
            </w:r>
          </w:p>
        </w:tc>
        <w:tc>
          <w:tcPr>
            <w:tcW w:w="1250" w:type="pct"/>
            <w:vAlign w:val="center"/>
          </w:tcPr>
          <w:p w:rsidRPr="00384184" w:rsidR="00505DE9" w:rsidP="0014010F" w:rsidRDefault="008D37C2" w14:paraId="44B55D06" w14:textId="37B7CC73">
            <w:pPr>
              <w:jc w:val="center"/>
              <w:rPr>
                <w:sz w:val="20"/>
              </w:rPr>
            </w:pPr>
            <w:r w:rsidRPr="003704C8">
              <w:rPr>
                <w:noProof/>
                <w:sz w:val="20"/>
                <w:lang w:val="en-US"/>
              </w:rPr>
              <mc:AlternateContent>
                <mc:Choice Requires="wps">
                  <w:drawing>
                    <wp:anchor distT="0" distB="0" distL="114300" distR="114300" simplePos="0" relativeHeight="251798528" behindDoc="0" locked="0" layoutInCell="1" allowOverlap="1" wp14:anchorId="15A34574" wp14:editId="1CAE5EF4">
                      <wp:simplePos x="0" y="0"/>
                      <wp:positionH relativeFrom="column">
                        <wp:posOffset>268605</wp:posOffset>
                      </wp:positionH>
                      <wp:positionV relativeFrom="paragraph">
                        <wp:posOffset>1343660</wp:posOffset>
                      </wp:positionV>
                      <wp:extent cx="242570" cy="257175"/>
                      <wp:effectExtent l="0" t="0" r="519430" b="28575"/>
                      <wp:wrapNone/>
                      <wp:docPr id="16" name="Rectangular Callout 203"/>
                      <wp:cNvGraphicFramePr/>
                      <a:graphic xmlns:a="http://schemas.openxmlformats.org/drawingml/2006/main">
                        <a:graphicData uri="http://schemas.microsoft.com/office/word/2010/wordprocessingShape">
                          <wps:wsp>
                            <wps:cNvSpPr/>
                            <wps:spPr>
                              <a:xfrm>
                                <a:off x="3275463" y="5970896"/>
                                <a:ext cx="242570" cy="257175"/>
                              </a:xfrm>
                              <a:prstGeom prst="wedgeRectCallout">
                                <a:avLst>
                                  <a:gd name="adj1" fmla="val 242779"/>
                                  <a:gd name="adj2" fmla="val -43852"/>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6DD577EB" w14:textId="77777777">
                                  <w:pPr>
                                    <w:rPr>
                                      <w:b/>
                                      <w:lang w:val="vi-VN"/>
                                    </w:rPr>
                                  </w:pPr>
                                  <w:r>
                                    <w:rPr>
                                      <w:b/>
                                      <w:lang w:val="vi-VN"/>
                                    </w:rPr>
                                    <w:t>E</w:t>
                                  </w:r>
                                </w:p>
                                <w:p w:rsidRPr="008D37C2" w:rsidR="008D37C2" w:rsidP="008D37C2" w:rsidRDefault="008D37C2" w14:paraId="31666D1B"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left:0;text-align:left;margin-left:21.15pt;margin-top:105.8pt;width:19.1pt;height:20.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63240,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" w14:anchorId="15A34574">
                      <v:textbox>
                        <w:txbxContent>
                          <w:p w:rsidR="008D37C2" w:rsidP="008D37C2" w:rsidRDefault="008D37C2" w14:paraId="6DD577EB" w14:textId="77777777">
                            <w:pPr>
                              <w:rPr>
                                <w:b/>
                                <w:lang w:val="vi-VN"/>
                              </w:rPr>
                            </w:pPr>
                            <w:r>
                              <w:rPr>
                                <w:b/>
                                <w:lang w:val="vi-VN"/>
                              </w:rPr>
                              <w:t>E</w:t>
                            </w:r>
                          </w:p>
                          <w:p w:rsidRPr="008D37C2" w:rsidR="008D37C2" w:rsidP="008D37C2" w:rsidRDefault="008D37C2" w14:paraId="31666D1B"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00576" behindDoc="0" locked="0" layoutInCell="1" allowOverlap="1" wp14:anchorId="0A55DF21" wp14:editId="30E9ECE9">
                      <wp:simplePos x="0" y="0"/>
                      <wp:positionH relativeFrom="column">
                        <wp:posOffset>1374140</wp:posOffset>
                      </wp:positionH>
                      <wp:positionV relativeFrom="paragraph">
                        <wp:posOffset>1548765</wp:posOffset>
                      </wp:positionV>
                      <wp:extent cx="242570" cy="257175"/>
                      <wp:effectExtent l="285750" t="152400" r="24130" b="28575"/>
                      <wp:wrapNone/>
                      <wp:docPr id="17" name="Rectangular Callout 203"/>
                      <wp:cNvGraphicFramePr/>
                      <a:graphic xmlns:a="http://schemas.openxmlformats.org/drawingml/2006/main">
                        <a:graphicData uri="http://schemas.microsoft.com/office/word/2010/wordprocessingShape">
                          <wps:wsp>
                            <wps:cNvSpPr/>
                            <wps:spPr>
                              <a:xfrm>
                                <a:off x="4380931" y="6175612"/>
                                <a:ext cx="242570" cy="257175"/>
                              </a:xfrm>
                              <a:prstGeom prst="wedgeRectCallout">
                                <a:avLst>
                                  <a:gd name="adj1" fmla="val -159503"/>
                                  <a:gd name="adj2" fmla="val -104880"/>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705A95A9" w14:textId="77777777">
                                  <w:pPr>
                                    <w:rPr>
                                      <w:b/>
                                      <w:lang w:val="vi-VN"/>
                                    </w:rPr>
                                  </w:pPr>
                                  <w:r>
                                    <w:rPr>
                                      <w:b/>
                                      <w:lang w:val="vi-VN"/>
                                    </w:rPr>
                                    <w:t>E</w:t>
                                  </w:r>
                                </w:p>
                                <w:p w:rsidRPr="008D37C2" w:rsidR="008D37C2" w:rsidP="008D37C2" w:rsidRDefault="008D37C2" w14:paraId="5E2C6323"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left:0;text-align:left;margin-left:108.2pt;margin-top:121.95pt;width:19.1pt;height:20.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3653,-1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" w14:anchorId="0A55DF21">
                      <v:textbox>
                        <w:txbxContent>
                          <w:p w:rsidR="008D37C2" w:rsidP="008D37C2" w:rsidRDefault="008D37C2" w14:paraId="705A95A9" w14:textId="77777777">
                            <w:pPr>
                              <w:rPr>
                                <w:b/>
                                <w:lang w:val="vi-VN"/>
                              </w:rPr>
                            </w:pPr>
                            <w:r>
                              <w:rPr>
                                <w:b/>
                                <w:lang w:val="vi-VN"/>
                              </w:rPr>
                              <w:t>E</w:t>
                            </w:r>
                          </w:p>
                          <w:p w:rsidRPr="008D37C2" w:rsidR="008D37C2" w:rsidP="008D37C2" w:rsidRDefault="008D37C2" w14:paraId="5E2C6323"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04672" behindDoc="0" locked="0" layoutInCell="1" allowOverlap="1" wp14:anchorId="452F1C97" wp14:editId="76CF2CA1">
                      <wp:simplePos x="0" y="0"/>
                      <wp:positionH relativeFrom="column">
                        <wp:posOffset>2103755</wp:posOffset>
                      </wp:positionH>
                      <wp:positionV relativeFrom="paragraph">
                        <wp:posOffset>813435</wp:posOffset>
                      </wp:positionV>
                      <wp:extent cx="242570" cy="257175"/>
                      <wp:effectExtent l="476250" t="0" r="24130" b="28575"/>
                      <wp:wrapNone/>
                      <wp:docPr id="20" name="Rectangular Callout 203"/>
                      <wp:cNvGraphicFramePr/>
                      <a:graphic xmlns:a="http://schemas.openxmlformats.org/drawingml/2006/main">
                        <a:graphicData uri="http://schemas.microsoft.com/office/word/2010/wordprocessingShape">
                          <wps:wsp>
                            <wps:cNvSpPr/>
                            <wps:spPr>
                              <a:xfrm>
                                <a:off x="5111087" y="5493224"/>
                                <a:ext cx="242570" cy="257175"/>
                              </a:xfrm>
                              <a:prstGeom prst="wedgeRectCallout">
                                <a:avLst>
                                  <a:gd name="adj1" fmla="val -238271"/>
                                  <a:gd name="adj2" fmla="val 35751"/>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7FA6964A" w14:textId="77777777">
                                  <w:pPr>
                                    <w:rPr>
                                      <w:b/>
                                      <w:lang w:val="vi-VN"/>
                                    </w:rPr>
                                  </w:pPr>
                                  <w:r>
                                    <w:rPr>
                                      <w:b/>
                                      <w:lang w:val="vi-VN"/>
                                    </w:rPr>
                                    <w:t>E</w:t>
                                  </w:r>
                                </w:p>
                                <w:p w:rsidRPr="008D37C2" w:rsidR="008D37C2" w:rsidP="008D37C2" w:rsidRDefault="008D37C2" w14:paraId="34E07ED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left:0;text-align:left;margin-left:165.65pt;margin-top:64.05pt;width:19.1pt;height:20.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40667,18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" w14:anchorId="452F1C97">
                      <v:textbox>
                        <w:txbxContent>
                          <w:p w:rsidR="008D37C2" w:rsidP="008D37C2" w:rsidRDefault="008D37C2" w14:paraId="7FA6964A" w14:textId="77777777">
                            <w:pPr>
                              <w:rPr>
                                <w:b/>
                                <w:lang w:val="vi-VN"/>
                              </w:rPr>
                            </w:pPr>
                            <w:r>
                              <w:rPr>
                                <w:b/>
                                <w:lang w:val="vi-VN"/>
                              </w:rPr>
                              <w:t>E</w:t>
                            </w:r>
                          </w:p>
                          <w:p w:rsidRPr="008D37C2" w:rsidR="008D37C2" w:rsidP="008D37C2" w:rsidRDefault="008D37C2" w14:paraId="34E07ED5"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02624" behindDoc="0" locked="0" layoutInCell="1" allowOverlap="1" wp14:anchorId="7F9A9FFC" wp14:editId="16CAB6D5">
                      <wp:simplePos x="0" y="0"/>
                      <wp:positionH relativeFrom="column">
                        <wp:posOffset>2143125</wp:posOffset>
                      </wp:positionH>
                      <wp:positionV relativeFrom="paragraph">
                        <wp:posOffset>403860</wp:posOffset>
                      </wp:positionV>
                      <wp:extent cx="242570" cy="257175"/>
                      <wp:effectExtent l="571500" t="0" r="24130" b="371475"/>
                      <wp:wrapNone/>
                      <wp:docPr id="18" name="Rectangular Callout 203"/>
                      <wp:cNvGraphicFramePr/>
                      <a:graphic xmlns:a="http://schemas.openxmlformats.org/drawingml/2006/main">
                        <a:graphicData uri="http://schemas.microsoft.com/office/word/2010/wordprocessingShape">
                          <wps:wsp>
                            <wps:cNvSpPr/>
                            <wps:spPr>
                              <a:xfrm>
                                <a:off x="5149970" y="5089585"/>
                                <a:ext cx="242570" cy="257175"/>
                              </a:xfrm>
                              <a:prstGeom prst="wedgeRectCallout">
                                <a:avLst>
                                  <a:gd name="adj1" fmla="val -280363"/>
                                  <a:gd name="adj2" fmla="val 173977"/>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73510C2F" w14:textId="77777777">
                                  <w:pPr>
                                    <w:rPr>
                                      <w:b/>
                                      <w:lang w:val="vi-VN"/>
                                    </w:rPr>
                                  </w:pPr>
                                  <w:r>
                                    <w:rPr>
                                      <w:b/>
                                      <w:lang w:val="vi-VN"/>
                                    </w:rPr>
                                    <w:t>E</w:t>
                                  </w:r>
                                </w:p>
                                <w:p w:rsidRPr="008D37C2" w:rsidR="008D37C2" w:rsidP="008D37C2" w:rsidRDefault="008D37C2" w14:paraId="074D5D04"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left:0;text-align:left;margin-left:168.75pt;margin-top:31.8pt;width:19.1pt;height:20.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49758,48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" w14:anchorId="7F9A9FFC">
                      <v:textbox>
                        <w:txbxContent>
                          <w:p w:rsidR="008D37C2" w:rsidP="008D37C2" w:rsidRDefault="008D37C2" w14:paraId="73510C2F" w14:textId="77777777">
                            <w:pPr>
                              <w:rPr>
                                <w:b/>
                                <w:lang w:val="vi-VN"/>
                              </w:rPr>
                            </w:pPr>
                            <w:r>
                              <w:rPr>
                                <w:b/>
                                <w:lang w:val="vi-VN"/>
                              </w:rPr>
                              <w:t>E</w:t>
                            </w:r>
                          </w:p>
                          <w:p w:rsidRPr="008D37C2" w:rsidR="008D37C2" w:rsidP="008D37C2" w:rsidRDefault="008D37C2" w14:paraId="074D5D04" w14:textId="77777777">
                            <w:pPr>
                              <w:rPr>
                                <w:b/>
                                <w:lang w:val="vi-VN"/>
                              </w:rPr>
                            </w:pPr>
                          </w:p>
                        </w:txbxContent>
                      </v:textbox>
                    </v:shape>
                  </w:pict>
                </mc:Fallback>
              </mc:AlternateContent>
            </w:r>
            <w:r w:rsidRPr="003704C8" w:rsidR="00D8535B">
              <w:rPr>
                <w:noProof/>
                <w:sz w:val="20"/>
                <w:lang w:val="en-US"/>
              </w:rPr>
              <mc:AlternateContent>
                <mc:Choice Requires="wps">
                  <w:drawing>
                    <wp:anchor distT="0" distB="0" distL="114300" distR="114300" simplePos="0" relativeHeight="251766784" behindDoc="0" locked="0" layoutInCell="1" allowOverlap="1" wp14:anchorId="5E9E3E4F" wp14:editId="17E5ED3D">
                      <wp:simplePos x="0" y="0"/>
                      <wp:positionH relativeFrom="column">
                        <wp:posOffset>1824990</wp:posOffset>
                      </wp:positionH>
                      <wp:positionV relativeFrom="paragraph">
                        <wp:posOffset>1391920</wp:posOffset>
                      </wp:positionV>
                      <wp:extent cx="242570" cy="257175"/>
                      <wp:effectExtent l="457200" t="228600" r="24130" b="28575"/>
                      <wp:wrapNone/>
                      <wp:docPr id="1149772738" name="Rectangular Callout 203"/>
                      <wp:cNvGraphicFramePr/>
                      <a:graphic xmlns:a="http://schemas.openxmlformats.org/drawingml/2006/main">
                        <a:graphicData uri="http://schemas.microsoft.com/office/word/2010/wordprocessingShape">
                          <wps:wsp>
                            <wps:cNvSpPr/>
                            <wps:spPr>
                              <a:xfrm>
                                <a:off x="4831871" y="5555411"/>
                                <a:ext cx="242570" cy="257175"/>
                              </a:xfrm>
                              <a:prstGeom prst="wedgeRectCallout">
                                <a:avLst>
                                  <a:gd name="adj1" fmla="val -234254"/>
                                  <a:gd name="adj2" fmla="val -135179"/>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05162E26"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left:0;text-align:left;margin-left:143.7pt;margin-top:109.6pt;width:19.1pt;height:20.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9799,-18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" w14:anchorId="5E9E3E4F">
                      <v:textbox>
                        <w:txbxContent>
                          <w:p w:rsidRPr="00171560" w:rsidR="00D8535B" w:rsidP="00D8535B" w:rsidRDefault="00D8535B" w14:paraId="05162E26" w14:textId="77777777">
                            <w:pPr>
                              <w:rPr>
                                <w:b/>
                              </w:rPr>
                            </w:pPr>
                            <w:r>
                              <w:rPr>
                                <w:b/>
                              </w:rPr>
                              <w:t>D</w:t>
                            </w:r>
                          </w:p>
                        </w:txbxContent>
                      </v:textbox>
                    </v:shape>
                  </w:pict>
                </mc:Fallback>
              </mc:AlternateContent>
            </w:r>
            <w:r w:rsidRPr="00A77CF8" w:rsidR="002D1FAA">
              <w:rPr>
                <w:noProof/>
                <w:sz w:val="20"/>
                <w:lang w:val="en-US"/>
              </w:rPr>
              <mc:AlternateContent>
                <mc:Choice Requires="wps">
                  <w:drawing>
                    <wp:anchor distT="0" distB="0" distL="114300" distR="114300" simplePos="0" relativeHeight="251698176" behindDoc="0" locked="0" layoutInCell="1" allowOverlap="1" wp14:anchorId="3A2DB676" wp14:editId="57E465E6">
                      <wp:simplePos x="0" y="0"/>
                      <wp:positionH relativeFrom="column">
                        <wp:posOffset>1098550</wp:posOffset>
                      </wp:positionH>
                      <wp:positionV relativeFrom="paragraph">
                        <wp:posOffset>1106805</wp:posOffset>
                      </wp:positionV>
                      <wp:extent cx="45085" cy="304165"/>
                      <wp:effectExtent l="57150" t="0" r="50165" b="57785"/>
                      <wp:wrapNone/>
                      <wp:docPr id="96511256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86.5pt;margin-top:87.15pt;width:3.55pt;height:23.9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" w14:anchorId="393229CD">
                      <v:stroke endarrow="block"/>
                    </v:shape>
                  </w:pict>
                </mc:Fallback>
              </mc:AlternateContent>
            </w:r>
            <w:r w:rsidRPr="00A77CF8" w:rsidR="002D1FAA">
              <w:rPr>
                <w:noProof/>
                <w:sz w:val="20"/>
                <w:lang w:val="en-US"/>
              </w:rPr>
              <mc:AlternateContent>
                <mc:Choice Requires="wps">
                  <w:drawing>
                    <wp:anchor distT="0" distB="0" distL="114300" distR="114300" simplePos="0" relativeHeight="251694080" behindDoc="0" locked="0" layoutInCell="1" allowOverlap="1" wp14:anchorId="4F7DA900" wp14:editId="241B369D">
                      <wp:simplePos x="0" y="0"/>
                      <wp:positionH relativeFrom="column">
                        <wp:posOffset>989330</wp:posOffset>
                      </wp:positionH>
                      <wp:positionV relativeFrom="paragraph">
                        <wp:posOffset>1035685</wp:posOffset>
                      </wp:positionV>
                      <wp:extent cx="45085" cy="332740"/>
                      <wp:effectExtent l="57150" t="0" r="50165" b="48260"/>
                      <wp:wrapNone/>
                      <wp:docPr id="142548556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327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77.9pt;margin-top:81.55pt;width:3.55pt;height:26.2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" w14:anchorId="60E69389">
                      <v:stroke endarrow="block"/>
                    </v:shape>
                  </w:pict>
                </mc:Fallback>
              </mc:AlternateContent>
            </w:r>
            <w:r w:rsidRPr="00A77CF8" w:rsidR="002D1FAA">
              <w:rPr>
                <w:noProof/>
                <w:sz w:val="20"/>
                <w:lang w:val="en-US"/>
              </w:rPr>
              <mc:AlternateContent>
                <mc:Choice Requires="wps">
                  <w:drawing>
                    <wp:anchor distT="0" distB="0" distL="114300" distR="114300" simplePos="0" relativeHeight="251697152" behindDoc="0" locked="0" layoutInCell="1" allowOverlap="1" wp14:anchorId="669AD652" wp14:editId="369A6B58">
                      <wp:simplePos x="0" y="0"/>
                      <wp:positionH relativeFrom="column">
                        <wp:posOffset>1649730</wp:posOffset>
                      </wp:positionH>
                      <wp:positionV relativeFrom="paragraph">
                        <wp:posOffset>711200</wp:posOffset>
                      </wp:positionV>
                      <wp:extent cx="45085" cy="304165"/>
                      <wp:effectExtent l="57150" t="0" r="50165" b="57785"/>
                      <wp:wrapNone/>
                      <wp:docPr id="107379226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29.9pt;margin-top:56pt;width:3.55pt;height:23.9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" w14:anchorId="6D9FF41A">
                      <v:stroke endarrow="block"/>
                    </v:shape>
                  </w:pict>
                </mc:Fallback>
              </mc:AlternateContent>
            </w:r>
            <w:r w:rsidRPr="00A77CF8" w:rsidR="002D1FAA">
              <w:rPr>
                <w:noProof/>
                <w:sz w:val="20"/>
                <w:lang w:val="en-US"/>
              </w:rPr>
              <mc:AlternateContent>
                <mc:Choice Requires="wps">
                  <w:drawing>
                    <wp:anchor distT="0" distB="0" distL="114300" distR="114300" simplePos="0" relativeHeight="251695104" behindDoc="0" locked="0" layoutInCell="1" allowOverlap="1" wp14:anchorId="1C547D1A" wp14:editId="7898650B">
                      <wp:simplePos x="0" y="0"/>
                      <wp:positionH relativeFrom="column">
                        <wp:posOffset>1565275</wp:posOffset>
                      </wp:positionH>
                      <wp:positionV relativeFrom="paragraph">
                        <wp:posOffset>668655</wp:posOffset>
                      </wp:positionV>
                      <wp:extent cx="45085" cy="327660"/>
                      <wp:effectExtent l="57150" t="0" r="50165" b="53340"/>
                      <wp:wrapNone/>
                      <wp:docPr id="201508089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2766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23.25pt;margin-top:52.65pt;width:3.55pt;height:25.8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" w14:anchorId="78B03D8C">
                      <v:stroke endarrow="block"/>
                    </v:shape>
                  </w:pict>
                </mc:Fallback>
              </mc:AlternateContent>
            </w:r>
            <w:r w:rsidR="00194008">
              <w:rPr>
                <w:noProof/>
                <w:sz w:val="20"/>
                <w:lang w:val="en-US"/>
              </w:rPr>
              <w:drawing>
                <wp:inline distT="0" distB="0" distL="0" distR="0" wp14:anchorId="52A93BF5" wp14:editId="46F90008">
                  <wp:extent cx="1739825" cy="1711757"/>
                  <wp:effectExtent l="0" t="0" r="0" b="3175"/>
                  <wp:docPr id="1729320340" name="Picture 6" descr="A picture containing aluminium, metal, dish r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20340" name="Picture 6" descr="A picture containing aluminium, metal, dish rack, design&#10;&#10;Description automatically generated"/>
                          <pic:cNvPicPr/>
                        </pic:nvPicPr>
                        <pic:blipFill rotWithShape="1">
                          <a:blip r:embed="rId20">
                            <a:extLst>
                              <a:ext uri="{28A0092B-C50C-407E-A947-70E740481C1C}">
                                <a14:useLocalDpi xmlns:a14="http://schemas.microsoft.com/office/drawing/2010/main" val="0"/>
                              </a:ext>
                            </a:extLst>
                          </a:blip>
                          <a:srcRect l="34366" t="30225"/>
                          <a:stretch/>
                        </pic:blipFill>
                        <pic:spPr bwMode="auto">
                          <a:xfrm>
                            <a:off x="0" y="0"/>
                            <a:ext cx="1761856" cy="1733433"/>
                          </a:xfrm>
                          <a:prstGeom prst="rect">
                            <a:avLst/>
                          </a:prstGeom>
                          <a:ln>
                            <a:noFill/>
                          </a:ln>
                          <a:extLst>
                            <a:ext uri="{53640926-AAD7-44D8-BBD7-CCE9431645EC}">
                              <a14:shadowObscured xmlns:a14="http://schemas.microsoft.com/office/drawing/2010/main"/>
                            </a:ext>
                          </a:extLst>
                        </pic:spPr>
                      </pic:pic>
                    </a:graphicData>
                  </a:graphic>
                </wp:inline>
              </w:drawing>
            </w:r>
          </w:p>
        </w:tc>
        <w:tc>
          <w:tcPr>
            <w:tcW w:w="1250" w:type="pct"/>
            <w:vAlign w:val="center"/>
          </w:tcPr>
          <w:p w:rsidRPr="00384184" w:rsidR="00505DE9" w:rsidP="0014010F" w:rsidRDefault="008D37C2" w14:paraId="7CBE7C21" w14:textId="4F699D30">
            <w:pPr>
              <w:jc w:val="center"/>
              <w:rPr>
                <w:sz w:val="20"/>
              </w:rPr>
            </w:pPr>
            <w:r w:rsidRPr="003704C8">
              <w:rPr>
                <w:noProof/>
                <w:sz w:val="20"/>
                <w:lang w:val="en-US"/>
              </w:rPr>
              <mc:AlternateContent>
                <mc:Choice Requires="wps">
                  <w:drawing>
                    <wp:anchor distT="0" distB="0" distL="114300" distR="114300" simplePos="0" relativeHeight="251812864" behindDoc="0" locked="0" layoutInCell="1" allowOverlap="1" wp14:anchorId="76D718CC" wp14:editId="3E1E53BE">
                      <wp:simplePos x="0" y="0"/>
                      <wp:positionH relativeFrom="column">
                        <wp:posOffset>2124710</wp:posOffset>
                      </wp:positionH>
                      <wp:positionV relativeFrom="paragraph">
                        <wp:posOffset>184150</wp:posOffset>
                      </wp:positionV>
                      <wp:extent cx="242570" cy="257175"/>
                      <wp:effectExtent l="685800" t="0" r="24130" b="390525"/>
                      <wp:wrapNone/>
                      <wp:docPr id="25" name="Rectangular Callout 203"/>
                      <wp:cNvGraphicFramePr/>
                      <a:graphic xmlns:a="http://schemas.openxmlformats.org/drawingml/2006/main">
                        <a:graphicData uri="http://schemas.microsoft.com/office/word/2010/wordprocessingShape">
                          <wps:wsp>
                            <wps:cNvSpPr/>
                            <wps:spPr>
                              <a:xfrm>
                                <a:off x="7615451" y="4810836"/>
                                <a:ext cx="242570" cy="257175"/>
                              </a:xfrm>
                              <a:prstGeom prst="wedgeRectCallout">
                                <a:avLst>
                                  <a:gd name="adj1" fmla="val -325374"/>
                                  <a:gd name="adj2" fmla="val 181937"/>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32BB5FD1" w14:textId="77777777">
                                  <w:pPr>
                                    <w:rPr>
                                      <w:b/>
                                      <w:lang w:val="vi-VN"/>
                                    </w:rPr>
                                  </w:pPr>
                                  <w:r>
                                    <w:rPr>
                                      <w:b/>
                                      <w:lang w:val="vi-VN"/>
                                    </w:rPr>
                                    <w:t>E</w:t>
                                  </w:r>
                                </w:p>
                                <w:p w:rsidRPr="008D37C2" w:rsidR="008D37C2" w:rsidP="008D37C2" w:rsidRDefault="008D37C2" w14:paraId="5957985C"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2" style="position:absolute;left:0;text-align:left;margin-left:167.3pt;margin-top:14.5pt;width:19.1pt;height:20.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59481,50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" w14:anchorId="76D718CC">
                      <v:textbox>
                        <w:txbxContent>
                          <w:p w:rsidR="008D37C2" w:rsidP="008D37C2" w:rsidRDefault="008D37C2" w14:paraId="32BB5FD1" w14:textId="77777777">
                            <w:pPr>
                              <w:rPr>
                                <w:b/>
                                <w:lang w:val="vi-VN"/>
                              </w:rPr>
                            </w:pPr>
                            <w:r>
                              <w:rPr>
                                <w:b/>
                                <w:lang w:val="vi-VN"/>
                              </w:rPr>
                              <w:t>E</w:t>
                            </w:r>
                          </w:p>
                          <w:p w:rsidRPr="008D37C2" w:rsidR="008D37C2" w:rsidP="008D37C2" w:rsidRDefault="008D37C2" w14:paraId="5957985C"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10816" behindDoc="0" locked="0" layoutInCell="1" allowOverlap="1" wp14:anchorId="62699F78" wp14:editId="7F16AB66">
                      <wp:simplePos x="0" y="0"/>
                      <wp:positionH relativeFrom="column">
                        <wp:posOffset>2005965</wp:posOffset>
                      </wp:positionH>
                      <wp:positionV relativeFrom="paragraph">
                        <wp:posOffset>607060</wp:posOffset>
                      </wp:positionV>
                      <wp:extent cx="242570" cy="257175"/>
                      <wp:effectExtent l="476250" t="0" r="24130" b="28575"/>
                      <wp:wrapNone/>
                      <wp:docPr id="24" name="Rectangular Callout 203"/>
                      <wp:cNvGraphicFramePr/>
                      <a:graphic xmlns:a="http://schemas.openxmlformats.org/drawingml/2006/main">
                        <a:graphicData uri="http://schemas.microsoft.com/office/word/2010/wordprocessingShape">
                          <wps:wsp>
                            <wps:cNvSpPr/>
                            <wps:spPr>
                              <a:xfrm>
                                <a:off x="5111087" y="5493224"/>
                                <a:ext cx="242570" cy="257175"/>
                              </a:xfrm>
                              <a:prstGeom prst="wedgeRectCallout">
                                <a:avLst>
                                  <a:gd name="adj1" fmla="val -238271"/>
                                  <a:gd name="adj2" fmla="val 35751"/>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6F7E97CA" w14:textId="77777777">
                                  <w:pPr>
                                    <w:rPr>
                                      <w:b/>
                                      <w:lang w:val="vi-VN"/>
                                    </w:rPr>
                                  </w:pPr>
                                  <w:r>
                                    <w:rPr>
                                      <w:b/>
                                      <w:lang w:val="vi-VN"/>
                                    </w:rPr>
                                    <w:t>E</w:t>
                                  </w:r>
                                </w:p>
                                <w:p w:rsidRPr="008D37C2" w:rsidR="008D37C2" w:rsidP="008D37C2" w:rsidRDefault="008D37C2" w14:paraId="66920948"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3" style="position:absolute;left:0;text-align:left;margin-left:157.95pt;margin-top:47.8pt;width:19.1pt;height:20.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40667,18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" w14:anchorId="62699F78">
                      <v:textbox>
                        <w:txbxContent>
                          <w:p w:rsidR="008D37C2" w:rsidP="008D37C2" w:rsidRDefault="008D37C2" w14:paraId="6F7E97CA" w14:textId="77777777">
                            <w:pPr>
                              <w:rPr>
                                <w:b/>
                                <w:lang w:val="vi-VN"/>
                              </w:rPr>
                            </w:pPr>
                            <w:r>
                              <w:rPr>
                                <w:b/>
                                <w:lang w:val="vi-VN"/>
                              </w:rPr>
                              <w:t>E</w:t>
                            </w:r>
                          </w:p>
                          <w:p w:rsidRPr="008D37C2" w:rsidR="008D37C2" w:rsidP="008D37C2" w:rsidRDefault="008D37C2" w14:paraId="66920948"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08768" behindDoc="0" locked="0" layoutInCell="1" allowOverlap="1" wp14:anchorId="463282EF" wp14:editId="393F2ADD">
                      <wp:simplePos x="0" y="0"/>
                      <wp:positionH relativeFrom="column">
                        <wp:posOffset>1524635</wp:posOffset>
                      </wp:positionH>
                      <wp:positionV relativeFrom="paragraph">
                        <wp:posOffset>1541780</wp:posOffset>
                      </wp:positionV>
                      <wp:extent cx="242570" cy="257175"/>
                      <wp:effectExtent l="571500" t="361950" r="24130" b="28575"/>
                      <wp:wrapNone/>
                      <wp:docPr id="23" name="Rectangular Callout 203"/>
                      <wp:cNvGraphicFramePr/>
                      <a:graphic xmlns:a="http://schemas.openxmlformats.org/drawingml/2006/main">
                        <a:graphicData uri="http://schemas.microsoft.com/office/word/2010/wordprocessingShape">
                          <wps:wsp>
                            <wps:cNvSpPr/>
                            <wps:spPr>
                              <a:xfrm>
                                <a:off x="7014949" y="6168788"/>
                                <a:ext cx="242570" cy="257175"/>
                              </a:xfrm>
                              <a:prstGeom prst="wedgeRectCallout">
                                <a:avLst>
                                  <a:gd name="adj1" fmla="val -277656"/>
                                  <a:gd name="adj2" fmla="val -179175"/>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761CB9C7" w14:textId="77777777">
                                  <w:pPr>
                                    <w:rPr>
                                      <w:b/>
                                      <w:lang w:val="vi-VN"/>
                                    </w:rPr>
                                  </w:pPr>
                                  <w:r>
                                    <w:rPr>
                                      <w:b/>
                                      <w:lang w:val="vi-VN"/>
                                    </w:rPr>
                                    <w:t>E</w:t>
                                  </w:r>
                                </w:p>
                                <w:p w:rsidRPr="008D37C2" w:rsidR="008D37C2" w:rsidP="008D37C2" w:rsidRDefault="008D37C2" w14:paraId="470FFBA8"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4" style="position:absolute;left:0;text-align:left;margin-left:120.05pt;margin-top:121.4pt;width:19.1pt;height:2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49174,-27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" w14:anchorId="463282EF">
                      <v:textbox>
                        <w:txbxContent>
                          <w:p w:rsidR="008D37C2" w:rsidP="008D37C2" w:rsidRDefault="008D37C2" w14:paraId="761CB9C7" w14:textId="77777777">
                            <w:pPr>
                              <w:rPr>
                                <w:b/>
                                <w:lang w:val="vi-VN"/>
                              </w:rPr>
                            </w:pPr>
                            <w:r>
                              <w:rPr>
                                <w:b/>
                                <w:lang w:val="vi-VN"/>
                              </w:rPr>
                              <w:t>E</w:t>
                            </w:r>
                          </w:p>
                          <w:p w:rsidRPr="008D37C2" w:rsidR="008D37C2" w:rsidP="008D37C2" w:rsidRDefault="008D37C2" w14:paraId="470FFBA8"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06720" behindDoc="0" locked="0" layoutInCell="1" allowOverlap="1" wp14:anchorId="5AEB29E9" wp14:editId="36179B21">
                      <wp:simplePos x="0" y="0"/>
                      <wp:positionH relativeFrom="column">
                        <wp:posOffset>146050</wp:posOffset>
                      </wp:positionH>
                      <wp:positionV relativeFrom="paragraph">
                        <wp:posOffset>1148715</wp:posOffset>
                      </wp:positionV>
                      <wp:extent cx="242570" cy="257175"/>
                      <wp:effectExtent l="0" t="0" r="519430" b="28575"/>
                      <wp:wrapNone/>
                      <wp:docPr id="21" name="Rectangular Callout 203"/>
                      <wp:cNvGraphicFramePr/>
                      <a:graphic xmlns:a="http://schemas.openxmlformats.org/drawingml/2006/main">
                        <a:graphicData uri="http://schemas.microsoft.com/office/word/2010/wordprocessingShape">
                          <wps:wsp>
                            <wps:cNvSpPr/>
                            <wps:spPr>
                              <a:xfrm>
                                <a:off x="3275463" y="5970896"/>
                                <a:ext cx="242570" cy="257175"/>
                              </a:xfrm>
                              <a:prstGeom prst="wedgeRectCallout">
                                <a:avLst>
                                  <a:gd name="adj1" fmla="val 242779"/>
                                  <a:gd name="adj2" fmla="val -43852"/>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63301806" w14:textId="77777777">
                                  <w:pPr>
                                    <w:rPr>
                                      <w:b/>
                                      <w:lang w:val="vi-VN"/>
                                    </w:rPr>
                                  </w:pPr>
                                  <w:r>
                                    <w:rPr>
                                      <w:b/>
                                      <w:lang w:val="vi-VN"/>
                                    </w:rPr>
                                    <w:t>E</w:t>
                                  </w:r>
                                </w:p>
                                <w:p w:rsidRPr="008D37C2" w:rsidR="008D37C2" w:rsidP="008D37C2" w:rsidRDefault="008D37C2" w14:paraId="4716832F"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left:0;text-align:left;margin-left:11.5pt;margin-top:90.45pt;width:19.1pt;height:20.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63240,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" w14:anchorId="5AEB29E9">
                      <v:textbox>
                        <w:txbxContent>
                          <w:p w:rsidR="008D37C2" w:rsidP="008D37C2" w:rsidRDefault="008D37C2" w14:paraId="63301806" w14:textId="77777777">
                            <w:pPr>
                              <w:rPr>
                                <w:b/>
                                <w:lang w:val="vi-VN"/>
                              </w:rPr>
                            </w:pPr>
                            <w:r>
                              <w:rPr>
                                <w:b/>
                                <w:lang w:val="vi-VN"/>
                              </w:rPr>
                              <w:t>E</w:t>
                            </w:r>
                          </w:p>
                          <w:p w:rsidRPr="008D37C2" w:rsidR="008D37C2" w:rsidP="008D37C2" w:rsidRDefault="008D37C2" w14:paraId="4716832F" w14:textId="77777777">
                            <w:pPr>
                              <w:rPr>
                                <w:b/>
                                <w:lang w:val="vi-VN"/>
                              </w:rPr>
                            </w:pPr>
                          </w:p>
                        </w:txbxContent>
                      </v:textbox>
                    </v:shape>
                  </w:pict>
                </mc:Fallback>
              </mc:AlternateContent>
            </w:r>
            <w:r w:rsidRPr="003704C8" w:rsidR="00D8535B">
              <w:rPr>
                <w:noProof/>
                <w:sz w:val="20"/>
                <w:lang w:val="en-US"/>
              </w:rPr>
              <mc:AlternateContent>
                <mc:Choice Requires="wps">
                  <w:drawing>
                    <wp:anchor distT="0" distB="0" distL="114300" distR="114300" simplePos="0" relativeHeight="251760640" behindDoc="0" locked="0" layoutInCell="1" allowOverlap="1" wp14:anchorId="1B6DD2E7" wp14:editId="540DDBBD">
                      <wp:simplePos x="0" y="0"/>
                      <wp:positionH relativeFrom="column">
                        <wp:posOffset>1914525</wp:posOffset>
                      </wp:positionH>
                      <wp:positionV relativeFrom="paragraph">
                        <wp:posOffset>1282700</wp:posOffset>
                      </wp:positionV>
                      <wp:extent cx="242570" cy="257175"/>
                      <wp:effectExtent l="571500" t="419100" r="24130" b="28575"/>
                      <wp:wrapNone/>
                      <wp:docPr id="1557264375" name="Rectangular Callout 203"/>
                      <wp:cNvGraphicFramePr/>
                      <a:graphic xmlns:a="http://schemas.openxmlformats.org/drawingml/2006/main">
                        <a:graphicData uri="http://schemas.microsoft.com/office/word/2010/wordprocessingShape">
                          <wps:wsp>
                            <wps:cNvSpPr/>
                            <wps:spPr>
                              <a:xfrm>
                                <a:off x="7406137" y="5443268"/>
                                <a:ext cx="242570" cy="257175"/>
                              </a:xfrm>
                              <a:prstGeom prst="wedgeRectCallout">
                                <a:avLst>
                                  <a:gd name="adj1" fmla="val -276928"/>
                                  <a:gd name="adj2" fmla="val -205620"/>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39D2EB51" w14:textId="77777777">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6" style="position:absolute;left:0;text-align:left;margin-left:150.75pt;margin-top:101pt;width:19.1pt;height:20.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49016,-33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" w14:anchorId="1B6DD2E7">
                      <v:textbox>
                        <w:txbxContent>
                          <w:p w:rsidRPr="00171560" w:rsidR="00D8535B" w:rsidP="00D8535B" w:rsidRDefault="00D8535B" w14:paraId="39D2EB51" w14:textId="77777777">
                            <w:pPr>
                              <w:rPr>
                                <w:b/>
                              </w:rPr>
                            </w:pPr>
                            <w:r>
                              <w:rPr>
                                <w:b/>
                              </w:rPr>
                              <w:t>C</w:t>
                            </w:r>
                          </w:p>
                        </w:txbxContent>
                      </v:textbox>
                    </v:shape>
                  </w:pict>
                </mc:Fallback>
              </mc:AlternateContent>
            </w:r>
            <w:r w:rsidRPr="00A77CF8" w:rsidR="0048605A">
              <w:rPr>
                <w:noProof/>
                <w:sz w:val="20"/>
                <w:lang w:val="en-US"/>
              </w:rPr>
              <mc:AlternateContent>
                <mc:Choice Requires="wps">
                  <w:drawing>
                    <wp:anchor distT="0" distB="0" distL="114300" distR="114300" simplePos="0" relativeHeight="251703296" behindDoc="0" locked="0" layoutInCell="1" allowOverlap="1" wp14:anchorId="4CF71F00" wp14:editId="61FA7AF9">
                      <wp:simplePos x="0" y="0"/>
                      <wp:positionH relativeFrom="column">
                        <wp:posOffset>967740</wp:posOffset>
                      </wp:positionH>
                      <wp:positionV relativeFrom="paragraph">
                        <wp:posOffset>908685</wp:posOffset>
                      </wp:positionV>
                      <wp:extent cx="45085" cy="304165"/>
                      <wp:effectExtent l="57150" t="0" r="50165" b="57785"/>
                      <wp:wrapNone/>
                      <wp:docPr id="24848047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76.2pt;margin-top:71.55pt;width:3.55pt;height:23.9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" w14:anchorId="6910700F">
                      <v:stroke endarrow="block"/>
                    </v:shape>
                  </w:pict>
                </mc:Fallback>
              </mc:AlternateContent>
            </w:r>
            <w:r w:rsidRPr="00A77CF8" w:rsidR="0048605A">
              <w:rPr>
                <w:noProof/>
                <w:sz w:val="20"/>
                <w:lang w:val="en-US"/>
              </w:rPr>
              <mc:AlternateContent>
                <mc:Choice Requires="wps">
                  <w:drawing>
                    <wp:anchor distT="0" distB="0" distL="114300" distR="114300" simplePos="0" relativeHeight="251700224" behindDoc="0" locked="0" layoutInCell="1" allowOverlap="1" wp14:anchorId="6E875869" wp14:editId="6EA37A0D">
                      <wp:simplePos x="0" y="0"/>
                      <wp:positionH relativeFrom="column">
                        <wp:posOffset>863600</wp:posOffset>
                      </wp:positionH>
                      <wp:positionV relativeFrom="paragraph">
                        <wp:posOffset>831850</wp:posOffset>
                      </wp:positionV>
                      <wp:extent cx="45085" cy="332740"/>
                      <wp:effectExtent l="57150" t="0" r="50165" b="48260"/>
                      <wp:wrapNone/>
                      <wp:docPr id="45523128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327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68pt;margin-top:65.5pt;width:3.55pt;height:26.2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" w14:anchorId="78DC003D">
                      <v:stroke endarrow="block"/>
                    </v:shape>
                  </w:pict>
                </mc:Fallback>
              </mc:AlternateContent>
            </w:r>
            <w:r w:rsidRPr="00A77CF8" w:rsidR="0048605A">
              <w:rPr>
                <w:noProof/>
                <w:sz w:val="20"/>
                <w:lang w:val="en-US"/>
              </w:rPr>
              <mc:AlternateContent>
                <mc:Choice Requires="wps">
                  <w:drawing>
                    <wp:anchor distT="0" distB="0" distL="114300" distR="114300" simplePos="0" relativeHeight="251702272" behindDoc="0" locked="0" layoutInCell="1" allowOverlap="1" wp14:anchorId="372F2163" wp14:editId="1E743E25">
                      <wp:simplePos x="0" y="0"/>
                      <wp:positionH relativeFrom="column">
                        <wp:posOffset>1552575</wp:posOffset>
                      </wp:positionH>
                      <wp:positionV relativeFrom="paragraph">
                        <wp:posOffset>521970</wp:posOffset>
                      </wp:positionV>
                      <wp:extent cx="45085" cy="304165"/>
                      <wp:effectExtent l="57150" t="0" r="50165" b="57785"/>
                      <wp:wrapNone/>
                      <wp:docPr id="37579495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22.25pt;margin-top:41.1pt;width:3.55pt;height:23.9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" w14:anchorId="7FA75C7D">
                      <v:stroke endarrow="block"/>
                    </v:shape>
                  </w:pict>
                </mc:Fallback>
              </mc:AlternateContent>
            </w:r>
            <w:r w:rsidRPr="00A77CF8" w:rsidR="0048605A">
              <w:rPr>
                <w:noProof/>
                <w:sz w:val="20"/>
                <w:lang w:val="en-US"/>
              </w:rPr>
              <mc:AlternateContent>
                <mc:Choice Requires="wps">
                  <w:drawing>
                    <wp:anchor distT="0" distB="0" distL="114300" distR="114300" simplePos="0" relativeHeight="251701248" behindDoc="0" locked="0" layoutInCell="1" allowOverlap="1" wp14:anchorId="13B19776" wp14:editId="1B7D0013">
                      <wp:simplePos x="0" y="0"/>
                      <wp:positionH relativeFrom="column">
                        <wp:posOffset>1456690</wp:posOffset>
                      </wp:positionH>
                      <wp:positionV relativeFrom="paragraph">
                        <wp:posOffset>451485</wp:posOffset>
                      </wp:positionV>
                      <wp:extent cx="45085" cy="327660"/>
                      <wp:effectExtent l="57150" t="0" r="50165" b="53340"/>
                      <wp:wrapNone/>
                      <wp:docPr id="131170693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2766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14.7pt;margin-top:35.55pt;width:3.55pt;height:25.8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" w14:anchorId="5A7D89C3">
                      <v:stroke endarrow="block"/>
                    </v:shape>
                  </w:pict>
                </mc:Fallback>
              </mc:AlternateContent>
            </w:r>
            <w:r w:rsidR="00194008">
              <w:rPr>
                <w:noProof/>
                <w:sz w:val="20"/>
                <w:lang w:val="en-US"/>
              </w:rPr>
              <w:drawing>
                <wp:inline distT="0" distB="0" distL="0" distR="0" wp14:anchorId="395FEB10" wp14:editId="7E4CD471">
                  <wp:extent cx="1952337" cy="1719072"/>
                  <wp:effectExtent l="0" t="0" r="0" b="0"/>
                  <wp:docPr id="1024978256" name="Picture 7" descr="A picture containing metal, dish r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78256" name="Picture 7" descr="A picture containing metal, dish rack, design&#10;&#10;Description automatically generated"/>
                          <pic:cNvPicPr/>
                        </pic:nvPicPr>
                        <pic:blipFill rotWithShape="1">
                          <a:blip r:embed="rId21">
                            <a:extLst>
                              <a:ext uri="{28A0092B-C50C-407E-A947-70E740481C1C}">
                                <a14:useLocalDpi xmlns:a14="http://schemas.microsoft.com/office/drawing/2010/main" val="0"/>
                              </a:ext>
                            </a:extLst>
                          </a:blip>
                          <a:srcRect l="32153" t="33037"/>
                          <a:stretch/>
                        </pic:blipFill>
                        <pic:spPr bwMode="auto">
                          <a:xfrm>
                            <a:off x="0" y="0"/>
                            <a:ext cx="1976439" cy="1740295"/>
                          </a:xfrm>
                          <a:prstGeom prst="rect">
                            <a:avLst/>
                          </a:prstGeom>
                          <a:ln>
                            <a:noFill/>
                          </a:ln>
                          <a:extLst>
                            <a:ext uri="{53640926-AAD7-44D8-BBD7-CCE9431645EC}">
                              <a14:shadowObscured xmlns:a14="http://schemas.microsoft.com/office/drawing/2010/main"/>
                            </a:ext>
                          </a:extLst>
                        </pic:spPr>
                      </pic:pic>
                    </a:graphicData>
                  </a:graphic>
                </wp:inline>
              </w:drawing>
            </w:r>
          </w:p>
        </w:tc>
        <w:tc>
          <w:tcPr>
            <w:tcW w:w="1249" w:type="pct"/>
            <w:vAlign w:val="center"/>
          </w:tcPr>
          <w:p w:rsidRPr="00384184" w:rsidR="00505DE9" w:rsidP="0014010F" w:rsidRDefault="002B5844" w14:paraId="32ACECBC" w14:textId="4B28820B">
            <w:pPr>
              <w:jc w:val="center"/>
              <w:rPr>
                <w:sz w:val="20"/>
              </w:rPr>
            </w:pPr>
            <w:r w:rsidRPr="003704C8">
              <w:rPr>
                <w:noProof/>
                <w:sz w:val="20"/>
                <w:lang w:val="en-US"/>
              </w:rPr>
              <mc:AlternateContent>
                <mc:Choice Requires="wps">
                  <w:drawing>
                    <wp:anchor distT="0" distB="0" distL="114300" distR="114300" simplePos="0" relativeHeight="251821056" behindDoc="0" locked="0" layoutInCell="1" allowOverlap="1" wp14:anchorId="6C11BB42" wp14:editId="169BDC36">
                      <wp:simplePos x="0" y="0"/>
                      <wp:positionH relativeFrom="column">
                        <wp:posOffset>2131695</wp:posOffset>
                      </wp:positionH>
                      <wp:positionV relativeFrom="paragraph">
                        <wp:posOffset>36195</wp:posOffset>
                      </wp:positionV>
                      <wp:extent cx="242570" cy="257175"/>
                      <wp:effectExtent l="819150" t="0" r="24130" b="333375"/>
                      <wp:wrapNone/>
                      <wp:docPr id="29" name="Rectangular Callout 203"/>
                      <wp:cNvGraphicFramePr/>
                      <a:graphic xmlns:a="http://schemas.openxmlformats.org/drawingml/2006/main">
                        <a:graphicData uri="http://schemas.microsoft.com/office/word/2010/wordprocessingShape">
                          <wps:wsp>
                            <wps:cNvSpPr/>
                            <wps:spPr>
                              <a:xfrm>
                                <a:off x="10099343" y="4749421"/>
                                <a:ext cx="242570" cy="257175"/>
                              </a:xfrm>
                              <a:prstGeom prst="wedgeRectCallout">
                                <a:avLst>
                                  <a:gd name="adj1" fmla="val -376011"/>
                                  <a:gd name="adj2" fmla="val 160709"/>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6163838D" w14:textId="77777777">
                                  <w:pPr>
                                    <w:rPr>
                                      <w:b/>
                                      <w:lang w:val="vi-VN"/>
                                    </w:rPr>
                                  </w:pPr>
                                  <w:r>
                                    <w:rPr>
                                      <w:b/>
                                      <w:lang w:val="vi-VN"/>
                                    </w:rPr>
                                    <w:t>E</w:t>
                                  </w:r>
                                </w:p>
                                <w:p w:rsidRPr="008D37C2" w:rsidR="002B5844" w:rsidP="002B5844" w:rsidRDefault="002B5844" w14:paraId="41BAABB0"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7" style="position:absolute;left:0;text-align:left;margin-left:167.85pt;margin-top:2.85pt;width:19.1pt;height:20.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70418,45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" w14:anchorId="6C11BB42">
                      <v:textbox>
                        <w:txbxContent>
                          <w:p w:rsidR="002B5844" w:rsidP="002B5844" w:rsidRDefault="002B5844" w14:paraId="6163838D" w14:textId="77777777">
                            <w:pPr>
                              <w:rPr>
                                <w:b/>
                                <w:lang w:val="vi-VN"/>
                              </w:rPr>
                            </w:pPr>
                            <w:r>
                              <w:rPr>
                                <w:b/>
                                <w:lang w:val="vi-VN"/>
                              </w:rPr>
                              <w:t>E</w:t>
                            </w:r>
                          </w:p>
                          <w:p w:rsidRPr="008D37C2" w:rsidR="002B5844" w:rsidP="002B5844" w:rsidRDefault="002B5844" w14:paraId="41BAABB0"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19008" behindDoc="0" locked="0" layoutInCell="1" allowOverlap="1" wp14:anchorId="0E14D612" wp14:editId="1C320169">
                      <wp:simplePos x="0" y="0"/>
                      <wp:positionH relativeFrom="column">
                        <wp:posOffset>2145030</wp:posOffset>
                      </wp:positionH>
                      <wp:positionV relativeFrom="paragraph">
                        <wp:posOffset>752475</wp:posOffset>
                      </wp:positionV>
                      <wp:extent cx="242570" cy="257175"/>
                      <wp:effectExtent l="762000" t="133350" r="24130" b="28575"/>
                      <wp:wrapNone/>
                      <wp:docPr id="28" name="Rectangular Callout 203"/>
                      <wp:cNvGraphicFramePr/>
                      <a:graphic xmlns:a="http://schemas.openxmlformats.org/drawingml/2006/main">
                        <a:graphicData uri="http://schemas.microsoft.com/office/word/2010/wordprocessingShape">
                          <wps:wsp>
                            <wps:cNvSpPr/>
                            <wps:spPr>
                              <a:xfrm>
                                <a:off x="10112991" y="5465928"/>
                                <a:ext cx="242570" cy="257175"/>
                              </a:xfrm>
                              <a:prstGeom prst="wedgeRectCallout">
                                <a:avLst>
                                  <a:gd name="adj1" fmla="val -353611"/>
                                  <a:gd name="adj2" fmla="val -96919"/>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7ABDAAF1" w14:textId="77777777">
                                  <w:pPr>
                                    <w:rPr>
                                      <w:b/>
                                      <w:lang w:val="vi-VN"/>
                                    </w:rPr>
                                  </w:pPr>
                                  <w:r>
                                    <w:rPr>
                                      <w:b/>
                                      <w:lang w:val="vi-VN"/>
                                    </w:rPr>
                                    <w:t>E</w:t>
                                  </w:r>
                                </w:p>
                                <w:p w:rsidRPr="008D37C2" w:rsidR="002B5844" w:rsidP="002B5844" w:rsidRDefault="002B5844" w14:paraId="5953CBAC"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8" style="position:absolute;left:0;text-align:left;margin-left:168.9pt;margin-top:59.25pt;width:19.1pt;height:20.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65580,-1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" w14:anchorId="0E14D612">
                      <v:textbox>
                        <w:txbxContent>
                          <w:p w:rsidR="002B5844" w:rsidP="002B5844" w:rsidRDefault="002B5844" w14:paraId="7ABDAAF1" w14:textId="77777777">
                            <w:pPr>
                              <w:rPr>
                                <w:b/>
                                <w:lang w:val="vi-VN"/>
                              </w:rPr>
                            </w:pPr>
                            <w:r>
                              <w:rPr>
                                <w:b/>
                                <w:lang w:val="vi-VN"/>
                              </w:rPr>
                              <w:t>E</w:t>
                            </w:r>
                          </w:p>
                          <w:p w:rsidRPr="008D37C2" w:rsidR="002B5844" w:rsidP="002B5844" w:rsidRDefault="002B5844" w14:paraId="5953CBAC" w14:textId="77777777">
                            <w:pPr>
                              <w:rPr>
                                <w:b/>
                                <w:lang w:val="vi-VN"/>
                              </w:rPr>
                            </w:pPr>
                          </w:p>
                        </w:txbxContent>
                      </v:textbox>
                    </v:shape>
                  </w:pict>
                </mc:Fallback>
              </mc:AlternateContent>
            </w:r>
            <w:r w:rsidRPr="003704C8" w:rsidR="008D37C2">
              <w:rPr>
                <w:noProof/>
                <w:sz w:val="20"/>
                <w:lang w:val="en-US"/>
              </w:rPr>
              <mc:AlternateContent>
                <mc:Choice Requires="wps">
                  <w:drawing>
                    <wp:anchor distT="0" distB="0" distL="114300" distR="114300" simplePos="0" relativeHeight="251816960" behindDoc="0" locked="0" layoutInCell="1" allowOverlap="1" wp14:anchorId="76B215FE" wp14:editId="0C71D2D8">
                      <wp:simplePos x="0" y="0"/>
                      <wp:positionH relativeFrom="column">
                        <wp:posOffset>1323340</wp:posOffset>
                      </wp:positionH>
                      <wp:positionV relativeFrom="paragraph">
                        <wp:posOffset>1362075</wp:posOffset>
                      </wp:positionV>
                      <wp:extent cx="242570" cy="257175"/>
                      <wp:effectExtent l="571500" t="361950" r="24130" b="28575"/>
                      <wp:wrapNone/>
                      <wp:docPr id="27" name="Rectangular Callout 203"/>
                      <wp:cNvGraphicFramePr/>
                      <a:graphic xmlns:a="http://schemas.openxmlformats.org/drawingml/2006/main">
                        <a:graphicData uri="http://schemas.microsoft.com/office/word/2010/wordprocessingShape">
                          <wps:wsp>
                            <wps:cNvSpPr/>
                            <wps:spPr>
                              <a:xfrm>
                                <a:off x="7014949" y="6168788"/>
                                <a:ext cx="242570" cy="257175"/>
                              </a:xfrm>
                              <a:prstGeom prst="wedgeRectCallout">
                                <a:avLst>
                                  <a:gd name="adj1" fmla="val -277656"/>
                                  <a:gd name="adj2" fmla="val -179175"/>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05BE442E" w14:textId="77777777">
                                  <w:pPr>
                                    <w:rPr>
                                      <w:b/>
                                      <w:lang w:val="vi-VN"/>
                                    </w:rPr>
                                  </w:pPr>
                                  <w:r>
                                    <w:rPr>
                                      <w:b/>
                                      <w:lang w:val="vi-VN"/>
                                    </w:rPr>
                                    <w:t>E</w:t>
                                  </w:r>
                                </w:p>
                                <w:p w:rsidRPr="008D37C2" w:rsidR="008D37C2" w:rsidP="008D37C2" w:rsidRDefault="008D37C2" w14:paraId="6F4A5134"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9" style="position:absolute;left:0;text-align:left;margin-left:104.2pt;margin-top:107.25pt;width:19.1pt;height:2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49174,-27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" w14:anchorId="76B215FE">
                      <v:textbox>
                        <w:txbxContent>
                          <w:p w:rsidR="008D37C2" w:rsidP="008D37C2" w:rsidRDefault="008D37C2" w14:paraId="05BE442E" w14:textId="77777777">
                            <w:pPr>
                              <w:rPr>
                                <w:b/>
                                <w:lang w:val="vi-VN"/>
                              </w:rPr>
                            </w:pPr>
                            <w:r>
                              <w:rPr>
                                <w:b/>
                                <w:lang w:val="vi-VN"/>
                              </w:rPr>
                              <w:t>E</w:t>
                            </w:r>
                          </w:p>
                          <w:p w:rsidRPr="008D37C2" w:rsidR="008D37C2" w:rsidP="008D37C2" w:rsidRDefault="008D37C2" w14:paraId="6F4A5134" w14:textId="77777777">
                            <w:pPr>
                              <w:rPr>
                                <w:b/>
                                <w:lang w:val="vi-VN"/>
                              </w:rPr>
                            </w:pPr>
                          </w:p>
                        </w:txbxContent>
                      </v:textbox>
                    </v:shape>
                  </w:pict>
                </mc:Fallback>
              </mc:AlternateContent>
            </w:r>
            <w:r w:rsidRPr="003704C8" w:rsidR="008D37C2">
              <w:rPr>
                <w:noProof/>
                <w:sz w:val="20"/>
                <w:lang w:val="en-US"/>
              </w:rPr>
              <mc:AlternateContent>
                <mc:Choice Requires="wps">
                  <w:drawing>
                    <wp:anchor distT="0" distB="0" distL="114300" distR="114300" simplePos="0" relativeHeight="251814912" behindDoc="0" locked="0" layoutInCell="1" allowOverlap="1" wp14:anchorId="3AB49173" wp14:editId="769BFDBB">
                      <wp:simplePos x="0" y="0"/>
                      <wp:positionH relativeFrom="column">
                        <wp:posOffset>-31115</wp:posOffset>
                      </wp:positionH>
                      <wp:positionV relativeFrom="paragraph">
                        <wp:posOffset>986790</wp:posOffset>
                      </wp:positionV>
                      <wp:extent cx="242570" cy="257175"/>
                      <wp:effectExtent l="0" t="0" r="519430" b="28575"/>
                      <wp:wrapNone/>
                      <wp:docPr id="26" name="Rectangular Callout 203"/>
                      <wp:cNvGraphicFramePr/>
                      <a:graphic xmlns:a="http://schemas.openxmlformats.org/drawingml/2006/main">
                        <a:graphicData uri="http://schemas.microsoft.com/office/word/2010/wordprocessingShape">
                          <wps:wsp>
                            <wps:cNvSpPr/>
                            <wps:spPr>
                              <a:xfrm>
                                <a:off x="3275463" y="5970896"/>
                                <a:ext cx="242570" cy="257175"/>
                              </a:xfrm>
                              <a:prstGeom prst="wedgeRectCallout">
                                <a:avLst>
                                  <a:gd name="adj1" fmla="val 242779"/>
                                  <a:gd name="adj2" fmla="val -43852"/>
                                </a:avLst>
                              </a:prstGeom>
                              <a:solidFill>
                                <a:srgbClr val="F8F8F8"/>
                              </a:solidFill>
                              <a:ln w="3175" cap="flat" cmpd="sng" algn="ctr">
                                <a:solidFill>
                                  <a:srgbClr val="D8D8D8">
                                    <a:lumMod val="10000"/>
                                  </a:srgbClr>
                                </a:solidFill>
                                <a:prstDash val="solid"/>
                              </a:ln>
                              <a:effectLst/>
                            </wps:spPr>
                            <wps:txbx>
                              <w:txbxContent>
                                <w:p w:rsidR="008D37C2" w:rsidP="008D37C2" w:rsidRDefault="008D37C2" w14:paraId="2C728676" w14:textId="77777777">
                                  <w:pPr>
                                    <w:rPr>
                                      <w:b/>
                                      <w:lang w:val="vi-VN"/>
                                    </w:rPr>
                                  </w:pPr>
                                  <w:r>
                                    <w:rPr>
                                      <w:b/>
                                      <w:lang w:val="vi-VN"/>
                                    </w:rPr>
                                    <w:t>E</w:t>
                                  </w:r>
                                </w:p>
                                <w:p w:rsidRPr="008D37C2" w:rsidR="008D37C2" w:rsidP="008D37C2" w:rsidRDefault="008D37C2" w14:paraId="409D298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0" style="position:absolute;left:0;text-align:left;margin-left:-2.45pt;margin-top:77.7pt;width:19.1pt;height:20.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63240,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" w14:anchorId="3AB49173">
                      <v:textbox>
                        <w:txbxContent>
                          <w:p w:rsidR="008D37C2" w:rsidP="008D37C2" w:rsidRDefault="008D37C2" w14:paraId="2C728676" w14:textId="77777777">
                            <w:pPr>
                              <w:rPr>
                                <w:b/>
                                <w:lang w:val="vi-VN"/>
                              </w:rPr>
                            </w:pPr>
                            <w:r>
                              <w:rPr>
                                <w:b/>
                                <w:lang w:val="vi-VN"/>
                              </w:rPr>
                              <w:t>E</w:t>
                            </w:r>
                          </w:p>
                          <w:p w:rsidRPr="008D37C2" w:rsidR="008D37C2" w:rsidP="008D37C2" w:rsidRDefault="008D37C2" w14:paraId="409D2985" w14:textId="77777777">
                            <w:pPr>
                              <w:rPr>
                                <w:b/>
                                <w:lang w:val="vi-VN"/>
                              </w:rPr>
                            </w:pPr>
                          </w:p>
                        </w:txbxContent>
                      </v:textbox>
                    </v:shape>
                  </w:pict>
                </mc:Fallback>
              </mc:AlternateContent>
            </w:r>
            <w:r w:rsidRPr="003704C8" w:rsidR="00D8535B">
              <w:rPr>
                <w:noProof/>
                <w:sz w:val="20"/>
                <w:lang w:val="en-US"/>
              </w:rPr>
              <mc:AlternateContent>
                <mc:Choice Requires="wps">
                  <w:drawing>
                    <wp:anchor distT="0" distB="0" distL="114300" distR="114300" simplePos="0" relativeHeight="251768832" behindDoc="0" locked="0" layoutInCell="1" allowOverlap="1" wp14:anchorId="5487C014" wp14:editId="5E32BAC1">
                      <wp:simplePos x="0" y="0"/>
                      <wp:positionH relativeFrom="column">
                        <wp:posOffset>1876425</wp:posOffset>
                      </wp:positionH>
                      <wp:positionV relativeFrom="paragraph">
                        <wp:posOffset>1250315</wp:posOffset>
                      </wp:positionV>
                      <wp:extent cx="242570" cy="257175"/>
                      <wp:effectExtent l="704850" t="533400" r="24130" b="28575"/>
                      <wp:wrapNone/>
                      <wp:docPr id="697482859" name="Rectangular Callout 203"/>
                      <wp:cNvGraphicFramePr/>
                      <a:graphic xmlns:a="http://schemas.openxmlformats.org/drawingml/2006/main">
                        <a:graphicData uri="http://schemas.microsoft.com/office/word/2010/wordprocessingShape">
                          <wps:wsp>
                            <wps:cNvSpPr/>
                            <wps:spPr>
                              <a:xfrm>
                                <a:off x="9843818" y="5451894"/>
                                <a:ext cx="242570" cy="257175"/>
                              </a:xfrm>
                              <a:prstGeom prst="wedgeRectCallout">
                                <a:avLst>
                                  <a:gd name="adj1" fmla="val -330272"/>
                                  <a:gd name="adj2" fmla="val -249225"/>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6ACB0517"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1" style="position:absolute;left:0;text-align:left;margin-left:147.75pt;margin-top:98.45pt;width:19.1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60539,-43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" w14:anchorId="5487C014">
                      <v:textbox>
                        <w:txbxContent>
                          <w:p w:rsidRPr="00171560" w:rsidR="00D8535B" w:rsidP="00D8535B" w:rsidRDefault="00D8535B" w14:paraId="6ACB0517" w14:textId="77777777">
                            <w:pPr>
                              <w:rPr>
                                <w:b/>
                              </w:rPr>
                            </w:pPr>
                            <w:r>
                              <w:rPr>
                                <w:b/>
                              </w:rPr>
                              <w:t>D</w:t>
                            </w:r>
                          </w:p>
                        </w:txbxContent>
                      </v:textbox>
                    </v:shape>
                  </w:pict>
                </mc:Fallback>
              </mc:AlternateContent>
            </w:r>
            <w:r w:rsidRPr="00A77CF8" w:rsidR="0048605A">
              <w:rPr>
                <w:noProof/>
                <w:sz w:val="20"/>
                <w:lang w:val="en-US"/>
              </w:rPr>
              <mc:AlternateContent>
                <mc:Choice Requires="wps">
                  <w:drawing>
                    <wp:anchor distT="0" distB="0" distL="114300" distR="114300" simplePos="0" relativeHeight="251705344" behindDoc="0" locked="0" layoutInCell="1" allowOverlap="1" wp14:anchorId="3AF675E8" wp14:editId="2570D36A">
                      <wp:simplePos x="0" y="0"/>
                      <wp:positionH relativeFrom="column">
                        <wp:posOffset>681355</wp:posOffset>
                      </wp:positionH>
                      <wp:positionV relativeFrom="paragraph">
                        <wp:posOffset>666750</wp:posOffset>
                      </wp:positionV>
                      <wp:extent cx="45085" cy="332740"/>
                      <wp:effectExtent l="57150" t="0" r="50165" b="48260"/>
                      <wp:wrapNone/>
                      <wp:docPr id="4488993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327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53.65pt;margin-top:52.5pt;width:3.55pt;height:26.2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" w14:anchorId="67C90D88">
                      <v:stroke endarrow="block"/>
                    </v:shape>
                  </w:pict>
                </mc:Fallback>
              </mc:AlternateContent>
            </w:r>
            <w:r w:rsidRPr="00A77CF8" w:rsidR="0048605A">
              <w:rPr>
                <w:noProof/>
                <w:sz w:val="20"/>
                <w:lang w:val="en-US"/>
              </w:rPr>
              <mc:AlternateContent>
                <mc:Choice Requires="wps">
                  <w:drawing>
                    <wp:anchor distT="0" distB="0" distL="114300" distR="114300" simplePos="0" relativeHeight="251708416" behindDoc="0" locked="0" layoutInCell="1" allowOverlap="1" wp14:anchorId="34784F0B" wp14:editId="463B3B5B">
                      <wp:simplePos x="0" y="0"/>
                      <wp:positionH relativeFrom="column">
                        <wp:posOffset>772160</wp:posOffset>
                      </wp:positionH>
                      <wp:positionV relativeFrom="paragraph">
                        <wp:posOffset>724535</wp:posOffset>
                      </wp:positionV>
                      <wp:extent cx="45085" cy="304165"/>
                      <wp:effectExtent l="57150" t="0" r="50165" b="57785"/>
                      <wp:wrapNone/>
                      <wp:docPr id="29832850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60.8pt;margin-top:57.05pt;width:3.55pt;height:23.9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" w14:anchorId="15463D8D">
                      <v:stroke endarrow="block"/>
                    </v:shape>
                  </w:pict>
                </mc:Fallback>
              </mc:AlternateContent>
            </w:r>
            <w:r w:rsidRPr="00A77CF8" w:rsidR="0048605A">
              <w:rPr>
                <w:noProof/>
                <w:sz w:val="20"/>
                <w:lang w:val="en-US"/>
              </w:rPr>
              <mc:AlternateContent>
                <mc:Choice Requires="wps">
                  <w:drawing>
                    <wp:anchor distT="0" distB="0" distL="114300" distR="114300" simplePos="0" relativeHeight="251707392" behindDoc="0" locked="0" layoutInCell="1" allowOverlap="1" wp14:anchorId="3F0BA777" wp14:editId="0DFDCC3A">
                      <wp:simplePos x="0" y="0"/>
                      <wp:positionH relativeFrom="column">
                        <wp:posOffset>1399540</wp:posOffset>
                      </wp:positionH>
                      <wp:positionV relativeFrom="paragraph">
                        <wp:posOffset>329565</wp:posOffset>
                      </wp:positionV>
                      <wp:extent cx="45085" cy="304165"/>
                      <wp:effectExtent l="57150" t="0" r="50165" b="57785"/>
                      <wp:wrapNone/>
                      <wp:docPr id="82204037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10.2pt;margin-top:25.95pt;width:3.55pt;height:23.9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" w14:anchorId="00CC3FB8">
                      <v:stroke endarrow="block"/>
                    </v:shape>
                  </w:pict>
                </mc:Fallback>
              </mc:AlternateContent>
            </w:r>
            <w:r w:rsidRPr="00A77CF8" w:rsidR="0048605A">
              <w:rPr>
                <w:noProof/>
                <w:sz w:val="20"/>
                <w:lang w:val="en-US"/>
              </w:rPr>
              <mc:AlternateContent>
                <mc:Choice Requires="wps">
                  <w:drawing>
                    <wp:anchor distT="0" distB="0" distL="114300" distR="114300" simplePos="0" relativeHeight="251706368" behindDoc="0" locked="0" layoutInCell="1" allowOverlap="1" wp14:anchorId="15815349" wp14:editId="4EABEF68">
                      <wp:simplePos x="0" y="0"/>
                      <wp:positionH relativeFrom="column">
                        <wp:posOffset>1318895</wp:posOffset>
                      </wp:positionH>
                      <wp:positionV relativeFrom="paragraph">
                        <wp:posOffset>244475</wp:posOffset>
                      </wp:positionV>
                      <wp:extent cx="45085" cy="327660"/>
                      <wp:effectExtent l="57150" t="0" r="50165" b="53340"/>
                      <wp:wrapNone/>
                      <wp:docPr id="33685444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2766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03.85pt;margin-top:19.25pt;width:3.55pt;height:25.8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" w14:anchorId="3BAE5D82">
                      <v:stroke endarrow="block"/>
                    </v:shape>
                  </w:pict>
                </mc:Fallback>
              </mc:AlternateContent>
            </w:r>
            <w:r w:rsidR="00194008">
              <w:rPr>
                <w:noProof/>
                <w:sz w:val="20"/>
                <w:lang w:val="en-US"/>
              </w:rPr>
              <w:drawing>
                <wp:inline distT="0" distB="0" distL="0" distR="0" wp14:anchorId="7EAB57F6" wp14:editId="333A6645">
                  <wp:extent cx="1928315" cy="1638605"/>
                  <wp:effectExtent l="0" t="0" r="0" b="0"/>
                  <wp:docPr id="758071250" name="Picture 8" descr="A picture containing dish rack, metal, kitchenware, st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71250" name="Picture 8" descr="A picture containing dish rack, metal, kitchenware, steel&#10;&#10;Description automatically generated"/>
                          <pic:cNvPicPr/>
                        </pic:nvPicPr>
                        <pic:blipFill rotWithShape="1">
                          <a:blip r:embed="rId22">
                            <a:extLst>
                              <a:ext uri="{28A0092B-C50C-407E-A947-70E740481C1C}">
                                <a14:useLocalDpi xmlns:a14="http://schemas.microsoft.com/office/drawing/2010/main" val="0"/>
                              </a:ext>
                            </a:extLst>
                          </a:blip>
                          <a:srcRect l="35307" t="37596"/>
                          <a:stretch/>
                        </pic:blipFill>
                        <pic:spPr bwMode="auto">
                          <a:xfrm>
                            <a:off x="0" y="0"/>
                            <a:ext cx="1938336" cy="1647121"/>
                          </a:xfrm>
                          <a:prstGeom prst="rect">
                            <a:avLst/>
                          </a:prstGeom>
                          <a:ln>
                            <a:noFill/>
                          </a:ln>
                          <a:extLst>
                            <a:ext uri="{53640926-AAD7-44D8-BBD7-CCE9431645EC}">
                              <a14:shadowObscured xmlns:a14="http://schemas.microsoft.com/office/drawing/2010/main"/>
                            </a:ext>
                          </a:extLst>
                        </pic:spPr>
                      </pic:pic>
                    </a:graphicData>
                  </a:graphic>
                </wp:inline>
              </w:drawing>
            </w:r>
          </w:p>
        </w:tc>
      </w:tr>
      <w:tr w:rsidR="00505DE9" w:rsidTr="0014010F" w14:paraId="539E4CDB" w14:textId="77777777">
        <w:trPr>
          <w:trHeight w:val="866"/>
        </w:trPr>
        <w:tc>
          <w:tcPr>
            <w:tcW w:w="1251" w:type="pct"/>
            <w:vAlign w:val="center"/>
          </w:tcPr>
          <w:p w:rsidRPr="006164C0" w:rsidR="00505DE9" w:rsidP="006164C0" w:rsidRDefault="006164C0" w14:paraId="14D0AD91" w14:textId="15B6466D">
            <w:pPr>
              <w:pStyle w:val="ListParagraph"/>
              <w:ind w:left="360"/>
              <w:jc w:val="center"/>
              <w:rPr>
                <w:sz w:val="20"/>
                <w:lang w:val="vi-VN"/>
              </w:rPr>
            </w:pPr>
            <w:r>
              <w:rPr>
                <w:sz w:val="20"/>
                <w:lang w:val="vi-VN"/>
              </w:rPr>
              <w:t>3</w:t>
            </w:r>
          </w:p>
        </w:tc>
        <w:tc>
          <w:tcPr>
            <w:tcW w:w="1250" w:type="pct"/>
            <w:vAlign w:val="center"/>
          </w:tcPr>
          <w:p w:rsidRPr="006164C0" w:rsidR="003575A5" w:rsidP="006164C0" w:rsidRDefault="006164C0" w14:paraId="249F4F19" w14:textId="0CB88E01">
            <w:pPr>
              <w:pStyle w:val="ListParagraph"/>
              <w:ind w:left="360"/>
              <w:jc w:val="center"/>
              <w:rPr>
                <w:sz w:val="20"/>
                <w:lang w:val="vi-VN"/>
              </w:rPr>
            </w:pPr>
            <w:r>
              <w:rPr>
                <w:sz w:val="20"/>
                <w:lang w:val="vi-VN"/>
              </w:rPr>
              <w:t>4</w:t>
            </w:r>
          </w:p>
        </w:tc>
        <w:tc>
          <w:tcPr>
            <w:tcW w:w="1250" w:type="pct"/>
            <w:vAlign w:val="center"/>
          </w:tcPr>
          <w:p w:rsidRPr="006164C0" w:rsidR="00505DE9" w:rsidP="006164C0" w:rsidRDefault="006164C0" w14:paraId="0EAA2722" w14:textId="1F2C7E01">
            <w:pPr>
              <w:pStyle w:val="ListParagraph"/>
              <w:ind w:left="360"/>
              <w:jc w:val="center"/>
              <w:rPr>
                <w:sz w:val="20"/>
                <w:lang w:val="vi-VN"/>
              </w:rPr>
            </w:pPr>
            <w:r>
              <w:rPr>
                <w:sz w:val="20"/>
                <w:lang w:val="vi-VN"/>
              </w:rPr>
              <w:t>5</w:t>
            </w:r>
          </w:p>
        </w:tc>
        <w:tc>
          <w:tcPr>
            <w:tcW w:w="1249" w:type="pct"/>
            <w:vAlign w:val="center"/>
          </w:tcPr>
          <w:p w:rsidRPr="006164C0" w:rsidR="00505DE9" w:rsidP="006164C0" w:rsidRDefault="006164C0" w14:paraId="30AC0DE8" w14:textId="08EAA457">
            <w:pPr>
              <w:pStyle w:val="ListParagraph"/>
              <w:ind w:left="360"/>
              <w:jc w:val="center"/>
              <w:rPr>
                <w:sz w:val="20"/>
                <w:lang w:val="vi-VN"/>
              </w:rPr>
            </w:pPr>
            <w:r>
              <w:rPr>
                <w:sz w:val="20"/>
                <w:lang w:val="vi-VN"/>
              </w:rPr>
              <w:t>6</w:t>
            </w:r>
          </w:p>
        </w:tc>
      </w:tr>
    </w:tbl>
    <w:p w:rsidR="00D30A40" w:rsidP="00D55F91" w:rsidRDefault="00D30A40" w14:paraId="7AF743A6" w14:textId="780728F5">
      <w:r>
        <w:br/>
      </w:r>
    </w:p>
    <w:p w:rsidR="00D30A40" w:rsidP="00D55F91" w:rsidRDefault="00D30A40" w14:paraId="7AEB2C31" w14:textId="228B9A2D"/>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194008" w:rsidTr="002B5844" w14:paraId="7138A9AF" w14:textId="77777777">
        <w:trPr>
          <w:trHeight w:val="3393"/>
        </w:trPr>
        <w:tc>
          <w:tcPr>
            <w:tcW w:w="1251" w:type="pct"/>
            <w:vAlign w:val="center"/>
          </w:tcPr>
          <w:p w:rsidRPr="00384184" w:rsidR="00194008" w:rsidP="001A5F20" w:rsidRDefault="002B5844" w14:paraId="2B0B3B6E" w14:textId="1ED0513E">
            <w:pPr>
              <w:jc w:val="center"/>
              <w:rPr>
                <w:sz w:val="20"/>
              </w:rPr>
            </w:pPr>
            <w:r w:rsidRPr="003704C8">
              <w:rPr>
                <w:noProof/>
                <w:sz w:val="20"/>
                <w:lang w:val="en-US"/>
              </w:rPr>
              <mc:AlternateContent>
                <mc:Choice Requires="wps">
                  <w:drawing>
                    <wp:anchor distT="0" distB="0" distL="114300" distR="114300" simplePos="0" relativeHeight="251829248" behindDoc="0" locked="0" layoutInCell="1" allowOverlap="1" wp14:anchorId="38C98D3E" wp14:editId="1FF7A8B8">
                      <wp:simplePos x="0" y="0"/>
                      <wp:positionH relativeFrom="column">
                        <wp:posOffset>275590</wp:posOffset>
                      </wp:positionH>
                      <wp:positionV relativeFrom="paragraph">
                        <wp:posOffset>1455420</wp:posOffset>
                      </wp:positionV>
                      <wp:extent cx="242570" cy="257175"/>
                      <wp:effectExtent l="0" t="495300" r="119380" b="28575"/>
                      <wp:wrapNone/>
                      <wp:docPr id="33" name="Rectangular Callout 203"/>
                      <wp:cNvGraphicFramePr/>
                      <a:graphic xmlns:a="http://schemas.openxmlformats.org/drawingml/2006/main">
                        <a:graphicData uri="http://schemas.microsoft.com/office/word/2010/wordprocessingShape">
                          <wps:wsp>
                            <wps:cNvSpPr/>
                            <wps:spPr>
                              <a:xfrm>
                                <a:off x="798394" y="2224585"/>
                                <a:ext cx="242570" cy="257175"/>
                              </a:xfrm>
                              <a:prstGeom prst="wedgeRectCallout">
                                <a:avLst>
                                  <a:gd name="adj1" fmla="val 85347"/>
                                  <a:gd name="adj2" fmla="val -234646"/>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6284F9F3" w14:textId="77777777">
                                  <w:pPr>
                                    <w:rPr>
                                      <w:b/>
                                      <w:lang w:val="vi-VN"/>
                                    </w:rPr>
                                  </w:pPr>
                                  <w:r>
                                    <w:rPr>
                                      <w:b/>
                                      <w:lang w:val="vi-VN"/>
                                    </w:rPr>
                                    <w:t>E</w:t>
                                  </w:r>
                                </w:p>
                                <w:p w:rsidRPr="008D37C2" w:rsidR="002B5844" w:rsidP="002B5844" w:rsidRDefault="002B5844" w14:paraId="2275BA9E"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2" style="position:absolute;left:0;text-align:left;margin-left:21.7pt;margin-top:114.6pt;width:19.1pt;height:20.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9235,-39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" w14:anchorId="38C98D3E">
                      <v:textbox>
                        <w:txbxContent>
                          <w:p w:rsidR="002B5844" w:rsidP="002B5844" w:rsidRDefault="002B5844" w14:paraId="6284F9F3" w14:textId="77777777">
                            <w:pPr>
                              <w:rPr>
                                <w:b/>
                                <w:lang w:val="vi-VN"/>
                              </w:rPr>
                            </w:pPr>
                            <w:r>
                              <w:rPr>
                                <w:b/>
                                <w:lang w:val="vi-VN"/>
                              </w:rPr>
                              <w:t>E</w:t>
                            </w:r>
                          </w:p>
                          <w:p w:rsidRPr="008D37C2" w:rsidR="002B5844" w:rsidP="002B5844" w:rsidRDefault="002B5844" w14:paraId="2275BA9E"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27200" behindDoc="0" locked="0" layoutInCell="1" allowOverlap="1" wp14:anchorId="1F7AE970" wp14:editId="7B435E48">
                      <wp:simplePos x="0" y="0"/>
                      <wp:positionH relativeFrom="column">
                        <wp:posOffset>760095</wp:posOffset>
                      </wp:positionH>
                      <wp:positionV relativeFrom="paragraph">
                        <wp:posOffset>1691005</wp:posOffset>
                      </wp:positionV>
                      <wp:extent cx="242570" cy="257175"/>
                      <wp:effectExtent l="76200" t="666750" r="24130" b="28575"/>
                      <wp:wrapNone/>
                      <wp:docPr id="32" name="Rectangular Callout 203"/>
                      <wp:cNvGraphicFramePr/>
                      <a:graphic xmlns:a="http://schemas.openxmlformats.org/drawingml/2006/main">
                        <a:graphicData uri="http://schemas.microsoft.com/office/word/2010/wordprocessingShape">
                          <wps:wsp>
                            <wps:cNvSpPr/>
                            <wps:spPr>
                              <a:xfrm>
                                <a:off x="1282890" y="2456597"/>
                                <a:ext cx="242570" cy="257175"/>
                              </a:xfrm>
                              <a:prstGeom prst="wedgeRectCallout">
                                <a:avLst>
                                  <a:gd name="adj1" fmla="val -80629"/>
                                  <a:gd name="adj2" fmla="val -298328"/>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51D3227D" w14:textId="77777777">
                                  <w:pPr>
                                    <w:rPr>
                                      <w:b/>
                                      <w:lang w:val="vi-VN"/>
                                    </w:rPr>
                                  </w:pPr>
                                  <w:r>
                                    <w:rPr>
                                      <w:b/>
                                      <w:lang w:val="vi-VN"/>
                                    </w:rPr>
                                    <w:t>E</w:t>
                                  </w:r>
                                </w:p>
                                <w:p w:rsidRPr="008D37C2" w:rsidR="002B5844" w:rsidP="002B5844" w:rsidRDefault="002B5844" w14:paraId="2BDEE403"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3" style="position:absolute;left:0;text-align:left;margin-left:59.85pt;margin-top:133.15pt;width:19.1pt;height:20.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6616,-5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" w14:anchorId="1F7AE970">
                      <v:textbox>
                        <w:txbxContent>
                          <w:p w:rsidR="002B5844" w:rsidP="002B5844" w:rsidRDefault="002B5844" w14:paraId="51D3227D" w14:textId="77777777">
                            <w:pPr>
                              <w:rPr>
                                <w:b/>
                                <w:lang w:val="vi-VN"/>
                              </w:rPr>
                            </w:pPr>
                            <w:r>
                              <w:rPr>
                                <w:b/>
                                <w:lang w:val="vi-VN"/>
                              </w:rPr>
                              <w:t>E</w:t>
                            </w:r>
                          </w:p>
                          <w:p w:rsidRPr="008D37C2" w:rsidR="002B5844" w:rsidP="002B5844" w:rsidRDefault="002B5844" w14:paraId="2BDEE403"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25152" behindDoc="0" locked="0" layoutInCell="1" allowOverlap="1" wp14:anchorId="6C6173E0" wp14:editId="22A93E98">
                      <wp:simplePos x="0" y="0"/>
                      <wp:positionH relativeFrom="column">
                        <wp:posOffset>2117725</wp:posOffset>
                      </wp:positionH>
                      <wp:positionV relativeFrom="paragraph">
                        <wp:posOffset>501015</wp:posOffset>
                      </wp:positionV>
                      <wp:extent cx="242570" cy="257175"/>
                      <wp:effectExtent l="838200" t="0" r="24130" b="28575"/>
                      <wp:wrapNone/>
                      <wp:docPr id="31" name="Rectangular Callout 203"/>
                      <wp:cNvGraphicFramePr/>
                      <a:graphic xmlns:a="http://schemas.openxmlformats.org/drawingml/2006/main">
                        <a:graphicData uri="http://schemas.microsoft.com/office/word/2010/wordprocessingShape">
                          <wps:wsp>
                            <wps:cNvSpPr/>
                            <wps:spPr>
                              <a:xfrm>
                                <a:off x="2640842" y="1269242"/>
                                <a:ext cx="242570" cy="257175"/>
                              </a:xfrm>
                              <a:prstGeom prst="wedgeRectCallout">
                                <a:avLst>
                                  <a:gd name="adj1" fmla="val -384450"/>
                                  <a:gd name="adj2" fmla="val 12119"/>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6F957F29" w14:textId="77777777">
                                  <w:pPr>
                                    <w:rPr>
                                      <w:b/>
                                      <w:lang w:val="vi-VN"/>
                                    </w:rPr>
                                  </w:pPr>
                                  <w:r>
                                    <w:rPr>
                                      <w:b/>
                                      <w:lang w:val="vi-VN"/>
                                    </w:rPr>
                                    <w:t>E</w:t>
                                  </w:r>
                                </w:p>
                                <w:p w:rsidRPr="008D37C2" w:rsidR="002B5844" w:rsidP="002B5844" w:rsidRDefault="002B5844" w14:paraId="553C2FAB"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4" style="position:absolute;left:0;text-align:left;margin-left:166.75pt;margin-top:39.45pt;width:19.1pt;height:20.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72241,13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" w14:anchorId="6C6173E0">
                      <v:textbox>
                        <w:txbxContent>
                          <w:p w:rsidR="002B5844" w:rsidP="002B5844" w:rsidRDefault="002B5844" w14:paraId="6F957F29" w14:textId="77777777">
                            <w:pPr>
                              <w:rPr>
                                <w:b/>
                                <w:lang w:val="vi-VN"/>
                              </w:rPr>
                            </w:pPr>
                            <w:r>
                              <w:rPr>
                                <w:b/>
                                <w:lang w:val="vi-VN"/>
                              </w:rPr>
                              <w:t>E</w:t>
                            </w:r>
                          </w:p>
                          <w:p w:rsidRPr="008D37C2" w:rsidR="002B5844" w:rsidP="002B5844" w:rsidRDefault="002B5844" w14:paraId="553C2FAB"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23104" behindDoc="0" locked="0" layoutInCell="1" allowOverlap="1" wp14:anchorId="482B058E" wp14:editId="45E4A4DD">
                      <wp:simplePos x="0" y="0"/>
                      <wp:positionH relativeFrom="column">
                        <wp:posOffset>2117725</wp:posOffset>
                      </wp:positionH>
                      <wp:positionV relativeFrom="paragraph">
                        <wp:posOffset>-85725</wp:posOffset>
                      </wp:positionV>
                      <wp:extent cx="242570" cy="257175"/>
                      <wp:effectExtent l="914400" t="0" r="24130" b="504825"/>
                      <wp:wrapNone/>
                      <wp:docPr id="30" name="Rectangular Callout 203"/>
                      <wp:cNvGraphicFramePr/>
                      <a:graphic xmlns:a="http://schemas.openxmlformats.org/drawingml/2006/main">
                        <a:graphicData uri="http://schemas.microsoft.com/office/word/2010/wordprocessingShape">
                          <wps:wsp>
                            <wps:cNvSpPr/>
                            <wps:spPr>
                              <a:xfrm>
                                <a:off x="2640842" y="682388"/>
                                <a:ext cx="242570" cy="257175"/>
                              </a:xfrm>
                              <a:prstGeom prst="wedgeRectCallout">
                                <a:avLst>
                                  <a:gd name="adj1" fmla="val -418208"/>
                                  <a:gd name="adj2" fmla="val 227045"/>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745BCBB3" w14:textId="77777777">
                                  <w:pPr>
                                    <w:rPr>
                                      <w:b/>
                                      <w:lang w:val="vi-VN"/>
                                    </w:rPr>
                                  </w:pPr>
                                  <w:r>
                                    <w:rPr>
                                      <w:b/>
                                      <w:lang w:val="vi-VN"/>
                                    </w:rPr>
                                    <w:t>E</w:t>
                                  </w:r>
                                </w:p>
                                <w:p w:rsidRPr="008D37C2" w:rsidR="002B5844" w:rsidP="002B5844" w:rsidRDefault="002B5844" w14:paraId="00A278D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5" style="position:absolute;left:0;text-align:left;margin-left:166.75pt;margin-top:-6.75pt;width:19.1pt;height:20.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79533,59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" w14:anchorId="482B058E">
                      <v:textbox>
                        <w:txbxContent>
                          <w:p w:rsidR="002B5844" w:rsidP="002B5844" w:rsidRDefault="002B5844" w14:paraId="745BCBB3" w14:textId="77777777">
                            <w:pPr>
                              <w:rPr>
                                <w:b/>
                                <w:lang w:val="vi-VN"/>
                              </w:rPr>
                            </w:pPr>
                            <w:r>
                              <w:rPr>
                                <w:b/>
                                <w:lang w:val="vi-VN"/>
                              </w:rPr>
                              <w:t>E</w:t>
                            </w:r>
                          </w:p>
                          <w:p w:rsidRPr="008D37C2" w:rsidR="002B5844" w:rsidP="002B5844" w:rsidRDefault="002B5844" w14:paraId="00A278D5" w14:textId="77777777">
                            <w:pPr>
                              <w:rPr>
                                <w:b/>
                                <w:lang w:val="vi-VN"/>
                              </w:rPr>
                            </w:pPr>
                          </w:p>
                        </w:txbxContent>
                      </v:textbox>
                    </v:shape>
                  </w:pict>
                </mc:Fallback>
              </mc:AlternateContent>
            </w:r>
            <w:r w:rsidRPr="003704C8" w:rsidR="00D8535B">
              <w:rPr>
                <w:noProof/>
                <w:sz w:val="20"/>
                <w:lang w:val="en-US"/>
              </w:rPr>
              <mc:AlternateContent>
                <mc:Choice Requires="wps">
                  <w:drawing>
                    <wp:anchor distT="0" distB="0" distL="114300" distR="114300" simplePos="0" relativeHeight="251762688" behindDoc="0" locked="0" layoutInCell="1" allowOverlap="1" wp14:anchorId="42F8490F" wp14:editId="308C820B">
                      <wp:simplePos x="0" y="0"/>
                      <wp:positionH relativeFrom="column">
                        <wp:posOffset>1957705</wp:posOffset>
                      </wp:positionH>
                      <wp:positionV relativeFrom="paragraph">
                        <wp:posOffset>1394460</wp:posOffset>
                      </wp:positionV>
                      <wp:extent cx="242570" cy="257175"/>
                      <wp:effectExtent l="1028700" t="571500" r="24130" b="28575"/>
                      <wp:wrapNone/>
                      <wp:docPr id="788591599" name="Rectangular Callout 203"/>
                      <wp:cNvGraphicFramePr/>
                      <a:graphic xmlns:a="http://schemas.openxmlformats.org/drawingml/2006/main">
                        <a:graphicData uri="http://schemas.microsoft.com/office/word/2010/wordprocessingShape">
                          <wps:wsp>
                            <wps:cNvSpPr/>
                            <wps:spPr>
                              <a:xfrm>
                                <a:off x="2480454" y="2165230"/>
                                <a:ext cx="242570" cy="257175"/>
                              </a:xfrm>
                              <a:prstGeom prst="wedgeRectCallout">
                                <a:avLst>
                                  <a:gd name="adj1" fmla="val -458297"/>
                                  <a:gd name="adj2" fmla="val -259289"/>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32B3B2CF" w14:textId="77777777">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6" style="position:absolute;left:0;text-align:left;margin-left:154.15pt;margin-top:109.8pt;width:19.1pt;height:20.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88192,-4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" w14:anchorId="42F8490F">
                      <v:textbox>
                        <w:txbxContent>
                          <w:p w:rsidRPr="00171560" w:rsidR="00D8535B" w:rsidP="00D8535B" w:rsidRDefault="00D8535B" w14:paraId="32B3B2CF" w14:textId="77777777">
                            <w:pPr>
                              <w:rPr>
                                <w:b/>
                              </w:rPr>
                            </w:pPr>
                            <w:r>
                              <w:rPr>
                                <w:b/>
                              </w:rPr>
                              <w:t>C</w:t>
                            </w:r>
                          </w:p>
                        </w:txbxContent>
                      </v:textbox>
                    </v:shape>
                  </w:pict>
                </mc:Fallback>
              </mc:AlternateContent>
            </w:r>
            <w:r w:rsidRPr="00A77CF8" w:rsidR="0048605A">
              <w:rPr>
                <w:noProof/>
                <w:sz w:val="20"/>
                <w:lang w:val="en-US"/>
              </w:rPr>
              <mc:AlternateContent>
                <mc:Choice Requires="wps">
                  <w:drawing>
                    <wp:anchor distT="0" distB="0" distL="114300" distR="114300" simplePos="0" relativeHeight="251713536" behindDoc="0" locked="0" layoutInCell="1" allowOverlap="1" wp14:anchorId="220F997D" wp14:editId="2B762F9E">
                      <wp:simplePos x="0" y="0"/>
                      <wp:positionH relativeFrom="column">
                        <wp:posOffset>686435</wp:posOffset>
                      </wp:positionH>
                      <wp:positionV relativeFrom="paragraph">
                        <wp:posOffset>751840</wp:posOffset>
                      </wp:positionV>
                      <wp:extent cx="45085" cy="304165"/>
                      <wp:effectExtent l="57150" t="0" r="50165" b="57785"/>
                      <wp:wrapNone/>
                      <wp:docPr id="25154735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54.05pt;margin-top:59.2pt;width:3.55pt;height:23.9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" w14:anchorId="59D72353">
                      <v:stroke endarrow="block"/>
                    </v:shape>
                  </w:pict>
                </mc:Fallback>
              </mc:AlternateContent>
            </w:r>
            <w:r w:rsidRPr="00A77CF8" w:rsidR="0048605A">
              <w:rPr>
                <w:noProof/>
                <w:sz w:val="20"/>
                <w:lang w:val="en-US"/>
              </w:rPr>
              <mc:AlternateContent>
                <mc:Choice Requires="wps">
                  <w:drawing>
                    <wp:anchor distT="0" distB="0" distL="114300" distR="114300" simplePos="0" relativeHeight="251710464" behindDoc="0" locked="0" layoutInCell="1" allowOverlap="1" wp14:anchorId="2918867B" wp14:editId="2126F5BF">
                      <wp:simplePos x="0" y="0"/>
                      <wp:positionH relativeFrom="column">
                        <wp:posOffset>594360</wp:posOffset>
                      </wp:positionH>
                      <wp:positionV relativeFrom="paragraph">
                        <wp:posOffset>666115</wp:posOffset>
                      </wp:positionV>
                      <wp:extent cx="45085" cy="332740"/>
                      <wp:effectExtent l="57150" t="0" r="50165" b="48260"/>
                      <wp:wrapNone/>
                      <wp:docPr id="181399030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327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46.8pt;margin-top:52.45pt;width:3.55pt;height:26.2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" w14:anchorId="7298EC7E">
                      <v:stroke endarrow="block"/>
                    </v:shape>
                  </w:pict>
                </mc:Fallback>
              </mc:AlternateContent>
            </w:r>
            <w:r w:rsidRPr="00A77CF8" w:rsidR="0048605A">
              <w:rPr>
                <w:noProof/>
                <w:sz w:val="20"/>
                <w:lang w:val="en-US"/>
              </w:rPr>
              <mc:AlternateContent>
                <mc:Choice Requires="wps">
                  <w:drawing>
                    <wp:anchor distT="0" distB="0" distL="114300" distR="114300" simplePos="0" relativeHeight="251712512" behindDoc="0" locked="0" layoutInCell="1" allowOverlap="1" wp14:anchorId="65EE9BC6" wp14:editId="26242834">
                      <wp:simplePos x="0" y="0"/>
                      <wp:positionH relativeFrom="column">
                        <wp:posOffset>1294765</wp:posOffset>
                      </wp:positionH>
                      <wp:positionV relativeFrom="paragraph">
                        <wp:posOffset>356235</wp:posOffset>
                      </wp:positionV>
                      <wp:extent cx="45085" cy="304165"/>
                      <wp:effectExtent l="57150" t="0" r="50165" b="57785"/>
                      <wp:wrapNone/>
                      <wp:docPr id="80892233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01.95pt;margin-top:28.05pt;width:3.55pt;height:23.9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" w14:anchorId="5BAD9627">
                      <v:stroke endarrow="block"/>
                    </v:shape>
                  </w:pict>
                </mc:Fallback>
              </mc:AlternateContent>
            </w:r>
            <w:r w:rsidRPr="00A77CF8" w:rsidR="0048605A">
              <w:rPr>
                <w:noProof/>
                <w:sz w:val="20"/>
                <w:lang w:val="en-US"/>
              </w:rPr>
              <mc:AlternateContent>
                <mc:Choice Requires="wps">
                  <w:drawing>
                    <wp:anchor distT="0" distB="0" distL="114300" distR="114300" simplePos="0" relativeHeight="251711488" behindDoc="0" locked="0" layoutInCell="1" allowOverlap="1" wp14:anchorId="6E0501E8" wp14:editId="70399B81">
                      <wp:simplePos x="0" y="0"/>
                      <wp:positionH relativeFrom="column">
                        <wp:posOffset>1214120</wp:posOffset>
                      </wp:positionH>
                      <wp:positionV relativeFrom="paragraph">
                        <wp:posOffset>285750</wp:posOffset>
                      </wp:positionV>
                      <wp:extent cx="45085" cy="327660"/>
                      <wp:effectExtent l="57150" t="0" r="50165" b="53340"/>
                      <wp:wrapNone/>
                      <wp:docPr id="204321537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2766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95.6pt;margin-top:22.5pt;width:3.55pt;height:25.8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" w14:anchorId="252A1323">
                      <v:stroke endarrow="block"/>
                    </v:shape>
                  </w:pict>
                </mc:Fallback>
              </mc:AlternateContent>
            </w:r>
            <w:r w:rsidR="00194008">
              <w:rPr>
                <w:noProof/>
                <w:sz w:val="20"/>
                <w:lang w:val="en-US"/>
              </w:rPr>
              <w:drawing>
                <wp:inline distT="0" distB="0" distL="0" distR="0" wp14:anchorId="0A903F70" wp14:editId="6FBDB6E3">
                  <wp:extent cx="2035907" cy="1799539"/>
                  <wp:effectExtent l="0" t="0" r="2540" b="0"/>
                  <wp:docPr id="1160405113" name="Picture 9" descr="A picture containing aluminium, sketch, dish rack,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05113" name="Picture 9" descr="A picture containing aluminium, sketch, dish rack, metal&#10;&#10;Description automatically generated"/>
                          <pic:cNvPicPr/>
                        </pic:nvPicPr>
                        <pic:blipFill rotWithShape="1">
                          <a:blip r:embed="rId23">
                            <a:extLst>
                              <a:ext uri="{28A0092B-C50C-407E-A947-70E740481C1C}">
                                <a14:useLocalDpi xmlns:a14="http://schemas.microsoft.com/office/drawing/2010/main" val="0"/>
                              </a:ext>
                            </a:extLst>
                          </a:blip>
                          <a:srcRect l="30562" t="30898"/>
                          <a:stretch/>
                        </pic:blipFill>
                        <pic:spPr bwMode="auto">
                          <a:xfrm>
                            <a:off x="0" y="0"/>
                            <a:ext cx="2051150" cy="1813012"/>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gridSpan w:val="2"/>
            <w:vAlign w:val="center"/>
          </w:tcPr>
          <w:p w:rsidRPr="00384184" w:rsidR="00194008" w:rsidP="001A5F20" w:rsidRDefault="002B5844" w14:paraId="66487264" w14:textId="205DFA02">
            <w:pPr>
              <w:jc w:val="center"/>
              <w:rPr>
                <w:sz w:val="20"/>
              </w:rPr>
            </w:pPr>
            <w:r w:rsidRPr="003704C8">
              <w:rPr>
                <w:noProof/>
                <w:sz w:val="20"/>
                <w:lang w:val="en-US"/>
              </w:rPr>
              <mc:AlternateContent>
                <mc:Choice Requires="wps">
                  <w:drawing>
                    <wp:anchor distT="0" distB="0" distL="114300" distR="114300" simplePos="0" relativeHeight="251841536" behindDoc="0" locked="0" layoutInCell="1" allowOverlap="1" wp14:anchorId="280CF078" wp14:editId="2FE392A6">
                      <wp:simplePos x="0" y="0"/>
                      <wp:positionH relativeFrom="column">
                        <wp:posOffset>241300</wp:posOffset>
                      </wp:positionH>
                      <wp:positionV relativeFrom="paragraph">
                        <wp:posOffset>300355</wp:posOffset>
                      </wp:positionV>
                      <wp:extent cx="242570" cy="257175"/>
                      <wp:effectExtent l="0" t="0" r="290830" b="504825"/>
                      <wp:wrapNone/>
                      <wp:docPr id="39" name="Rectangular Callout 203"/>
                      <wp:cNvGraphicFramePr/>
                      <a:graphic xmlns:a="http://schemas.openxmlformats.org/drawingml/2006/main">
                        <a:graphicData uri="http://schemas.microsoft.com/office/word/2010/wordprocessingShape">
                          <wps:wsp>
                            <wps:cNvSpPr/>
                            <wps:spPr>
                              <a:xfrm>
                                <a:off x="3248167" y="1098645"/>
                                <a:ext cx="242570" cy="257175"/>
                              </a:xfrm>
                              <a:prstGeom prst="wedgeRectCallout">
                                <a:avLst>
                                  <a:gd name="adj1" fmla="val 152862"/>
                                  <a:gd name="adj2" fmla="val 224391"/>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179BD8C3" w14:textId="77777777">
                                  <w:pPr>
                                    <w:rPr>
                                      <w:b/>
                                      <w:lang w:val="vi-VN"/>
                                    </w:rPr>
                                  </w:pPr>
                                  <w:r>
                                    <w:rPr>
                                      <w:b/>
                                      <w:lang w:val="vi-VN"/>
                                    </w:rPr>
                                    <w:t>E</w:t>
                                  </w:r>
                                </w:p>
                                <w:p w:rsidRPr="008D37C2" w:rsidR="002B5844" w:rsidP="002B5844" w:rsidRDefault="002B5844" w14:paraId="50D772C7"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style="position:absolute;left:0;text-align:left;margin-left:19pt;margin-top:23.65pt;width:19.1pt;height:20.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43818,59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" w14:anchorId="280CF078">
                      <v:textbox>
                        <w:txbxContent>
                          <w:p w:rsidR="002B5844" w:rsidP="002B5844" w:rsidRDefault="002B5844" w14:paraId="179BD8C3" w14:textId="77777777">
                            <w:pPr>
                              <w:rPr>
                                <w:b/>
                                <w:lang w:val="vi-VN"/>
                              </w:rPr>
                            </w:pPr>
                            <w:r>
                              <w:rPr>
                                <w:b/>
                                <w:lang w:val="vi-VN"/>
                              </w:rPr>
                              <w:t>E</w:t>
                            </w:r>
                          </w:p>
                          <w:p w:rsidRPr="008D37C2" w:rsidR="002B5844" w:rsidP="002B5844" w:rsidRDefault="002B5844" w14:paraId="50D772C7"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39488" behindDoc="0" locked="0" layoutInCell="1" allowOverlap="1" wp14:anchorId="508B5D4A" wp14:editId="5FF00FD2">
                      <wp:simplePos x="0" y="0"/>
                      <wp:positionH relativeFrom="column">
                        <wp:posOffset>1626235</wp:posOffset>
                      </wp:positionH>
                      <wp:positionV relativeFrom="paragraph">
                        <wp:posOffset>156845</wp:posOffset>
                      </wp:positionV>
                      <wp:extent cx="242570" cy="257175"/>
                      <wp:effectExtent l="819150" t="0" r="24130" b="638175"/>
                      <wp:wrapNone/>
                      <wp:docPr id="38" name="Rectangular Callout 203"/>
                      <wp:cNvGraphicFramePr/>
                      <a:graphic xmlns:a="http://schemas.openxmlformats.org/drawingml/2006/main">
                        <a:graphicData uri="http://schemas.microsoft.com/office/word/2010/wordprocessingShape">
                          <wps:wsp>
                            <wps:cNvSpPr/>
                            <wps:spPr>
                              <a:xfrm>
                                <a:off x="4633415" y="955343"/>
                                <a:ext cx="242570" cy="257175"/>
                              </a:xfrm>
                              <a:prstGeom prst="wedgeRectCallout">
                                <a:avLst>
                                  <a:gd name="adj1" fmla="val -373198"/>
                                  <a:gd name="adj2" fmla="val 277460"/>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356746E6" w14:textId="77777777">
                                  <w:pPr>
                                    <w:rPr>
                                      <w:b/>
                                      <w:lang w:val="vi-VN"/>
                                    </w:rPr>
                                  </w:pPr>
                                  <w:r>
                                    <w:rPr>
                                      <w:b/>
                                      <w:lang w:val="vi-VN"/>
                                    </w:rPr>
                                    <w:t>E</w:t>
                                  </w:r>
                                </w:p>
                                <w:p w:rsidRPr="008D37C2" w:rsidR="002B5844" w:rsidP="002B5844" w:rsidRDefault="002B5844" w14:paraId="5617B25B"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8" style="position:absolute;left:0;text-align:left;margin-left:128.05pt;margin-top:12.35pt;width:19.1pt;height:20.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69811,70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" w14:anchorId="508B5D4A">
                      <v:textbox>
                        <w:txbxContent>
                          <w:p w:rsidR="002B5844" w:rsidP="002B5844" w:rsidRDefault="002B5844" w14:paraId="356746E6" w14:textId="77777777">
                            <w:pPr>
                              <w:rPr>
                                <w:b/>
                                <w:lang w:val="vi-VN"/>
                              </w:rPr>
                            </w:pPr>
                            <w:r>
                              <w:rPr>
                                <w:b/>
                                <w:lang w:val="vi-VN"/>
                              </w:rPr>
                              <w:t>E</w:t>
                            </w:r>
                          </w:p>
                          <w:p w:rsidRPr="008D37C2" w:rsidR="002B5844" w:rsidP="002B5844" w:rsidRDefault="002B5844" w14:paraId="5617B25B"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37440" behindDoc="0" locked="0" layoutInCell="1" allowOverlap="1" wp14:anchorId="1E3E99A5" wp14:editId="123925AE">
                      <wp:simplePos x="0" y="0"/>
                      <wp:positionH relativeFrom="column">
                        <wp:posOffset>1517015</wp:posOffset>
                      </wp:positionH>
                      <wp:positionV relativeFrom="paragraph">
                        <wp:posOffset>1487805</wp:posOffset>
                      </wp:positionV>
                      <wp:extent cx="242570" cy="257175"/>
                      <wp:effectExtent l="285750" t="209550" r="24130" b="28575"/>
                      <wp:wrapNone/>
                      <wp:docPr id="37" name="Rectangular Callout 203"/>
                      <wp:cNvGraphicFramePr/>
                      <a:graphic xmlns:a="http://schemas.openxmlformats.org/drawingml/2006/main">
                        <a:graphicData uri="http://schemas.microsoft.com/office/word/2010/wordprocessingShape">
                          <wps:wsp>
                            <wps:cNvSpPr/>
                            <wps:spPr>
                              <a:xfrm>
                                <a:off x="4524233" y="2286000"/>
                                <a:ext cx="242570" cy="257175"/>
                              </a:xfrm>
                              <a:prstGeom prst="wedgeRectCallout">
                                <a:avLst>
                                  <a:gd name="adj1" fmla="val -165025"/>
                                  <a:gd name="adj2" fmla="val -123204"/>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5C954EFC" w14:textId="77777777">
                                  <w:pPr>
                                    <w:rPr>
                                      <w:b/>
                                      <w:lang w:val="vi-VN"/>
                                    </w:rPr>
                                  </w:pPr>
                                  <w:r>
                                    <w:rPr>
                                      <w:b/>
                                      <w:lang w:val="vi-VN"/>
                                    </w:rPr>
                                    <w:t>E</w:t>
                                  </w:r>
                                </w:p>
                                <w:p w:rsidRPr="008D37C2" w:rsidR="002B5844" w:rsidP="002B5844" w:rsidRDefault="002B5844" w14:paraId="6704031E"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9" style="position:absolute;left:0;text-align:left;margin-left:119.45pt;margin-top:117.15pt;width:19.1pt;height:20.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4845,-1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" w14:anchorId="1E3E99A5">
                      <v:textbox>
                        <w:txbxContent>
                          <w:p w:rsidR="002B5844" w:rsidP="002B5844" w:rsidRDefault="002B5844" w14:paraId="5C954EFC" w14:textId="77777777">
                            <w:pPr>
                              <w:rPr>
                                <w:b/>
                                <w:lang w:val="vi-VN"/>
                              </w:rPr>
                            </w:pPr>
                            <w:r>
                              <w:rPr>
                                <w:b/>
                                <w:lang w:val="vi-VN"/>
                              </w:rPr>
                              <w:t>E</w:t>
                            </w:r>
                          </w:p>
                          <w:p w:rsidRPr="008D37C2" w:rsidR="002B5844" w:rsidP="002B5844" w:rsidRDefault="002B5844" w14:paraId="6704031E"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31296" behindDoc="0" locked="0" layoutInCell="1" allowOverlap="1" wp14:anchorId="5EFCED84" wp14:editId="5C323252">
                      <wp:simplePos x="0" y="0"/>
                      <wp:positionH relativeFrom="column">
                        <wp:posOffset>1960880</wp:posOffset>
                      </wp:positionH>
                      <wp:positionV relativeFrom="paragraph">
                        <wp:posOffset>1228090</wp:posOffset>
                      </wp:positionV>
                      <wp:extent cx="242570" cy="257175"/>
                      <wp:effectExtent l="666750" t="0" r="24130" b="28575"/>
                      <wp:wrapNone/>
                      <wp:docPr id="34" name="Rectangular Callout 203"/>
                      <wp:cNvGraphicFramePr/>
                      <a:graphic xmlns:a="http://schemas.openxmlformats.org/drawingml/2006/main">
                        <a:graphicData uri="http://schemas.microsoft.com/office/word/2010/wordprocessingShape">
                          <wps:wsp>
                            <wps:cNvSpPr/>
                            <wps:spPr>
                              <a:xfrm>
                                <a:off x="4967785" y="2026693"/>
                                <a:ext cx="242570" cy="257175"/>
                              </a:xfrm>
                              <a:prstGeom prst="wedgeRectCallout">
                                <a:avLst>
                                  <a:gd name="adj1" fmla="val -314121"/>
                                  <a:gd name="adj2" fmla="val -40949"/>
                                </a:avLst>
                              </a:prstGeom>
                              <a:solidFill>
                                <a:srgbClr val="F8F8F8"/>
                              </a:solidFill>
                              <a:ln w="3175" cap="flat" cmpd="sng" algn="ctr">
                                <a:solidFill>
                                  <a:srgbClr val="D8D8D8">
                                    <a:lumMod val="10000"/>
                                  </a:srgbClr>
                                </a:solidFill>
                                <a:prstDash val="solid"/>
                              </a:ln>
                              <a:effectLst/>
                            </wps:spPr>
                            <wps:txbx>
                              <w:txbxContent>
                                <w:p w:rsidR="002B5844" w:rsidP="002B5844" w:rsidRDefault="002B5844" w14:paraId="7B106159" w14:textId="77777777">
                                  <w:pPr>
                                    <w:rPr>
                                      <w:b/>
                                      <w:lang w:val="vi-VN"/>
                                    </w:rPr>
                                  </w:pPr>
                                  <w:r>
                                    <w:rPr>
                                      <w:b/>
                                      <w:lang w:val="vi-VN"/>
                                    </w:rPr>
                                    <w:t>E</w:t>
                                  </w:r>
                                </w:p>
                                <w:p w:rsidRPr="008D37C2" w:rsidR="002B5844" w:rsidP="002B5844" w:rsidRDefault="002B5844" w14:paraId="3E73909D"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0" style="position:absolute;left:0;text-align:left;margin-left:154.4pt;margin-top:96.7pt;width:19.1pt;height:20.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57050,1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" w14:anchorId="5EFCED84">
                      <v:textbox>
                        <w:txbxContent>
                          <w:p w:rsidR="002B5844" w:rsidP="002B5844" w:rsidRDefault="002B5844" w14:paraId="7B106159" w14:textId="77777777">
                            <w:pPr>
                              <w:rPr>
                                <w:b/>
                                <w:lang w:val="vi-VN"/>
                              </w:rPr>
                            </w:pPr>
                            <w:r>
                              <w:rPr>
                                <w:b/>
                                <w:lang w:val="vi-VN"/>
                              </w:rPr>
                              <w:t>E</w:t>
                            </w:r>
                          </w:p>
                          <w:p w:rsidRPr="008D37C2" w:rsidR="002B5844" w:rsidP="002B5844" w:rsidRDefault="002B5844" w14:paraId="3E73909D" w14:textId="77777777">
                            <w:pPr>
                              <w:rPr>
                                <w:b/>
                                <w:lang w:val="vi-VN"/>
                              </w:rPr>
                            </w:pPr>
                          </w:p>
                        </w:txbxContent>
                      </v:textbox>
                    </v:shape>
                  </w:pict>
                </mc:Fallback>
              </mc:AlternateContent>
            </w:r>
            <w:r w:rsidRPr="003704C8" w:rsidR="00D8535B">
              <w:rPr>
                <w:noProof/>
                <w:sz w:val="20"/>
                <w:lang w:val="en-US"/>
              </w:rPr>
              <mc:AlternateContent>
                <mc:Choice Requires="wps">
                  <w:drawing>
                    <wp:anchor distT="0" distB="0" distL="114300" distR="114300" simplePos="0" relativeHeight="251770880" behindDoc="0" locked="0" layoutInCell="1" allowOverlap="1" wp14:anchorId="634196B1" wp14:editId="69805C67">
                      <wp:simplePos x="0" y="0"/>
                      <wp:positionH relativeFrom="column">
                        <wp:posOffset>332740</wp:posOffset>
                      </wp:positionH>
                      <wp:positionV relativeFrom="paragraph">
                        <wp:posOffset>1592580</wp:posOffset>
                      </wp:positionV>
                      <wp:extent cx="242570" cy="257175"/>
                      <wp:effectExtent l="0" t="476250" r="462280" b="28575"/>
                      <wp:wrapNone/>
                      <wp:docPr id="1882368875" name="Rectangular Callout 203"/>
                      <wp:cNvGraphicFramePr/>
                      <a:graphic xmlns:a="http://schemas.openxmlformats.org/drawingml/2006/main">
                        <a:graphicData uri="http://schemas.microsoft.com/office/word/2010/wordprocessingShape">
                          <wps:wsp>
                            <wps:cNvSpPr/>
                            <wps:spPr>
                              <a:xfrm>
                                <a:off x="3339501" y="2303253"/>
                                <a:ext cx="242570" cy="257175"/>
                              </a:xfrm>
                              <a:prstGeom prst="wedgeRectCallout">
                                <a:avLst>
                                  <a:gd name="adj1" fmla="val 220947"/>
                                  <a:gd name="adj2" fmla="val -222391"/>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5B336211"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1" style="position:absolute;left:0;text-align:left;margin-left:26.2pt;margin-top:125.4pt;width:19.1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58525,-3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" w14:anchorId="634196B1">
                      <v:textbox>
                        <w:txbxContent>
                          <w:p w:rsidRPr="00171560" w:rsidR="00D8535B" w:rsidP="00D8535B" w:rsidRDefault="00D8535B" w14:paraId="5B336211" w14:textId="77777777">
                            <w:pPr>
                              <w:rPr>
                                <w:b/>
                              </w:rPr>
                            </w:pPr>
                            <w:r>
                              <w:rPr>
                                <w:b/>
                              </w:rPr>
                              <w:t>D</w:t>
                            </w:r>
                          </w:p>
                        </w:txbxContent>
                      </v:textbox>
                    </v:shape>
                  </w:pict>
                </mc:Fallback>
              </mc:AlternateContent>
            </w:r>
            <w:r w:rsidRPr="00A77CF8" w:rsidR="0048605A">
              <w:rPr>
                <w:noProof/>
                <w:sz w:val="20"/>
                <w:lang w:val="en-US"/>
              </w:rPr>
              <mc:AlternateContent>
                <mc:Choice Requires="wps">
                  <w:drawing>
                    <wp:anchor distT="0" distB="0" distL="114300" distR="114300" simplePos="0" relativeHeight="251718656" behindDoc="0" locked="0" layoutInCell="1" allowOverlap="1" wp14:anchorId="252BB77B" wp14:editId="49B86AEB">
                      <wp:simplePos x="0" y="0"/>
                      <wp:positionH relativeFrom="column">
                        <wp:posOffset>1188720</wp:posOffset>
                      </wp:positionH>
                      <wp:positionV relativeFrom="paragraph">
                        <wp:posOffset>1047750</wp:posOffset>
                      </wp:positionV>
                      <wp:extent cx="45085" cy="256540"/>
                      <wp:effectExtent l="38100" t="0" r="69215" b="48260"/>
                      <wp:wrapNone/>
                      <wp:docPr id="124899381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565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93.6pt;margin-top:82.5pt;width:3.55pt;height:20.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" w14:anchorId="556980DB">
                      <v:stroke endarrow="block"/>
                    </v:shape>
                  </w:pict>
                </mc:Fallback>
              </mc:AlternateContent>
            </w:r>
            <w:r w:rsidRPr="00A77CF8" w:rsidR="0048605A">
              <w:rPr>
                <w:noProof/>
                <w:sz w:val="20"/>
                <w:lang w:val="en-US"/>
              </w:rPr>
              <mc:AlternateContent>
                <mc:Choice Requires="wps">
                  <w:drawing>
                    <wp:anchor distT="0" distB="0" distL="114300" distR="114300" simplePos="0" relativeHeight="251715584" behindDoc="0" locked="0" layoutInCell="1" allowOverlap="1" wp14:anchorId="2723464E" wp14:editId="13FF32BA">
                      <wp:simplePos x="0" y="0"/>
                      <wp:positionH relativeFrom="column">
                        <wp:posOffset>1250950</wp:posOffset>
                      </wp:positionH>
                      <wp:positionV relativeFrom="paragraph">
                        <wp:posOffset>961390</wp:posOffset>
                      </wp:positionV>
                      <wp:extent cx="45085" cy="304165"/>
                      <wp:effectExtent l="38100" t="0" r="69215" b="57785"/>
                      <wp:wrapNone/>
                      <wp:docPr id="208255156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98.5pt;margin-top:75.7pt;width:3.55pt;height:23.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" w14:anchorId="638E6106">
                      <v:stroke endarrow="block"/>
                    </v:shape>
                  </w:pict>
                </mc:Fallback>
              </mc:AlternateContent>
            </w:r>
            <w:r w:rsidRPr="00A77CF8" w:rsidR="0048605A">
              <w:rPr>
                <w:noProof/>
                <w:sz w:val="20"/>
                <w:lang w:val="en-US"/>
              </w:rPr>
              <mc:AlternateContent>
                <mc:Choice Requires="wps">
                  <w:drawing>
                    <wp:anchor distT="0" distB="0" distL="114300" distR="114300" simplePos="0" relativeHeight="251716608" behindDoc="0" locked="0" layoutInCell="1" allowOverlap="1" wp14:anchorId="14B4A0B9" wp14:editId="1268900B">
                      <wp:simplePos x="0" y="0"/>
                      <wp:positionH relativeFrom="column">
                        <wp:posOffset>715645</wp:posOffset>
                      </wp:positionH>
                      <wp:positionV relativeFrom="paragraph">
                        <wp:posOffset>727075</wp:posOffset>
                      </wp:positionV>
                      <wp:extent cx="45085" cy="309245"/>
                      <wp:effectExtent l="38100" t="0" r="69215" b="52705"/>
                      <wp:wrapNone/>
                      <wp:docPr id="1578847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924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56.35pt;margin-top:57.25pt;width:3.55pt;height:2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" w14:anchorId="4C6792E5">
                      <v:stroke endarrow="block"/>
                    </v:shape>
                  </w:pict>
                </mc:Fallback>
              </mc:AlternateContent>
            </w:r>
            <w:r w:rsidRPr="00A77CF8" w:rsidR="0048605A">
              <w:rPr>
                <w:noProof/>
                <w:sz w:val="20"/>
                <w:lang w:val="en-US"/>
              </w:rPr>
              <mc:AlternateContent>
                <mc:Choice Requires="wps">
                  <w:drawing>
                    <wp:anchor distT="0" distB="0" distL="114300" distR="114300" simplePos="0" relativeHeight="251717632" behindDoc="0" locked="0" layoutInCell="1" allowOverlap="1" wp14:anchorId="77B865BF" wp14:editId="0D8DB01C">
                      <wp:simplePos x="0" y="0"/>
                      <wp:positionH relativeFrom="column">
                        <wp:posOffset>788670</wp:posOffset>
                      </wp:positionH>
                      <wp:positionV relativeFrom="paragraph">
                        <wp:posOffset>718185</wp:posOffset>
                      </wp:positionV>
                      <wp:extent cx="45085" cy="280670"/>
                      <wp:effectExtent l="38100" t="0" r="50165" b="62230"/>
                      <wp:wrapNone/>
                      <wp:docPr id="9855470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8067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62.1pt;margin-top:56.55pt;width:3.55pt;height:2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" w14:anchorId="34134AE6">
                      <v:stroke endarrow="block"/>
                    </v:shape>
                  </w:pict>
                </mc:Fallback>
              </mc:AlternateContent>
            </w:r>
            <w:r w:rsidR="002D1FAA">
              <w:rPr>
                <w:noProof/>
                <w:sz w:val="20"/>
                <w:lang w:val="en-US"/>
              </w:rPr>
              <mc:AlternateContent>
                <mc:Choice Requires="wps">
                  <w:drawing>
                    <wp:anchor distT="0" distB="0" distL="114300" distR="114300" simplePos="0" relativeHeight="251681792" behindDoc="0" locked="0" layoutInCell="1" allowOverlap="1" wp14:anchorId="0CF52C6B" wp14:editId="5C1E0D76">
                      <wp:simplePos x="0" y="0"/>
                      <wp:positionH relativeFrom="column">
                        <wp:posOffset>3095625</wp:posOffset>
                      </wp:positionH>
                      <wp:positionV relativeFrom="paragraph">
                        <wp:posOffset>1031240</wp:posOffset>
                      </wp:positionV>
                      <wp:extent cx="442595" cy="347345"/>
                      <wp:effectExtent l="0" t="0" r="14605" b="14605"/>
                      <wp:wrapNone/>
                      <wp:docPr id="514773249" name="Rectangle 20"/>
                      <wp:cNvGraphicFramePr/>
                      <a:graphic xmlns:a="http://schemas.openxmlformats.org/drawingml/2006/main">
                        <a:graphicData uri="http://schemas.microsoft.com/office/word/2010/wordprocessingShape">
                          <wps:wsp>
                            <wps:cNvSpPr/>
                            <wps:spPr>
                              <a:xfrm>
                                <a:off x="0" y="0"/>
                                <a:ext cx="442595" cy="34734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0" style="position:absolute;margin-left:243.75pt;margin-top:81.2pt;width:34.85pt;height:27.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FF805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"/>
                  </w:pict>
                </mc:Fallback>
              </mc:AlternateContent>
            </w:r>
            <w:r w:rsidR="00194008">
              <w:rPr>
                <w:noProof/>
                <w:sz w:val="20"/>
                <w:lang w:val="en-US"/>
              </w:rPr>
              <w:drawing>
                <wp:anchor distT="0" distB="0" distL="114300" distR="114300" simplePos="0" relativeHeight="251663360" behindDoc="0" locked="0" layoutInCell="1" allowOverlap="1" wp14:anchorId="29722B7C" wp14:editId="07F75065">
                  <wp:simplePos x="0" y="0"/>
                  <wp:positionH relativeFrom="column">
                    <wp:posOffset>2272665</wp:posOffset>
                  </wp:positionH>
                  <wp:positionV relativeFrom="paragraph">
                    <wp:posOffset>335915</wp:posOffset>
                  </wp:positionV>
                  <wp:extent cx="2548255" cy="1191895"/>
                  <wp:effectExtent l="0" t="0" r="4445" b="8255"/>
                  <wp:wrapNone/>
                  <wp:docPr id="1911827560" name="Picture 11" descr="A picture containing sketch, rectangle,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27560" name="Picture 11" descr="A picture containing sketch, rectangle, line, parallel&#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48255" cy="1191895"/>
                          </a:xfrm>
                          <a:prstGeom prst="rect">
                            <a:avLst/>
                          </a:prstGeom>
                        </pic:spPr>
                      </pic:pic>
                    </a:graphicData>
                  </a:graphic>
                  <wp14:sizeRelH relativeFrom="margin">
                    <wp14:pctWidth>0</wp14:pctWidth>
                  </wp14:sizeRelH>
                  <wp14:sizeRelV relativeFrom="margin">
                    <wp14:pctHeight>0</wp14:pctHeight>
                  </wp14:sizeRelV>
                </wp:anchor>
              </w:drawing>
            </w:r>
            <w:r w:rsidR="00194008">
              <w:rPr>
                <w:noProof/>
                <w:sz w:val="20"/>
                <w:lang w:val="en-US"/>
              </w:rPr>
              <w:drawing>
                <wp:anchor distT="0" distB="0" distL="114300" distR="114300" simplePos="0" relativeHeight="251662336" behindDoc="0" locked="0" layoutInCell="1" allowOverlap="1" wp14:anchorId="552F9206" wp14:editId="35D3F514">
                  <wp:simplePos x="0" y="0"/>
                  <wp:positionH relativeFrom="column">
                    <wp:posOffset>113030</wp:posOffset>
                  </wp:positionH>
                  <wp:positionV relativeFrom="paragraph">
                    <wp:posOffset>50800</wp:posOffset>
                  </wp:positionV>
                  <wp:extent cx="2012950" cy="1858010"/>
                  <wp:effectExtent l="0" t="0" r="6350" b="8890"/>
                  <wp:wrapNone/>
                  <wp:docPr id="1709481797" name="Picture 10" descr="A picture containing sketch, dish rack, metal,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481797" name="Picture 10" descr="A picture containing sketch, dish rack, metal, desig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12950" cy="1858010"/>
                          </a:xfrm>
                          <a:prstGeom prst="rect">
                            <a:avLst/>
                          </a:prstGeom>
                        </pic:spPr>
                      </pic:pic>
                    </a:graphicData>
                  </a:graphic>
                  <wp14:sizeRelH relativeFrom="margin">
                    <wp14:pctWidth>0</wp14:pctWidth>
                  </wp14:sizeRelH>
                  <wp14:sizeRelV relativeFrom="margin">
                    <wp14:pctHeight>0</wp14:pctHeight>
                  </wp14:sizeRelV>
                </wp:anchor>
              </w:drawing>
            </w:r>
          </w:p>
        </w:tc>
        <w:tc>
          <w:tcPr>
            <w:tcW w:w="1249" w:type="pct"/>
            <w:vAlign w:val="center"/>
          </w:tcPr>
          <w:p w:rsidRPr="00384184" w:rsidR="00194008" w:rsidP="001A5F20" w:rsidRDefault="0046197D" w14:paraId="04594F02" w14:textId="504CDDBE">
            <w:pPr>
              <w:jc w:val="center"/>
              <w:rPr>
                <w:sz w:val="20"/>
              </w:rPr>
            </w:pPr>
            <w:r w:rsidRPr="003704C8">
              <w:rPr>
                <w:noProof/>
                <w:sz w:val="20"/>
                <w:lang w:val="en-US"/>
              </w:rPr>
              <mc:AlternateContent>
                <mc:Choice Requires="wps">
                  <w:drawing>
                    <wp:anchor distT="0" distB="0" distL="114300" distR="114300" simplePos="0" relativeHeight="251872256" behindDoc="0" locked="0" layoutInCell="1" allowOverlap="1" wp14:anchorId="17B4A099" wp14:editId="2DC45EA0">
                      <wp:simplePos x="0" y="0"/>
                      <wp:positionH relativeFrom="column">
                        <wp:posOffset>1021080</wp:posOffset>
                      </wp:positionH>
                      <wp:positionV relativeFrom="paragraph">
                        <wp:posOffset>-146685</wp:posOffset>
                      </wp:positionV>
                      <wp:extent cx="457200" cy="257175"/>
                      <wp:effectExtent l="0" t="0" r="19050" b="790575"/>
                      <wp:wrapNone/>
                      <wp:docPr id="55" name="Rectangular Callout 203"/>
                      <wp:cNvGraphicFramePr/>
                      <a:graphic xmlns:a="http://schemas.openxmlformats.org/drawingml/2006/main">
                        <a:graphicData uri="http://schemas.microsoft.com/office/word/2010/wordprocessingShape">
                          <wps:wsp>
                            <wps:cNvSpPr/>
                            <wps:spPr>
                              <a:xfrm>
                                <a:off x="8990381" y="680314"/>
                                <a:ext cx="457200" cy="257175"/>
                              </a:xfrm>
                              <a:prstGeom prst="wedgeRectCallout">
                                <a:avLst>
                                  <a:gd name="adj1" fmla="val -42494"/>
                                  <a:gd name="adj2" fmla="val 331887"/>
                                </a:avLst>
                              </a:prstGeom>
                              <a:solidFill>
                                <a:srgbClr val="F8F8F8"/>
                              </a:solidFill>
                              <a:ln w="3175" cap="flat" cmpd="sng" algn="ctr">
                                <a:solidFill>
                                  <a:srgbClr val="D8D8D8">
                                    <a:lumMod val="10000"/>
                                  </a:srgbClr>
                                </a:solidFill>
                                <a:prstDash val="solid"/>
                              </a:ln>
                              <a:effectLst/>
                            </wps:spPr>
                            <wps:txbx>
                              <w:txbxContent>
                                <w:p w:rsidR="0046197D" w:rsidP="0046197D" w:rsidRDefault="0046197D" w14:paraId="799510DF" w14:textId="77777777">
                                  <w:pPr>
                                    <w:rPr>
                                      <w:b/>
                                      <w:lang w:val="vi-VN"/>
                                    </w:rPr>
                                  </w:pPr>
                                  <w:r>
                                    <w:rPr>
                                      <w:b/>
                                      <w:lang w:val="vi-VN"/>
                                    </w:rPr>
                                    <w:t>2 x E</w:t>
                                  </w:r>
                                </w:p>
                                <w:p w:rsidR="0046197D" w:rsidP="0046197D" w:rsidRDefault="0046197D" w14:paraId="66B53571" w14:textId="77777777">
                                  <w:pPr>
                                    <w:rPr>
                                      <w:b/>
                                      <w:lang w:val="vi-VN"/>
                                    </w:rPr>
                                  </w:pPr>
                                </w:p>
                                <w:p w:rsidRPr="008D37C2" w:rsidR="0046197D" w:rsidP="0046197D" w:rsidRDefault="0046197D" w14:paraId="50D028C2"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2" style="position:absolute;left:0;text-align:left;margin-left:80.4pt;margin-top:-11.55pt;width:36pt;height:20.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1621,82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" w14:anchorId="17B4A099">
                      <v:textbox>
                        <w:txbxContent>
                          <w:p w:rsidR="0046197D" w:rsidP="0046197D" w:rsidRDefault="0046197D" w14:paraId="799510DF" w14:textId="77777777">
                            <w:pPr>
                              <w:rPr>
                                <w:b/>
                                <w:lang w:val="vi-VN"/>
                              </w:rPr>
                            </w:pPr>
                            <w:r>
                              <w:rPr>
                                <w:b/>
                                <w:lang w:val="vi-VN"/>
                              </w:rPr>
                              <w:t>2 x E</w:t>
                            </w:r>
                          </w:p>
                          <w:p w:rsidR="0046197D" w:rsidP="0046197D" w:rsidRDefault="0046197D" w14:paraId="66B53571" w14:textId="77777777">
                            <w:pPr>
                              <w:rPr>
                                <w:b/>
                                <w:lang w:val="vi-VN"/>
                              </w:rPr>
                            </w:pPr>
                          </w:p>
                          <w:p w:rsidRPr="008D37C2" w:rsidR="0046197D" w:rsidP="0046197D" w:rsidRDefault="0046197D" w14:paraId="50D028C2"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45632" behindDoc="0" locked="0" layoutInCell="1" allowOverlap="1" wp14:anchorId="2024A103" wp14:editId="0F2233EB">
                      <wp:simplePos x="0" y="0"/>
                      <wp:positionH relativeFrom="column">
                        <wp:posOffset>276860</wp:posOffset>
                      </wp:positionH>
                      <wp:positionV relativeFrom="paragraph">
                        <wp:posOffset>64135</wp:posOffset>
                      </wp:positionV>
                      <wp:extent cx="457200" cy="257175"/>
                      <wp:effectExtent l="0" t="0" r="209550" b="638175"/>
                      <wp:wrapNone/>
                      <wp:docPr id="41" name="Rectangular Callout 203"/>
                      <wp:cNvGraphicFramePr/>
                      <a:graphic xmlns:a="http://schemas.openxmlformats.org/drawingml/2006/main">
                        <a:graphicData uri="http://schemas.microsoft.com/office/word/2010/wordprocessingShape">
                          <wps:wsp>
                            <wps:cNvSpPr/>
                            <wps:spPr>
                              <a:xfrm>
                                <a:off x="8366078" y="887104"/>
                                <a:ext cx="457200" cy="257175"/>
                              </a:xfrm>
                              <a:prstGeom prst="wedgeRectCallout">
                                <a:avLst>
                                  <a:gd name="adj1" fmla="val 88706"/>
                                  <a:gd name="adj2" fmla="val 272153"/>
                                </a:avLst>
                              </a:prstGeom>
                              <a:solidFill>
                                <a:srgbClr val="F8F8F8"/>
                              </a:solidFill>
                              <a:ln w="3175" cap="flat" cmpd="sng" algn="ctr">
                                <a:solidFill>
                                  <a:srgbClr val="D8D8D8">
                                    <a:lumMod val="10000"/>
                                  </a:srgbClr>
                                </a:solidFill>
                                <a:prstDash val="solid"/>
                              </a:ln>
                              <a:effectLst/>
                            </wps:spPr>
                            <wps:txbx>
                              <w:txbxContent>
                                <w:p w:rsidR="006460A4" w:rsidP="006460A4" w:rsidRDefault="0046197D" w14:paraId="0E3FC338" w14:textId="156EEB91">
                                  <w:pPr>
                                    <w:rPr>
                                      <w:b/>
                                      <w:lang w:val="vi-VN"/>
                                    </w:rPr>
                                  </w:pPr>
                                  <w:r>
                                    <w:rPr>
                                      <w:b/>
                                      <w:lang w:val="vi-VN"/>
                                    </w:rPr>
                                    <w:t>2</w:t>
                                  </w:r>
                                  <w:r w:rsidR="006460A4">
                                    <w:rPr>
                                      <w:b/>
                                      <w:lang w:val="vi-VN"/>
                                    </w:rPr>
                                    <w:t xml:space="preserve"> x E</w:t>
                                  </w:r>
                                </w:p>
                                <w:p w:rsidR="006460A4" w:rsidP="006460A4" w:rsidRDefault="006460A4" w14:paraId="3F30E408" w14:textId="77777777">
                                  <w:pPr>
                                    <w:rPr>
                                      <w:b/>
                                      <w:lang w:val="vi-VN"/>
                                    </w:rPr>
                                  </w:pPr>
                                </w:p>
                                <w:p w:rsidRPr="008D37C2" w:rsidR="006460A4" w:rsidP="006460A4" w:rsidRDefault="006460A4" w14:paraId="51A8D29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style="position:absolute;left:0;text-align:left;margin-left:21.8pt;margin-top:5.05pt;width:36pt;height:20.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9960,69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" w14:anchorId="2024A103">
                      <v:textbox>
                        <w:txbxContent>
                          <w:p w:rsidR="006460A4" w:rsidP="006460A4" w:rsidRDefault="0046197D" w14:paraId="0E3FC338" w14:textId="156EEB91">
                            <w:pPr>
                              <w:rPr>
                                <w:b/>
                                <w:lang w:val="vi-VN"/>
                              </w:rPr>
                            </w:pPr>
                            <w:r>
                              <w:rPr>
                                <w:b/>
                                <w:lang w:val="vi-VN"/>
                              </w:rPr>
                              <w:t>2</w:t>
                            </w:r>
                            <w:r w:rsidR="006460A4">
                              <w:rPr>
                                <w:b/>
                                <w:lang w:val="vi-VN"/>
                              </w:rPr>
                              <w:t xml:space="preserve"> x E</w:t>
                            </w:r>
                          </w:p>
                          <w:p w:rsidR="006460A4" w:rsidP="006460A4" w:rsidRDefault="006460A4" w14:paraId="3F30E408" w14:textId="77777777">
                            <w:pPr>
                              <w:rPr>
                                <w:b/>
                                <w:lang w:val="vi-VN"/>
                              </w:rPr>
                            </w:pPr>
                          </w:p>
                          <w:p w:rsidRPr="008D37C2" w:rsidR="006460A4" w:rsidP="006460A4" w:rsidRDefault="006460A4" w14:paraId="51A8D295"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43584" behindDoc="0" locked="0" layoutInCell="1" allowOverlap="1" wp14:anchorId="0167E410" wp14:editId="24E73371">
                      <wp:simplePos x="0" y="0"/>
                      <wp:positionH relativeFrom="column">
                        <wp:posOffset>1854835</wp:posOffset>
                      </wp:positionH>
                      <wp:positionV relativeFrom="paragraph">
                        <wp:posOffset>1397000</wp:posOffset>
                      </wp:positionV>
                      <wp:extent cx="511810" cy="257175"/>
                      <wp:effectExtent l="381000" t="323850" r="21590" b="28575"/>
                      <wp:wrapNone/>
                      <wp:docPr id="40" name="Rectangular Callout 203"/>
                      <wp:cNvGraphicFramePr/>
                      <a:graphic xmlns:a="http://schemas.openxmlformats.org/drawingml/2006/main">
                        <a:graphicData uri="http://schemas.microsoft.com/office/word/2010/wordprocessingShape">
                          <wps:wsp>
                            <wps:cNvSpPr/>
                            <wps:spPr>
                              <a:xfrm>
                                <a:off x="9824314" y="2223821"/>
                                <a:ext cx="511810" cy="257175"/>
                              </a:xfrm>
                              <a:prstGeom prst="wedgeRectCallout">
                                <a:avLst>
                                  <a:gd name="adj1" fmla="val -120691"/>
                                  <a:gd name="adj2" fmla="val -168886"/>
                                </a:avLst>
                              </a:prstGeom>
                              <a:solidFill>
                                <a:srgbClr val="F8F8F8"/>
                              </a:solidFill>
                              <a:ln w="3175" cap="flat" cmpd="sng" algn="ctr">
                                <a:solidFill>
                                  <a:srgbClr val="D8D8D8">
                                    <a:lumMod val="10000"/>
                                  </a:srgbClr>
                                </a:solidFill>
                                <a:prstDash val="solid"/>
                              </a:ln>
                              <a:effectLst/>
                            </wps:spPr>
                            <wps:txbx>
                              <w:txbxContent>
                                <w:p w:rsidR="00F13767" w:rsidP="006460A4" w:rsidRDefault="00F13767" w14:paraId="644765E7" w14:textId="58A01E94">
                                  <w:pPr>
                                    <w:rPr>
                                      <w:b/>
                                      <w:lang w:val="vi-VN"/>
                                    </w:rPr>
                                  </w:pPr>
                                  <w:r>
                                    <w:rPr>
                                      <w:b/>
                                      <w:lang w:val="vi-VN"/>
                                    </w:rPr>
                                    <w:t>2</w:t>
                                  </w:r>
                                  <w:r w:rsidR="0046197D">
                                    <w:rPr>
                                      <w:b/>
                                      <w:lang w:val="vi-VN"/>
                                    </w:rPr>
                                    <w:t xml:space="preserve"> X E</w:t>
                                  </w:r>
                                </w:p>
                                <w:p w:rsidR="0046197D" w:rsidP="006460A4" w:rsidRDefault="0046197D" w14:paraId="11C1EE0F" w14:textId="77777777">
                                  <w:pPr>
                                    <w:rPr>
                                      <w:b/>
                                      <w:lang w:val="vi-VN"/>
                                    </w:rPr>
                                  </w:pPr>
                                </w:p>
                                <w:p w:rsidR="006460A4" w:rsidP="006460A4" w:rsidRDefault="006460A4" w14:paraId="0D1CED74" w14:textId="221D3054">
                                  <w:pPr>
                                    <w:rPr>
                                      <w:b/>
                                      <w:lang w:val="vi-VN"/>
                                    </w:rPr>
                                  </w:pPr>
                                  <w:r>
                                    <w:rPr>
                                      <w:b/>
                                      <w:lang w:val="vi-VN"/>
                                    </w:rPr>
                                    <w:t xml:space="preserve"> x E</w:t>
                                  </w:r>
                                </w:p>
                                <w:p w:rsidR="006460A4" w:rsidP="006460A4" w:rsidRDefault="006460A4" w14:paraId="03516EBB" w14:textId="77777777">
                                  <w:pPr>
                                    <w:rPr>
                                      <w:b/>
                                      <w:lang w:val="vi-VN"/>
                                    </w:rPr>
                                  </w:pPr>
                                </w:p>
                                <w:p w:rsidRPr="008D37C2" w:rsidR="006460A4" w:rsidP="006460A4" w:rsidRDefault="006460A4" w14:paraId="29CE2879"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4" style="position:absolute;left:0;text-align:left;margin-left:146.05pt;margin-top:110pt;width:40.3pt;height:20.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15269,-25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" w14:anchorId="0167E410">
                      <v:textbox>
                        <w:txbxContent>
                          <w:p w:rsidR="00F13767" w:rsidP="006460A4" w:rsidRDefault="00F13767" w14:paraId="644765E7" w14:textId="58A01E94">
                            <w:pPr>
                              <w:rPr>
                                <w:b/>
                                <w:lang w:val="vi-VN"/>
                              </w:rPr>
                            </w:pPr>
                            <w:r>
                              <w:rPr>
                                <w:b/>
                                <w:lang w:val="vi-VN"/>
                              </w:rPr>
                              <w:t>2</w:t>
                            </w:r>
                            <w:r w:rsidR="0046197D">
                              <w:rPr>
                                <w:b/>
                                <w:lang w:val="vi-VN"/>
                              </w:rPr>
                              <w:t xml:space="preserve"> X E</w:t>
                            </w:r>
                          </w:p>
                          <w:p w:rsidR="0046197D" w:rsidP="006460A4" w:rsidRDefault="0046197D" w14:paraId="11C1EE0F" w14:textId="77777777">
                            <w:pPr>
                              <w:rPr>
                                <w:b/>
                                <w:lang w:val="vi-VN"/>
                              </w:rPr>
                            </w:pPr>
                          </w:p>
                          <w:p w:rsidR="006460A4" w:rsidP="006460A4" w:rsidRDefault="006460A4" w14:paraId="0D1CED74" w14:textId="221D3054">
                            <w:pPr>
                              <w:rPr>
                                <w:b/>
                                <w:lang w:val="vi-VN"/>
                              </w:rPr>
                            </w:pPr>
                            <w:r>
                              <w:rPr>
                                <w:b/>
                                <w:lang w:val="vi-VN"/>
                              </w:rPr>
                              <w:t xml:space="preserve"> x E</w:t>
                            </w:r>
                          </w:p>
                          <w:p w:rsidR="006460A4" w:rsidP="006460A4" w:rsidRDefault="006460A4" w14:paraId="03516EBB" w14:textId="77777777">
                            <w:pPr>
                              <w:rPr>
                                <w:b/>
                                <w:lang w:val="vi-VN"/>
                              </w:rPr>
                            </w:pPr>
                          </w:p>
                          <w:p w:rsidRPr="008D37C2" w:rsidR="006460A4" w:rsidP="006460A4" w:rsidRDefault="006460A4" w14:paraId="29CE2879" w14:textId="77777777">
                            <w:pPr>
                              <w:rPr>
                                <w:b/>
                                <w:lang w:val="vi-VN"/>
                              </w:rPr>
                            </w:pPr>
                          </w:p>
                        </w:txbxContent>
                      </v:textbox>
                    </v:shape>
                  </w:pict>
                </mc:Fallback>
              </mc:AlternateContent>
            </w:r>
            <w:r w:rsidRPr="003704C8" w:rsidR="00F13767">
              <w:rPr>
                <w:noProof/>
                <w:sz w:val="20"/>
                <w:lang w:val="en-US"/>
              </w:rPr>
              <mc:AlternateContent>
                <mc:Choice Requires="wps">
                  <w:drawing>
                    <wp:anchor distT="0" distB="0" distL="114300" distR="114300" simplePos="0" relativeHeight="251870208" behindDoc="0" locked="0" layoutInCell="1" allowOverlap="1" wp14:anchorId="66E5AC09" wp14:editId="19DB83D7">
                      <wp:simplePos x="0" y="0"/>
                      <wp:positionH relativeFrom="column">
                        <wp:posOffset>1260475</wp:posOffset>
                      </wp:positionH>
                      <wp:positionV relativeFrom="paragraph">
                        <wp:posOffset>1576705</wp:posOffset>
                      </wp:positionV>
                      <wp:extent cx="467995" cy="257175"/>
                      <wp:effectExtent l="0" t="419100" r="27305" b="28575"/>
                      <wp:wrapNone/>
                      <wp:docPr id="54" name="Rectangular Callout 203"/>
                      <wp:cNvGraphicFramePr/>
                      <a:graphic xmlns:a="http://schemas.openxmlformats.org/drawingml/2006/main">
                        <a:graphicData uri="http://schemas.microsoft.com/office/word/2010/wordprocessingShape">
                          <wps:wsp>
                            <wps:cNvSpPr/>
                            <wps:spPr>
                              <a:xfrm>
                                <a:off x="0" y="0"/>
                                <a:ext cx="468173" cy="257175"/>
                              </a:xfrm>
                              <a:prstGeom prst="wedgeRectCallout">
                                <a:avLst>
                                  <a:gd name="adj1" fmla="val -18696"/>
                                  <a:gd name="adj2" fmla="val -205864"/>
                                </a:avLst>
                              </a:prstGeom>
                              <a:solidFill>
                                <a:srgbClr val="F8F8F8"/>
                              </a:solidFill>
                              <a:ln w="3175" cap="flat" cmpd="sng" algn="ctr">
                                <a:solidFill>
                                  <a:srgbClr val="D8D8D8">
                                    <a:lumMod val="10000"/>
                                  </a:srgbClr>
                                </a:solidFill>
                                <a:prstDash val="solid"/>
                              </a:ln>
                              <a:effectLst/>
                            </wps:spPr>
                            <wps:txbx>
                              <w:txbxContent>
                                <w:p w:rsidR="00F13767" w:rsidP="00F13767" w:rsidRDefault="00F13767" w14:paraId="7196EBEB" w14:textId="5B589832">
                                  <w:pPr>
                                    <w:rPr>
                                      <w:b/>
                                      <w:lang w:val="vi-VN"/>
                                    </w:rPr>
                                  </w:pPr>
                                  <w:r>
                                    <w:rPr>
                                      <w:b/>
                                      <w:lang w:val="vi-VN"/>
                                    </w:rPr>
                                    <w:t>2 x E</w:t>
                                  </w:r>
                                </w:p>
                                <w:p w:rsidR="00F13767" w:rsidP="00F13767" w:rsidRDefault="00F13767" w14:paraId="70D3A4E8" w14:textId="77777777">
                                  <w:pPr>
                                    <w:rPr>
                                      <w:b/>
                                      <w:lang w:val="vi-VN"/>
                                    </w:rPr>
                                  </w:pPr>
                                </w:p>
                                <w:p w:rsidR="00F13767" w:rsidP="00F13767" w:rsidRDefault="00F13767" w14:paraId="45983BDE" w14:textId="45E588DD">
                                  <w:pPr>
                                    <w:rPr>
                                      <w:b/>
                                      <w:lang w:val="vi-VN"/>
                                    </w:rPr>
                                  </w:pPr>
                                  <w:r>
                                    <w:rPr>
                                      <w:b/>
                                      <w:lang w:val="vi-VN"/>
                                    </w:rPr>
                                    <w:t>e</w:t>
                                  </w:r>
                                </w:p>
                                <w:p w:rsidR="00F13767" w:rsidP="00F13767" w:rsidRDefault="00F13767" w14:paraId="1ED283BE" w14:textId="77777777">
                                  <w:pPr>
                                    <w:rPr>
                                      <w:b/>
                                      <w:lang w:val="vi-VN"/>
                                    </w:rPr>
                                  </w:pPr>
                                </w:p>
                                <w:p w:rsidR="00F13767" w:rsidP="00F13767" w:rsidRDefault="00F13767" w14:paraId="265BF472" w14:textId="7C3D9B59">
                                  <w:pPr>
                                    <w:rPr>
                                      <w:b/>
                                      <w:lang w:val="vi-VN"/>
                                    </w:rPr>
                                  </w:pPr>
                                  <w:r>
                                    <w:rPr>
                                      <w:b/>
                                      <w:lang w:val="vi-VN"/>
                                    </w:rPr>
                                    <w:t xml:space="preserve"> x E</w:t>
                                  </w:r>
                                </w:p>
                                <w:p w:rsidR="00F13767" w:rsidP="00F13767" w:rsidRDefault="00F13767" w14:paraId="30BD7236" w14:textId="77777777">
                                  <w:pPr>
                                    <w:rPr>
                                      <w:b/>
                                      <w:lang w:val="vi-VN"/>
                                    </w:rPr>
                                  </w:pPr>
                                </w:p>
                                <w:p w:rsidRPr="008D37C2" w:rsidR="00F13767" w:rsidP="00F13767" w:rsidRDefault="00F13767" w14:paraId="6ED34F51"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5" style="position:absolute;left:0;text-align:left;margin-left:99.25pt;margin-top:124.15pt;width:36.85pt;height:20.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6762,-33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" w14:anchorId="66E5AC09">
                      <v:textbox>
                        <w:txbxContent>
                          <w:p w:rsidR="00F13767" w:rsidP="00F13767" w:rsidRDefault="00F13767" w14:paraId="7196EBEB" w14:textId="5B589832">
                            <w:pPr>
                              <w:rPr>
                                <w:b/>
                                <w:lang w:val="vi-VN"/>
                              </w:rPr>
                            </w:pPr>
                            <w:r>
                              <w:rPr>
                                <w:b/>
                                <w:lang w:val="vi-VN"/>
                              </w:rPr>
                              <w:t>2 x E</w:t>
                            </w:r>
                          </w:p>
                          <w:p w:rsidR="00F13767" w:rsidP="00F13767" w:rsidRDefault="00F13767" w14:paraId="70D3A4E8" w14:textId="77777777">
                            <w:pPr>
                              <w:rPr>
                                <w:b/>
                                <w:lang w:val="vi-VN"/>
                              </w:rPr>
                            </w:pPr>
                          </w:p>
                          <w:p w:rsidR="00F13767" w:rsidP="00F13767" w:rsidRDefault="00F13767" w14:paraId="45983BDE" w14:textId="45E588DD">
                            <w:pPr>
                              <w:rPr>
                                <w:b/>
                                <w:lang w:val="vi-VN"/>
                              </w:rPr>
                            </w:pPr>
                            <w:r>
                              <w:rPr>
                                <w:b/>
                                <w:lang w:val="vi-VN"/>
                              </w:rPr>
                              <w:t>e</w:t>
                            </w:r>
                          </w:p>
                          <w:p w:rsidR="00F13767" w:rsidP="00F13767" w:rsidRDefault="00F13767" w14:paraId="1ED283BE" w14:textId="77777777">
                            <w:pPr>
                              <w:rPr>
                                <w:b/>
                                <w:lang w:val="vi-VN"/>
                              </w:rPr>
                            </w:pPr>
                          </w:p>
                          <w:p w:rsidR="00F13767" w:rsidP="00F13767" w:rsidRDefault="00F13767" w14:paraId="265BF472" w14:textId="7C3D9B59">
                            <w:pPr>
                              <w:rPr>
                                <w:b/>
                                <w:lang w:val="vi-VN"/>
                              </w:rPr>
                            </w:pPr>
                            <w:r>
                              <w:rPr>
                                <w:b/>
                                <w:lang w:val="vi-VN"/>
                              </w:rPr>
                              <w:t xml:space="preserve"> x E</w:t>
                            </w:r>
                          </w:p>
                          <w:p w:rsidR="00F13767" w:rsidP="00F13767" w:rsidRDefault="00F13767" w14:paraId="30BD7236" w14:textId="77777777">
                            <w:pPr>
                              <w:rPr>
                                <w:b/>
                                <w:lang w:val="vi-VN"/>
                              </w:rPr>
                            </w:pPr>
                          </w:p>
                          <w:p w:rsidRPr="008D37C2" w:rsidR="00F13767" w:rsidP="00F13767" w:rsidRDefault="00F13767" w14:paraId="6ED34F51" w14:textId="77777777">
                            <w:pPr>
                              <w:rPr>
                                <w:b/>
                                <w:lang w:val="vi-VN"/>
                              </w:rPr>
                            </w:pPr>
                          </w:p>
                        </w:txbxContent>
                      </v:textbox>
                    </v:shape>
                  </w:pict>
                </mc:Fallback>
              </mc:AlternateContent>
            </w:r>
            <w:r w:rsidRPr="003704C8" w:rsidR="00D8535B">
              <w:rPr>
                <w:noProof/>
                <w:sz w:val="20"/>
                <w:lang w:val="en-US"/>
              </w:rPr>
              <mc:AlternateContent>
                <mc:Choice Requires="wps">
                  <w:drawing>
                    <wp:anchor distT="0" distB="0" distL="114300" distR="114300" simplePos="0" relativeHeight="251772928" behindDoc="0" locked="0" layoutInCell="1" allowOverlap="1" wp14:anchorId="6F669EA9" wp14:editId="73DDFBBD">
                      <wp:simplePos x="0" y="0"/>
                      <wp:positionH relativeFrom="column">
                        <wp:posOffset>340360</wp:posOffset>
                      </wp:positionH>
                      <wp:positionV relativeFrom="paragraph">
                        <wp:posOffset>1548130</wp:posOffset>
                      </wp:positionV>
                      <wp:extent cx="242570" cy="257175"/>
                      <wp:effectExtent l="0" t="647700" r="538480" b="28575"/>
                      <wp:wrapNone/>
                      <wp:docPr id="457213618" name="Rectangular Callout 203"/>
                      <wp:cNvGraphicFramePr/>
                      <a:graphic xmlns:a="http://schemas.openxmlformats.org/drawingml/2006/main">
                        <a:graphicData uri="http://schemas.microsoft.com/office/word/2010/wordprocessingShape">
                          <wps:wsp>
                            <wps:cNvSpPr/>
                            <wps:spPr>
                              <a:xfrm>
                                <a:off x="8308316" y="2303253"/>
                                <a:ext cx="242570" cy="257175"/>
                              </a:xfrm>
                              <a:prstGeom prst="wedgeRectCallout">
                                <a:avLst>
                                  <a:gd name="adj1" fmla="val 256510"/>
                                  <a:gd name="adj2" fmla="val -286122"/>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7C65B8B3"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6" style="position:absolute;left:0;text-align:left;margin-left:26.8pt;margin-top:121.9pt;width:19.1pt;height:2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66206,-5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" w14:anchorId="6F669EA9">
                      <v:textbox>
                        <w:txbxContent>
                          <w:p w:rsidRPr="00171560" w:rsidR="00D8535B" w:rsidP="00D8535B" w:rsidRDefault="00D8535B" w14:paraId="7C65B8B3" w14:textId="77777777">
                            <w:pPr>
                              <w:rPr>
                                <w:b/>
                              </w:rPr>
                            </w:pPr>
                            <w:r>
                              <w:rPr>
                                <w:b/>
                              </w:rPr>
                              <w:t>D</w:t>
                            </w:r>
                          </w:p>
                        </w:txbxContent>
                      </v:textbox>
                    </v:shape>
                  </w:pict>
                </mc:Fallback>
              </mc:AlternateContent>
            </w:r>
            <w:r w:rsidRPr="00A77CF8" w:rsidR="009F42D3">
              <w:rPr>
                <w:noProof/>
                <w:sz w:val="20"/>
                <w:lang w:val="en-US"/>
              </w:rPr>
              <mc:AlternateContent>
                <mc:Choice Requires="wps">
                  <w:drawing>
                    <wp:anchor distT="0" distB="0" distL="114300" distR="114300" simplePos="0" relativeHeight="251741184" behindDoc="0" locked="0" layoutInCell="1" allowOverlap="1" wp14:anchorId="6622EEDA" wp14:editId="7BAB7180">
                      <wp:simplePos x="0" y="0"/>
                      <wp:positionH relativeFrom="column">
                        <wp:posOffset>1434465</wp:posOffset>
                      </wp:positionH>
                      <wp:positionV relativeFrom="paragraph">
                        <wp:posOffset>789940</wp:posOffset>
                      </wp:positionV>
                      <wp:extent cx="45085" cy="304165"/>
                      <wp:effectExtent l="38100" t="0" r="69215" b="57785"/>
                      <wp:wrapNone/>
                      <wp:docPr id="34718016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12.95pt;margin-top:62.2pt;width:3.55pt;height:23.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" w14:anchorId="4355A1C2">
                      <v:stroke endarrow="block"/>
                    </v:shape>
                  </w:pict>
                </mc:Fallback>
              </mc:AlternateContent>
            </w:r>
            <w:r w:rsidRPr="00A77CF8" w:rsidR="009F42D3">
              <w:rPr>
                <w:noProof/>
                <w:sz w:val="20"/>
                <w:lang w:val="en-US"/>
              </w:rPr>
              <mc:AlternateContent>
                <mc:Choice Requires="wps">
                  <w:drawing>
                    <wp:anchor distT="0" distB="0" distL="114300" distR="114300" simplePos="0" relativeHeight="251744256" behindDoc="0" locked="0" layoutInCell="1" allowOverlap="1" wp14:anchorId="7D3054DF" wp14:editId="5870B189">
                      <wp:simplePos x="0" y="0"/>
                      <wp:positionH relativeFrom="column">
                        <wp:posOffset>1348740</wp:posOffset>
                      </wp:positionH>
                      <wp:positionV relativeFrom="paragraph">
                        <wp:posOffset>900430</wp:posOffset>
                      </wp:positionV>
                      <wp:extent cx="45085" cy="256540"/>
                      <wp:effectExtent l="38100" t="0" r="69215" b="48260"/>
                      <wp:wrapNone/>
                      <wp:docPr id="4344255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565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06.2pt;margin-top:70.9pt;width:3.55pt;height:20.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" w14:anchorId="40691A42">
                      <v:stroke endarrow="block"/>
                    </v:shape>
                  </w:pict>
                </mc:Fallback>
              </mc:AlternateContent>
            </w:r>
            <w:r w:rsidRPr="00A77CF8" w:rsidR="009F42D3">
              <w:rPr>
                <w:noProof/>
                <w:sz w:val="20"/>
                <w:lang w:val="en-US"/>
              </w:rPr>
              <mc:AlternateContent>
                <mc:Choice Requires="wps">
                  <w:drawing>
                    <wp:anchor distT="0" distB="0" distL="114300" distR="114300" simplePos="0" relativeHeight="251742208" behindDoc="0" locked="0" layoutInCell="1" allowOverlap="1" wp14:anchorId="4BCE3F0B" wp14:editId="0AB3A171">
                      <wp:simplePos x="0" y="0"/>
                      <wp:positionH relativeFrom="column">
                        <wp:posOffset>873760</wp:posOffset>
                      </wp:positionH>
                      <wp:positionV relativeFrom="paragraph">
                        <wp:posOffset>593725</wp:posOffset>
                      </wp:positionV>
                      <wp:extent cx="45085" cy="309245"/>
                      <wp:effectExtent l="38100" t="0" r="69215" b="52705"/>
                      <wp:wrapNone/>
                      <wp:docPr id="13178705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924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68.8pt;margin-top:46.75pt;width:3.55pt;height:24.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" w14:anchorId="206D8222">
                      <v:stroke endarrow="block"/>
                    </v:shape>
                  </w:pict>
                </mc:Fallback>
              </mc:AlternateContent>
            </w:r>
            <w:r w:rsidRPr="00A77CF8" w:rsidR="009F42D3">
              <w:rPr>
                <w:noProof/>
                <w:sz w:val="20"/>
                <w:lang w:val="en-US"/>
              </w:rPr>
              <mc:AlternateContent>
                <mc:Choice Requires="wps">
                  <w:drawing>
                    <wp:anchor distT="0" distB="0" distL="114300" distR="114300" simplePos="0" relativeHeight="251743232" behindDoc="0" locked="0" layoutInCell="1" allowOverlap="1" wp14:anchorId="5EB254F3" wp14:editId="7569618E">
                      <wp:simplePos x="0" y="0"/>
                      <wp:positionH relativeFrom="column">
                        <wp:posOffset>988060</wp:posOffset>
                      </wp:positionH>
                      <wp:positionV relativeFrom="paragraph">
                        <wp:posOffset>558800</wp:posOffset>
                      </wp:positionV>
                      <wp:extent cx="45085" cy="280670"/>
                      <wp:effectExtent l="38100" t="0" r="50165" b="62230"/>
                      <wp:wrapNone/>
                      <wp:docPr id="69197810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8067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77.8pt;margin-top:44pt;width:3.55pt;height:2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" w14:anchorId="27FB58EF">
                      <v:stroke endarrow="block"/>
                    </v:shape>
                  </w:pict>
                </mc:Fallback>
              </mc:AlternateContent>
            </w:r>
            <w:r w:rsidR="00A836C8">
              <w:rPr>
                <w:noProof/>
                <w:sz w:val="20"/>
                <w:lang w:val="en-US"/>
              </w:rPr>
              <w:drawing>
                <wp:inline distT="0" distB="0" distL="0" distR="0" wp14:anchorId="71998EC4" wp14:editId="1350A4D8">
                  <wp:extent cx="2070900" cy="1823201"/>
                  <wp:effectExtent l="0" t="0" r="5715" b="5715"/>
                  <wp:docPr id="59574322" name="Picture 21" descr="A picture containing sketch, dish rack, metal,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4322" name="Picture 21" descr="A picture containing sketch, dish rack, metal, desig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75823" cy="1827536"/>
                          </a:xfrm>
                          <a:prstGeom prst="rect">
                            <a:avLst/>
                          </a:prstGeom>
                        </pic:spPr>
                      </pic:pic>
                    </a:graphicData>
                  </a:graphic>
                </wp:inline>
              </w:drawing>
            </w:r>
          </w:p>
        </w:tc>
      </w:tr>
      <w:tr w:rsidR="00194008" w:rsidTr="00194008" w14:paraId="6C5D2B3A" w14:textId="77777777">
        <w:trPr>
          <w:trHeight w:val="866"/>
        </w:trPr>
        <w:tc>
          <w:tcPr>
            <w:tcW w:w="1251" w:type="pct"/>
            <w:vAlign w:val="center"/>
          </w:tcPr>
          <w:p w:rsidRPr="006164C0" w:rsidR="00194008" w:rsidP="006164C0" w:rsidRDefault="006164C0" w14:paraId="25D293FD" w14:textId="5AF7991F">
            <w:pPr>
              <w:pStyle w:val="ListParagraph"/>
              <w:ind w:left="360"/>
              <w:jc w:val="center"/>
              <w:rPr>
                <w:sz w:val="20"/>
                <w:lang w:val="vi-VN"/>
              </w:rPr>
            </w:pPr>
            <w:r>
              <w:rPr>
                <w:sz w:val="20"/>
                <w:lang w:val="vi-VN"/>
              </w:rPr>
              <w:t>7</w:t>
            </w:r>
          </w:p>
        </w:tc>
        <w:tc>
          <w:tcPr>
            <w:tcW w:w="2500" w:type="pct"/>
            <w:gridSpan w:val="2"/>
            <w:vAlign w:val="center"/>
          </w:tcPr>
          <w:p w:rsidRPr="006164C0" w:rsidR="00194008" w:rsidP="006164C0" w:rsidRDefault="006164C0" w14:paraId="594C71BC" w14:textId="6A42C85D">
            <w:pPr>
              <w:pStyle w:val="ListParagraph"/>
              <w:ind w:left="360"/>
              <w:jc w:val="center"/>
              <w:rPr>
                <w:sz w:val="20"/>
                <w:lang w:val="vi-VN"/>
              </w:rPr>
            </w:pPr>
            <w:r>
              <w:rPr>
                <w:sz w:val="20"/>
                <w:lang w:val="vi-VN"/>
              </w:rPr>
              <w:t>8</w:t>
            </w:r>
          </w:p>
        </w:tc>
        <w:tc>
          <w:tcPr>
            <w:tcW w:w="1249" w:type="pct"/>
            <w:vAlign w:val="center"/>
          </w:tcPr>
          <w:p w:rsidRPr="006164C0" w:rsidR="00194008" w:rsidP="006164C0" w:rsidRDefault="006164C0" w14:paraId="64B41A2D" w14:textId="1F0D8170">
            <w:pPr>
              <w:pStyle w:val="ListParagraph"/>
              <w:ind w:left="360"/>
              <w:jc w:val="center"/>
              <w:rPr>
                <w:sz w:val="20"/>
                <w:lang w:val="vi-VN"/>
              </w:rPr>
            </w:pPr>
            <w:r>
              <w:rPr>
                <w:sz w:val="20"/>
                <w:lang w:val="vi-VN"/>
              </w:rPr>
              <w:t>9</w:t>
            </w:r>
          </w:p>
        </w:tc>
      </w:tr>
      <w:tr w:rsidR="00700ABE" w:rsidTr="00F61DB1" w14:paraId="5B0F3575" w14:textId="77777777">
        <w:trPr>
          <w:trHeight w:val="3364"/>
        </w:trPr>
        <w:tc>
          <w:tcPr>
            <w:tcW w:w="2501" w:type="pct"/>
            <w:gridSpan w:val="2"/>
            <w:vAlign w:val="center"/>
          </w:tcPr>
          <w:p w:rsidRPr="00384184" w:rsidR="00700ABE" w:rsidP="001A5F20" w:rsidRDefault="0020260F" w14:paraId="1C83666C" w14:textId="54C2645A">
            <w:pPr>
              <w:jc w:val="center"/>
              <w:rPr>
                <w:sz w:val="20"/>
              </w:rPr>
            </w:pPr>
            <w:r w:rsidRPr="003704C8">
              <w:rPr>
                <w:noProof/>
                <w:sz w:val="20"/>
                <w:lang w:val="en-US"/>
              </w:rPr>
              <mc:AlternateContent>
                <mc:Choice Requires="wps">
                  <w:drawing>
                    <wp:anchor distT="0" distB="0" distL="114300" distR="114300" simplePos="0" relativeHeight="251855872" behindDoc="0" locked="0" layoutInCell="1" allowOverlap="1" wp14:anchorId="4F00DBEC" wp14:editId="0B43E06A">
                      <wp:simplePos x="0" y="0"/>
                      <wp:positionH relativeFrom="column">
                        <wp:posOffset>691515</wp:posOffset>
                      </wp:positionH>
                      <wp:positionV relativeFrom="paragraph">
                        <wp:posOffset>100965</wp:posOffset>
                      </wp:positionV>
                      <wp:extent cx="242570" cy="257175"/>
                      <wp:effectExtent l="38100" t="0" r="24130" b="752475"/>
                      <wp:wrapNone/>
                      <wp:docPr id="46" name="Rectangular Callout 203"/>
                      <wp:cNvGraphicFramePr/>
                      <a:graphic xmlns:a="http://schemas.openxmlformats.org/drawingml/2006/main">
                        <a:graphicData uri="http://schemas.microsoft.com/office/word/2010/wordprocessingShape">
                          <wps:wsp>
                            <wps:cNvSpPr/>
                            <wps:spPr>
                              <a:xfrm>
                                <a:off x="1214651" y="3541594"/>
                                <a:ext cx="242570" cy="257175"/>
                              </a:xfrm>
                              <a:prstGeom prst="wedgeRectCallout">
                                <a:avLst>
                                  <a:gd name="adj1" fmla="val -60937"/>
                                  <a:gd name="adj2" fmla="val 317262"/>
                                </a:avLst>
                              </a:prstGeom>
                              <a:solidFill>
                                <a:srgbClr val="F8F8F8"/>
                              </a:solidFill>
                              <a:ln w="3175" cap="flat" cmpd="sng" algn="ctr">
                                <a:solidFill>
                                  <a:srgbClr val="D8D8D8">
                                    <a:lumMod val="10000"/>
                                  </a:srgbClr>
                                </a:solidFill>
                                <a:prstDash val="solid"/>
                              </a:ln>
                              <a:effectLst/>
                            </wps:spPr>
                            <wps:txbx>
                              <w:txbxContent>
                                <w:p w:rsidR="0020260F" w:rsidP="0020260F" w:rsidRDefault="0020260F" w14:paraId="3371699B" w14:textId="77777777">
                                  <w:pPr>
                                    <w:rPr>
                                      <w:b/>
                                      <w:lang w:val="vi-VN"/>
                                    </w:rPr>
                                  </w:pPr>
                                  <w:r>
                                    <w:rPr>
                                      <w:b/>
                                      <w:lang w:val="vi-VN"/>
                                    </w:rPr>
                                    <w:t>E</w:t>
                                  </w:r>
                                </w:p>
                                <w:p w:rsidRPr="008D37C2" w:rsidR="0020260F" w:rsidP="0020260F" w:rsidRDefault="0020260F" w14:paraId="20ED285E"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7" style="position:absolute;left:0;text-align:left;margin-left:54.45pt;margin-top:7.95pt;width:19.1pt;height:20.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362,79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" w14:anchorId="4F00DBEC">
                      <v:textbox>
                        <w:txbxContent>
                          <w:p w:rsidR="0020260F" w:rsidP="0020260F" w:rsidRDefault="0020260F" w14:paraId="3371699B" w14:textId="77777777">
                            <w:pPr>
                              <w:rPr>
                                <w:b/>
                                <w:lang w:val="vi-VN"/>
                              </w:rPr>
                            </w:pPr>
                            <w:r>
                              <w:rPr>
                                <w:b/>
                                <w:lang w:val="vi-VN"/>
                              </w:rPr>
                              <w:t>E</w:t>
                            </w:r>
                          </w:p>
                          <w:p w:rsidRPr="008D37C2" w:rsidR="0020260F" w:rsidP="0020260F" w:rsidRDefault="0020260F" w14:paraId="20ED285E"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53824" behindDoc="0" locked="0" layoutInCell="1" allowOverlap="1" wp14:anchorId="72333C25" wp14:editId="43C68F39">
                      <wp:simplePos x="0" y="0"/>
                      <wp:positionH relativeFrom="column">
                        <wp:posOffset>9525</wp:posOffset>
                      </wp:positionH>
                      <wp:positionV relativeFrom="paragraph">
                        <wp:posOffset>367030</wp:posOffset>
                      </wp:positionV>
                      <wp:extent cx="242570" cy="257175"/>
                      <wp:effectExtent l="0" t="0" r="367030" b="504825"/>
                      <wp:wrapNone/>
                      <wp:docPr id="45" name="Rectangular Callout 203"/>
                      <wp:cNvGraphicFramePr/>
                      <a:graphic xmlns:a="http://schemas.openxmlformats.org/drawingml/2006/main">
                        <a:graphicData uri="http://schemas.microsoft.com/office/word/2010/wordprocessingShape">
                          <wps:wsp>
                            <wps:cNvSpPr/>
                            <wps:spPr>
                              <a:xfrm>
                                <a:off x="532263" y="3807725"/>
                                <a:ext cx="242570" cy="257175"/>
                              </a:xfrm>
                              <a:prstGeom prst="wedgeRectCallout">
                                <a:avLst>
                                  <a:gd name="adj1" fmla="val 180994"/>
                                  <a:gd name="adj2" fmla="val 221739"/>
                                </a:avLst>
                              </a:prstGeom>
                              <a:solidFill>
                                <a:srgbClr val="F8F8F8"/>
                              </a:solidFill>
                              <a:ln w="3175" cap="flat" cmpd="sng" algn="ctr">
                                <a:solidFill>
                                  <a:srgbClr val="D8D8D8">
                                    <a:lumMod val="10000"/>
                                  </a:srgbClr>
                                </a:solidFill>
                                <a:prstDash val="solid"/>
                              </a:ln>
                              <a:effectLst/>
                            </wps:spPr>
                            <wps:txbx>
                              <w:txbxContent>
                                <w:p w:rsidR="0020260F" w:rsidP="0020260F" w:rsidRDefault="0020260F" w14:paraId="77097418" w14:textId="77777777">
                                  <w:pPr>
                                    <w:rPr>
                                      <w:b/>
                                      <w:lang w:val="vi-VN"/>
                                    </w:rPr>
                                  </w:pPr>
                                  <w:r>
                                    <w:rPr>
                                      <w:b/>
                                      <w:lang w:val="vi-VN"/>
                                    </w:rPr>
                                    <w:t>E</w:t>
                                  </w:r>
                                </w:p>
                                <w:p w:rsidRPr="008D37C2" w:rsidR="0020260F" w:rsidP="0020260F" w:rsidRDefault="0020260F" w14:paraId="40B7C23E"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style="position:absolute;left:0;text-align:left;margin-left:.75pt;margin-top:28.9pt;width:19.1pt;height:20.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49895,58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" w14:anchorId="72333C25">
                      <v:textbox>
                        <w:txbxContent>
                          <w:p w:rsidR="0020260F" w:rsidP="0020260F" w:rsidRDefault="0020260F" w14:paraId="77097418" w14:textId="77777777">
                            <w:pPr>
                              <w:rPr>
                                <w:b/>
                                <w:lang w:val="vi-VN"/>
                              </w:rPr>
                            </w:pPr>
                            <w:r>
                              <w:rPr>
                                <w:b/>
                                <w:lang w:val="vi-VN"/>
                              </w:rPr>
                              <w:t>E</w:t>
                            </w:r>
                          </w:p>
                          <w:p w:rsidRPr="008D37C2" w:rsidR="0020260F" w:rsidP="0020260F" w:rsidRDefault="0020260F" w14:paraId="40B7C23E"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49728" behindDoc="0" locked="0" layoutInCell="1" allowOverlap="1" wp14:anchorId="699CE529" wp14:editId="34595E21">
                      <wp:simplePos x="0" y="0"/>
                      <wp:positionH relativeFrom="column">
                        <wp:posOffset>1128395</wp:posOffset>
                      </wp:positionH>
                      <wp:positionV relativeFrom="paragraph">
                        <wp:posOffset>1567815</wp:posOffset>
                      </wp:positionV>
                      <wp:extent cx="242570" cy="257175"/>
                      <wp:effectExtent l="76200" t="190500" r="24130" b="28575"/>
                      <wp:wrapNone/>
                      <wp:docPr id="43" name="Rectangular Callout 203"/>
                      <wp:cNvGraphicFramePr/>
                      <a:graphic xmlns:a="http://schemas.openxmlformats.org/drawingml/2006/main">
                        <a:graphicData uri="http://schemas.microsoft.com/office/word/2010/wordprocessingShape">
                          <wps:wsp>
                            <wps:cNvSpPr/>
                            <wps:spPr>
                              <a:xfrm>
                                <a:off x="1651379" y="5008728"/>
                                <a:ext cx="242570" cy="257175"/>
                              </a:xfrm>
                              <a:prstGeom prst="wedgeRectCallout">
                                <a:avLst>
                                  <a:gd name="adj1" fmla="val -75003"/>
                                  <a:gd name="adj2" fmla="val -117896"/>
                                </a:avLst>
                              </a:prstGeom>
                              <a:solidFill>
                                <a:srgbClr val="F8F8F8"/>
                              </a:solidFill>
                              <a:ln w="3175" cap="flat" cmpd="sng" algn="ctr">
                                <a:solidFill>
                                  <a:srgbClr val="D8D8D8">
                                    <a:lumMod val="10000"/>
                                  </a:srgbClr>
                                </a:solidFill>
                                <a:prstDash val="solid"/>
                              </a:ln>
                              <a:effectLst/>
                            </wps:spPr>
                            <wps:txbx>
                              <w:txbxContent>
                                <w:p w:rsidR="0020260F" w:rsidP="0020260F" w:rsidRDefault="0020260F" w14:paraId="63B05B48" w14:textId="77777777">
                                  <w:pPr>
                                    <w:rPr>
                                      <w:b/>
                                      <w:lang w:val="vi-VN"/>
                                    </w:rPr>
                                  </w:pPr>
                                  <w:r>
                                    <w:rPr>
                                      <w:b/>
                                      <w:lang w:val="vi-VN"/>
                                    </w:rPr>
                                    <w:t>E</w:t>
                                  </w:r>
                                </w:p>
                                <w:p w:rsidRPr="008D37C2" w:rsidR="0020260F" w:rsidP="0020260F" w:rsidRDefault="0020260F" w14:paraId="7FAACBA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9" style="position:absolute;left:0;text-align:left;margin-left:88.85pt;margin-top:123.45pt;width:19.1pt;height:20.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5401,-14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" w14:anchorId="699CE529">
                      <v:textbox>
                        <w:txbxContent>
                          <w:p w:rsidR="0020260F" w:rsidP="0020260F" w:rsidRDefault="0020260F" w14:paraId="63B05B48" w14:textId="77777777">
                            <w:pPr>
                              <w:rPr>
                                <w:b/>
                                <w:lang w:val="vi-VN"/>
                              </w:rPr>
                            </w:pPr>
                            <w:r>
                              <w:rPr>
                                <w:b/>
                                <w:lang w:val="vi-VN"/>
                              </w:rPr>
                              <w:t>E</w:t>
                            </w:r>
                          </w:p>
                          <w:p w:rsidRPr="008D37C2" w:rsidR="0020260F" w:rsidP="0020260F" w:rsidRDefault="0020260F" w14:paraId="7FAACBA5"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47680" behindDoc="0" locked="0" layoutInCell="1" allowOverlap="1" wp14:anchorId="3CB71BD4" wp14:editId="3C4CA706">
                      <wp:simplePos x="0" y="0"/>
                      <wp:positionH relativeFrom="column">
                        <wp:posOffset>1537970</wp:posOffset>
                      </wp:positionH>
                      <wp:positionV relativeFrom="paragraph">
                        <wp:posOffset>1336040</wp:posOffset>
                      </wp:positionV>
                      <wp:extent cx="242570" cy="257175"/>
                      <wp:effectExtent l="419100" t="38100" r="24130" b="28575"/>
                      <wp:wrapNone/>
                      <wp:docPr id="42" name="Rectangular Callout 203"/>
                      <wp:cNvGraphicFramePr/>
                      <a:graphic xmlns:a="http://schemas.openxmlformats.org/drawingml/2006/main">
                        <a:graphicData uri="http://schemas.microsoft.com/office/word/2010/wordprocessingShape">
                          <wps:wsp>
                            <wps:cNvSpPr/>
                            <wps:spPr>
                              <a:xfrm>
                                <a:off x="2060812" y="4776716"/>
                                <a:ext cx="242570" cy="257175"/>
                              </a:xfrm>
                              <a:prstGeom prst="wedgeRectCallout">
                                <a:avLst>
                                  <a:gd name="adj1" fmla="val -218474"/>
                                  <a:gd name="adj2" fmla="val -62175"/>
                                </a:avLst>
                              </a:prstGeom>
                              <a:solidFill>
                                <a:srgbClr val="F8F8F8"/>
                              </a:solidFill>
                              <a:ln w="3175" cap="flat" cmpd="sng" algn="ctr">
                                <a:solidFill>
                                  <a:srgbClr val="D8D8D8">
                                    <a:lumMod val="10000"/>
                                  </a:srgbClr>
                                </a:solidFill>
                                <a:prstDash val="solid"/>
                              </a:ln>
                              <a:effectLst/>
                            </wps:spPr>
                            <wps:txbx>
                              <w:txbxContent>
                                <w:p w:rsidR="0020260F" w:rsidP="0020260F" w:rsidRDefault="0020260F" w14:paraId="2BC16119" w14:textId="77777777">
                                  <w:pPr>
                                    <w:rPr>
                                      <w:b/>
                                      <w:lang w:val="vi-VN"/>
                                    </w:rPr>
                                  </w:pPr>
                                  <w:r>
                                    <w:rPr>
                                      <w:b/>
                                      <w:lang w:val="vi-VN"/>
                                    </w:rPr>
                                    <w:t>E</w:t>
                                  </w:r>
                                </w:p>
                                <w:p w:rsidRPr="008D37C2" w:rsidR="0020260F" w:rsidP="0020260F" w:rsidRDefault="0020260F" w14:paraId="34B6D0FA"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0" style="position:absolute;left:0;text-align:left;margin-left:121.1pt;margin-top:105.2pt;width:19.1pt;height:20.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6390,-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" w14:anchorId="3CB71BD4">
                      <v:textbox>
                        <w:txbxContent>
                          <w:p w:rsidR="0020260F" w:rsidP="0020260F" w:rsidRDefault="0020260F" w14:paraId="2BC16119" w14:textId="77777777">
                            <w:pPr>
                              <w:rPr>
                                <w:b/>
                                <w:lang w:val="vi-VN"/>
                              </w:rPr>
                            </w:pPr>
                            <w:r>
                              <w:rPr>
                                <w:b/>
                                <w:lang w:val="vi-VN"/>
                              </w:rPr>
                              <w:t>E</w:t>
                            </w:r>
                          </w:p>
                          <w:p w:rsidRPr="008D37C2" w:rsidR="0020260F" w:rsidP="0020260F" w:rsidRDefault="0020260F" w14:paraId="34B6D0FA" w14:textId="77777777">
                            <w:pPr>
                              <w:rPr>
                                <w:b/>
                                <w:lang w:val="vi-VN"/>
                              </w:rPr>
                            </w:pPr>
                          </w:p>
                        </w:txbxContent>
                      </v:textbox>
                    </v:shape>
                  </w:pict>
                </mc:Fallback>
              </mc:AlternateContent>
            </w:r>
            <w:r w:rsidRPr="003704C8" w:rsidR="00D8535B">
              <w:rPr>
                <w:noProof/>
                <w:sz w:val="20"/>
                <w:lang w:val="en-US"/>
              </w:rPr>
              <mc:AlternateContent>
                <mc:Choice Requires="wps">
                  <w:drawing>
                    <wp:anchor distT="0" distB="0" distL="114300" distR="114300" simplePos="0" relativeHeight="251774976" behindDoc="0" locked="0" layoutInCell="1" allowOverlap="1" wp14:anchorId="1951F0B1" wp14:editId="612B7F39">
                      <wp:simplePos x="0" y="0"/>
                      <wp:positionH relativeFrom="column">
                        <wp:posOffset>228600</wp:posOffset>
                      </wp:positionH>
                      <wp:positionV relativeFrom="paragraph">
                        <wp:posOffset>1567180</wp:posOffset>
                      </wp:positionV>
                      <wp:extent cx="242570" cy="257175"/>
                      <wp:effectExtent l="0" t="381000" r="386080" b="28575"/>
                      <wp:wrapNone/>
                      <wp:docPr id="1837065250" name="Rectangular Callout 203"/>
                      <wp:cNvGraphicFramePr/>
                      <a:graphic xmlns:a="http://schemas.openxmlformats.org/drawingml/2006/main">
                        <a:graphicData uri="http://schemas.microsoft.com/office/word/2010/wordprocessingShape">
                          <wps:wsp>
                            <wps:cNvSpPr/>
                            <wps:spPr>
                              <a:xfrm>
                                <a:off x="751576" y="4830792"/>
                                <a:ext cx="242570" cy="257175"/>
                              </a:xfrm>
                              <a:prstGeom prst="wedgeRectCallout">
                                <a:avLst>
                                  <a:gd name="adj1" fmla="val 196054"/>
                                  <a:gd name="adj2" fmla="val -192202"/>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260F73C7"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1" style="position:absolute;left:0;text-align:left;margin-left:18pt;margin-top:123.4pt;width:19.1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53148,-30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" w14:anchorId="1951F0B1">
                      <v:textbox>
                        <w:txbxContent>
                          <w:p w:rsidRPr="00171560" w:rsidR="00D8535B" w:rsidP="00D8535B" w:rsidRDefault="00D8535B" w14:paraId="260F73C7" w14:textId="77777777">
                            <w:pPr>
                              <w:rPr>
                                <w:b/>
                              </w:rPr>
                            </w:pPr>
                            <w:r>
                              <w:rPr>
                                <w:b/>
                              </w:rPr>
                              <w:t>D</w:t>
                            </w:r>
                          </w:p>
                        </w:txbxContent>
                      </v:textbox>
                    </v:shape>
                  </w:pict>
                </mc:Fallback>
              </mc:AlternateContent>
            </w:r>
            <w:r w:rsidRPr="00A77CF8" w:rsidR="0048605A">
              <w:rPr>
                <w:noProof/>
                <w:sz w:val="20"/>
                <w:lang w:val="en-US"/>
              </w:rPr>
              <mc:AlternateContent>
                <mc:Choice Requires="wps">
                  <w:drawing>
                    <wp:anchor distT="0" distB="0" distL="114300" distR="114300" simplePos="0" relativeHeight="251723776" behindDoc="0" locked="0" layoutInCell="1" allowOverlap="1" wp14:anchorId="1635F359" wp14:editId="60B74EF4">
                      <wp:simplePos x="0" y="0"/>
                      <wp:positionH relativeFrom="column">
                        <wp:posOffset>1007745</wp:posOffset>
                      </wp:positionH>
                      <wp:positionV relativeFrom="paragraph">
                        <wp:posOffset>1117600</wp:posOffset>
                      </wp:positionV>
                      <wp:extent cx="45085" cy="256540"/>
                      <wp:effectExtent l="38100" t="0" r="69215" b="48260"/>
                      <wp:wrapNone/>
                      <wp:docPr id="13626530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565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79.35pt;margin-top:88pt;width:3.55pt;height:20.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" w14:anchorId="2971C05D">
                      <v:stroke endarrow="block"/>
                    </v:shape>
                  </w:pict>
                </mc:Fallback>
              </mc:AlternateContent>
            </w:r>
            <w:r w:rsidRPr="00A77CF8" w:rsidR="0048605A">
              <w:rPr>
                <w:noProof/>
                <w:sz w:val="20"/>
                <w:lang w:val="en-US"/>
              </w:rPr>
              <mc:AlternateContent>
                <mc:Choice Requires="wps">
                  <w:drawing>
                    <wp:anchor distT="0" distB="0" distL="114300" distR="114300" simplePos="0" relativeHeight="251721728" behindDoc="0" locked="0" layoutInCell="1" allowOverlap="1" wp14:anchorId="1BD1D469" wp14:editId="48566E33">
                      <wp:simplePos x="0" y="0"/>
                      <wp:positionH relativeFrom="column">
                        <wp:posOffset>553720</wp:posOffset>
                      </wp:positionH>
                      <wp:positionV relativeFrom="paragraph">
                        <wp:posOffset>802005</wp:posOffset>
                      </wp:positionV>
                      <wp:extent cx="45085" cy="309245"/>
                      <wp:effectExtent l="38100" t="0" r="69215" b="52705"/>
                      <wp:wrapNone/>
                      <wp:docPr id="108030358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924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43.6pt;margin-top:63.15pt;width:3.55pt;height:24.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" w14:anchorId="0472CB2E">
                      <v:stroke endarrow="block"/>
                    </v:shape>
                  </w:pict>
                </mc:Fallback>
              </mc:AlternateContent>
            </w:r>
            <w:r w:rsidRPr="00A77CF8" w:rsidR="0048605A">
              <w:rPr>
                <w:noProof/>
                <w:sz w:val="20"/>
                <w:lang w:val="en-US"/>
              </w:rPr>
              <mc:AlternateContent>
                <mc:Choice Requires="wps">
                  <w:drawing>
                    <wp:anchor distT="0" distB="0" distL="114300" distR="114300" simplePos="0" relativeHeight="251720704" behindDoc="0" locked="0" layoutInCell="1" allowOverlap="1" wp14:anchorId="182FB75A" wp14:editId="332FF415">
                      <wp:simplePos x="0" y="0"/>
                      <wp:positionH relativeFrom="column">
                        <wp:posOffset>1068705</wp:posOffset>
                      </wp:positionH>
                      <wp:positionV relativeFrom="paragraph">
                        <wp:posOffset>1019810</wp:posOffset>
                      </wp:positionV>
                      <wp:extent cx="45085" cy="304165"/>
                      <wp:effectExtent l="38100" t="0" r="69215" b="57785"/>
                      <wp:wrapNone/>
                      <wp:docPr id="192454688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84.15pt;margin-top:80.3pt;width:3.55pt;height:23.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" w14:anchorId="53D0BF84">
                      <v:stroke endarrow="block"/>
                    </v:shape>
                  </w:pict>
                </mc:Fallback>
              </mc:AlternateContent>
            </w:r>
            <w:r w:rsidRPr="00A77CF8" w:rsidR="0048605A">
              <w:rPr>
                <w:noProof/>
                <w:sz w:val="20"/>
                <w:lang w:val="en-US"/>
              </w:rPr>
              <mc:AlternateContent>
                <mc:Choice Requires="wps">
                  <w:drawing>
                    <wp:anchor distT="0" distB="0" distL="114300" distR="114300" simplePos="0" relativeHeight="251722752" behindDoc="0" locked="0" layoutInCell="1" allowOverlap="1" wp14:anchorId="1DA0451F" wp14:editId="048343E6">
                      <wp:simplePos x="0" y="0"/>
                      <wp:positionH relativeFrom="column">
                        <wp:posOffset>606425</wp:posOffset>
                      </wp:positionH>
                      <wp:positionV relativeFrom="paragraph">
                        <wp:posOffset>776605</wp:posOffset>
                      </wp:positionV>
                      <wp:extent cx="45085" cy="280670"/>
                      <wp:effectExtent l="38100" t="0" r="50165" b="62230"/>
                      <wp:wrapNone/>
                      <wp:docPr id="77266899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8067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47.75pt;margin-top:61.15pt;width:3.55pt;height:22.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" w14:anchorId="29B29207">
                      <v:stroke endarrow="block"/>
                    </v:shape>
                  </w:pict>
                </mc:Fallback>
              </mc:AlternateContent>
            </w:r>
            <w:r w:rsidR="002D1FAA">
              <w:rPr>
                <w:noProof/>
                <w:sz w:val="20"/>
                <w:lang w:val="en-US"/>
              </w:rPr>
              <mc:AlternateContent>
                <mc:Choice Requires="wps">
                  <w:drawing>
                    <wp:anchor distT="0" distB="0" distL="114300" distR="114300" simplePos="0" relativeHeight="251683840" behindDoc="0" locked="0" layoutInCell="1" allowOverlap="1" wp14:anchorId="1885365C" wp14:editId="54438695">
                      <wp:simplePos x="0" y="0"/>
                      <wp:positionH relativeFrom="column">
                        <wp:posOffset>2814320</wp:posOffset>
                      </wp:positionH>
                      <wp:positionV relativeFrom="paragraph">
                        <wp:posOffset>1019175</wp:posOffset>
                      </wp:positionV>
                      <wp:extent cx="442595" cy="347345"/>
                      <wp:effectExtent l="0" t="0" r="14605" b="14605"/>
                      <wp:wrapNone/>
                      <wp:docPr id="1845802236" name="Rectangle 20"/>
                      <wp:cNvGraphicFramePr/>
                      <a:graphic xmlns:a="http://schemas.openxmlformats.org/drawingml/2006/main">
                        <a:graphicData uri="http://schemas.microsoft.com/office/word/2010/wordprocessingShape">
                          <wps:wsp>
                            <wps:cNvSpPr/>
                            <wps:spPr>
                              <a:xfrm>
                                <a:off x="0" y="0"/>
                                <a:ext cx="442595" cy="34734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0" style="position:absolute;margin-left:221.6pt;margin-top:80.25pt;width:34.85pt;height:27.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802E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"/>
                  </w:pict>
                </mc:Fallback>
              </mc:AlternateContent>
            </w:r>
            <w:r w:rsidR="00700ABE">
              <w:rPr>
                <w:noProof/>
                <w:sz w:val="20"/>
                <w:lang w:val="en-US"/>
              </w:rPr>
              <w:drawing>
                <wp:anchor distT="0" distB="0" distL="114300" distR="114300" simplePos="0" relativeHeight="251669504" behindDoc="0" locked="0" layoutInCell="1" allowOverlap="1" wp14:anchorId="1F0F040D" wp14:editId="3D8EE855">
                  <wp:simplePos x="0" y="0"/>
                  <wp:positionH relativeFrom="column">
                    <wp:posOffset>2181860</wp:posOffset>
                  </wp:positionH>
                  <wp:positionV relativeFrom="paragraph">
                    <wp:posOffset>292100</wp:posOffset>
                  </wp:positionV>
                  <wp:extent cx="2603500" cy="1199515"/>
                  <wp:effectExtent l="0" t="0" r="6350" b="635"/>
                  <wp:wrapNone/>
                  <wp:docPr id="1742364866" name="Picture 15" descr="A picture containing rectangle, sketch, paralle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64866" name="Picture 15" descr="A picture containing rectangle, sketch, parallel, lin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3500" cy="1199515"/>
                          </a:xfrm>
                          <a:prstGeom prst="rect">
                            <a:avLst/>
                          </a:prstGeom>
                        </pic:spPr>
                      </pic:pic>
                    </a:graphicData>
                  </a:graphic>
                  <wp14:sizeRelH relativeFrom="margin">
                    <wp14:pctWidth>0</wp14:pctWidth>
                  </wp14:sizeRelH>
                  <wp14:sizeRelV relativeFrom="margin">
                    <wp14:pctHeight>0</wp14:pctHeight>
                  </wp14:sizeRelV>
                </wp:anchor>
              </w:drawing>
            </w:r>
            <w:r w:rsidR="00700ABE">
              <w:rPr>
                <w:noProof/>
                <w:sz w:val="20"/>
                <w:lang w:val="en-US"/>
              </w:rPr>
              <w:drawing>
                <wp:anchor distT="0" distB="0" distL="114300" distR="114300" simplePos="0" relativeHeight="251668480" behindDoc="0" locked="0" layoutInCell="1" allowOverlap="1" wp14:anchorId="021817BE" wp14:editId="2E73D56E">
                  <wp:simplePos x="0" y="0"/>
                  <wp:positionH relativeFrom="column">
                    <wp:posOffset>61595</wp:posOffset>
                  </wp:positionH>
                  <wp:positionV relativeFrom="paragraph">
                    <wp:posOffset>2540</wp:posOffset>
                  </wp:positionV>
                  <wp:extent cx="1997075" cy="1865630"/>
                  <wp:effectExtent l="0" t="0" r="3175" b="1270"/>
                  <wp:wrapNone/>
                  <wp:docPr id="1712914334" name="Picture 12" descr="A picture containing sketch, dish rack, design, kitchen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4334" name="Picture 12" descr="A picture containing sketch, dish rack, design, kitchenwar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97075" cy="1865630"/>
                          </a:xfrm>
                          <a:prstGeom prst="rect">
                            <a:avLst/>
                          </a:prstGeom>
                        </pic:spPr>
                      </pic:pic>
                    </a:graphicData>
                  </a:graphic>
                  <wp14:sizeRelH relativeFrom="margin">
                    <wp14:pctWidth>0</wp14:pctWidth>
                  </wp14:sizeRelH>
                  <wp14:sizeRelV relativeFrom="margin">
                    <wp14:pctHeight>0</wp14:pctHeight>
                  </wp14:sizeRelV>
                </wp:anchor>
              </w:drawing>
            </w:r>
          </w:p>
        </w:tc>
        <w:tc>
          <w:tcPr>
            <w:tcW w:w="2499" w:type="pct"/>
            <w:gridSpan w:val="2"/>
            <w:vAlign w:val="center"/>
          </w:tcPr>
          <w:p w:rsidRPr="00384184" w:rsidR="00700ABE" w:rsidP="001A5F20" w:rsidRDefault="006164C0" w14:paraId="3EBC5B81" w14:textId="46AC665A">
            <w:pPr>
              <w:jc w:val="center"/>
              <w:rPr>
                <w:sz w:val="20"/>
              </w:rPr>
            </w:pPr>
            <w:r w:rsidRPr="003704C8">
              <w:rPr>
                <w:noProof/>
                <w:sz w:val="20"/>
                <w:lang w:val="en-US"/>
              </w:rPr>
              <mc:AlternateContent>
                <mc:Choice Requires="wps">
                  <w:drawing>
                    <wp:anchor distT="0" distB="0" distL="114300" distR="114300" simplePos="0" relativeHeight="251859968" behindDoc="0" locked="0" layoutInCell="1" allowOverlap="1" wp14:anchorId="1863AC5A" wp14:editId="4D47176B">
                      <wp:simplePos x="0" y="0"/>
                      <wp:positionH relativeFrom="column">
                        <wp:posOffset>683895</wp:posOffset>
                      </wp:positionH>
                      <wp:positionV relativeFrom="paragraph">
                        <wp:posOffset>1702435</wp:posOffset>
                      </wp:positionV>
                      <wp:extent cx="242570" cy="257175"/>
                      <wp:effectExtent l="95250" t="114300" r="24130" b="28575"/>
                      <wp:wrapNone/>
                      <wp:docPr id="48" name="Rectangular Callout 203"/>
                      <wp:cNvGraphicFramePr/>
                      <a:graphic xmlns:a="http://schemas.openxmlformats.org/drawingml/2006/main">
                        <a:graphicData uri="http://schemas.microsoft.com/office/word/2010/wordprocessingShape">
                          <wps:wsp>
                            <wps:cNvSpPr/>
                            <wps:spPr>
                              <a:xfrm>
                                <a:off x="6174029" y="5171846"/>
                                <a:ext cx="242570" cy="257175"/>
                              </a:xfrm>
                              <a:prstGeom prst="wedgeRectCallout">
                                <a:avLst>
                                  <a:gd name="adj1" fmla="val -86661"/>
                                  <a:gd name="adj2" fmla="val -91362"/>
                                </a:avLst>
                              </a:prstGeom>
                              <a:solidFill>
                                <a:srgbClr val="F8F8F8"/>
                              </a:solidFill>
                              <a:ln w="3175" cap="flat" cmpd="sng" algn="ctr">
                                <a:solidFill>
                                  <a:srgbClr val="D8D8D8">
                                    <a:lumMod val="10000"/>
                                  </a:srgbClr>
                                </a:solidFill>
                                <a:prstDash val="solid"/>
                              </a:ln>
                              <a:effectLst/>
                            </wps:spPr>
                            <wps:txbx>
                              <w:txbxContent>
                                <w:p w:rsidR="00F61DB1" w:rsidP="00F61DB1" w:rsidRDefault="00F61DB1" w14:paraId="67BE2FD9" w14:textId="77777777">
                                  <w:pPr>
                                    <w:rPr>
                                      <w:b/>
                                      <w:lang w:val="vi-VN"/>
                                    </w:rPr>
                                  </w:pPr>
                                  <w:r>
                                    <w:rPr>
                                      <w:b/>
                                      <w:lang w:val="vi-VN"/>
                                    </w:rPr>
                                    <w:t>E</w:t>
                                  </w:r>
                                </w:p>
                                <w:p w:rsidRPr="008D37C2" w:rsidR="00F61DB1" w:rsidP="00F61DB1" w:rsidRDefault="00F61DB1" w14:paraId="063E8C6D"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2" style="position:absolute;left:0;text-align:left;margin-left:53.85pt;margin-top:134.05pt;width:19.1pt;height:20.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7919,-8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" w14:anchorId="1863AC5A">
                      <v:textbox>
                        <w:txbxContent>
                          <w:p w:rsidR="00F61DB1" w:rsidP="00F61DB1" w:rsidRDefault="00F61DB1" w14:paraId="67BE2FD9" w14:textId="77777777">
                            <w:pPr>
                              <w:rPr>
                                <w:b/>
                                <w:lang w:val="vi-VN"/>
                              </w:rPr>
                            </w:pPr>
                            <w:r>
                              <w:rPr>
                                <w:b/>
                                <w:lang w:val="vi-VN"/>
                              </w:rPr>
                              <w:t>E</w:t>
                            </w:r>
                          </w:p>
                          <w:p w:rsidRPr="008D37C2" w:rsidR="00F61DB1" w:rsidP="00F61DB1" w:rsidRDefault="00F61DB1" w14:paraId="063E8C6D" w14:textId="77777777">
                            <w:pPr>
                              <w:rPr>
                                <w:b/>
                                <w:lang w:val="vi-VN"/>
                              </w:rPr>
                            </w:pPr>
                          </w:p>
                        </w:txbxContent>
                      </v:textbox>
                    </v:shape>
                  </w:pict>
                </mc:Fallback>
              </mc:AlternateContent>
            </w:r>
            <w:r w:rsidRPr="003704C8" w:rsidR="00C1766D">
              <w:rPr>
                <w:noProof/>
                <w:sz w:val="20"/>
                <w:lang w:val="en-US"/>
              </w:rPr>
              <mc:AlternateContent>
                <mc:Choice Requires="wps">
                  <w:drawing>
                    <wp:anchor distT="0" distB="0" distL="114300" distR="114300" simplePos="0" relativeHeight="251864064" behindDoc="0" locked="0" layoutInCell="1" allowOverlap="1" wp14:anchorId="63376658" wp14:editId="799891F5">
                      <wp:simplePos x="0" y="0"/>
                      <wp:positionH relativeFrom="column">
                        <wp:posOffset>14605</wp:posOffset>
                      </wp:positionH>
                      <wp:positionV relativeFrom="paragraph">
                        <wp:posOffset>340995</wp:posOffset>
                      </wp:positionV>
                      <wp:extent cx="242570" cy="257175"/>
                      <wp:effectExtent l="0" t="0" r="24130" b="809625"/>
                      <wp:wrapNone/>
                      <wp:docPr id="50" name="Rectangular Callout 203"/>
                      <wp:cNvGraphicFramePr/>
                      <a:graphic xmlns:a="http://schemas.openxmlformats.org/drawingml/2006/main">
                        <a:graphicData uri="http://schemas.microsoft.com/office/word/2010/wordprocessingShape">
                          <wps:wsp>
                            <wps:cNvSpPr/>
                            <wps:spPr>
                              <a:xfrm>
                                <a:off x="5494351" y="3792772"/>
                                <a:ext cx="242570" cy="257175"/>
                              </a:xfrm>
                              <a:prstGeom prst="wedgeRectCallout">
                                <a:avLst>
                                  <a:gd name="adj1" fmla="val 14431"/>
                                  <a:gd name="adj2" fmla="val 338396"/>
                                </a:avLst>
                              </a:prstGeom>
                              <a:solidFill>
                                <a:srgbClr val="F8F8F8"/>
                              </a:solidFill>
                              <a:ln w="3175" cap="flat" cmpd="sng" algn="ctr">
                                <a:solidFill>
                                  <a:srgbClr val="D8D8D8">
                                    <a:lumMod val="10000"/>
                                  </a:srgbClr>
                                </a:solidFill>
                                <a:prstDash val="solid"/>
                              </a:ln>
                              <a:effectLst/>
                            </wps:spPr>
                            <wps:txbx>
                              <w:txbxContent>
                                <w:p w:rsidR="00F61DB1" w:rsidP="00F61DB1" w:rsidRDefault="00F61DB1" w14:paraId="20D0CA6F" w14:textId="77777777">
                                  <w:pPr>
                                    <w:rPr>
                                      <w:b/>
                                      <w:lang w:val="vi-VN"/>
                                    </w:rPr>
                                  </w:pPr>
                                  <w:r>
                                    <w:rPr>
                                      <w:b/>
                                      <w:lang w:val="vi-VN"/>
                                    </w:rPr>
                                    <w:t>E</w:t>
                                  </w:r>
                                </w:p>
                                <w:p w:rsidRPr="008D37C2" w:rsidR="00F61DB1" w:rsidP="00F61DB1" w:rsidRDefault="00F61DB1" w14:paraId="04F2B63B"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3" style="position:absolute;left:0;text-align:left;margin-left:1.15pt;margin-top:26.85pt;width:19.1pt;height:20.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13917,83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" w14:anchorId="63376658">
                      <v:textbox>
                        <w:txbxContent>
                          <w:p w:rsidR="00F61DB1" w:rsidP="00F61DB1" w:rsidRDefault="00F61DB1" w14:paraId="20D0CA6F" w14:textId="77777777">
                            <w:pPr>
                              <w:rPr>
                                <w:b/>
                                <w:lang w:val="vi-VN"/>
                              </w:rPr>
                            </w:pPr>
                            <w:r>
                              <w:rPr>
                                <w:b/>
                                <w:lang w:val="vi-VN"/>
                              </w:rPr>
                              <w:t>E</w:t>
                            </w:r>
                          </w:p>
                          <w:p w:rsidRPr="008D37C2" w:rsidR="00F61DB1" w:rsidP="00F61DB1" w:rsidRDefault="00F61DB1" w14:paraId="04F2B63B" w14:textId="77777777">
                            <w:pPr>
                              <w:rPr>
                                <w:b/>
                                <w:lang w:val="vi-VN"/>
                              </w:rPr>
                            </w:pPr>
                          </w:p>
                        </w:txbxContent>
                      </v:textbox>
                    </v:shape>
                  </w:pict>
                </mc:Fallback>
              </mc:AlternateContent>
            </w:r>
            <w:r w:rsidRPr="003704C8" w:rsidR="00C1766D">
              <w:rPr>
                <w:noProof/>
                <w:sz w:val="20"/>
                <w:lang w:val="en-US"/>
              </w:rPr>
              <mc:AlternateContent>
                <mc:Choice Requires="wps">
                  <w:drawing>
                    <wp:anchor distT="0" distB="0" distL="114300" distR="114300" simplePos="0" relativeHeight="251862016" behindDoc="0" locked="0" layoutInCell="1" allowOverlap="1" wp14:anchorId="0F0B4281" wp14:editId="5EDF5D90">
                      <wp:simplePos x="0" y="0"/>
                      <wp:positionH relativeFrom="column">
                        <wp:posOffset>327660</wp:posOffset>
                      </wp:positionH>
                      <wp:positionV relativeFrom="paragraph">
                        <wp:posOffset>167640</wp:posOffset>
                      </wp:positionV>
                      <wp:extent cx="242570" cy="257175"/>
                      <wp:effectExtent l="114300" t="0" r="24130" b="942975"/>
                      <wp:wrapNone/>
                      <wp:docPr id="49" name="Rectangular Callout 203"/>
                      <wp:cNvGraphicFramePr/>
                      <a:graphic xmlns:a="http://schemas.openxmlformats.org/drawingml/2006/main">
                        <a:graphicData uri="http://schemas.microsoft.com/office/word/2010/wordprocessingShape">
                          <wps:wsp>
                            <wps:cNvSpPr/>
                            <wps:spPr>
                              <a:xfrm>
                                <a:off x="5817292" y="3639810"/>
                                <a:ext cx="242570" cy="257175"/>
                              </a:xfrm>
                              <a:prstGeom prst="wedgeRectCallout">
                                <a:avLst>
                                  <a:gd name="adj1" fmla="val -90208"/>
                                  <a:gd name="adj2" fmla="val 390151"/>
                                </a:avLst>
                              </a:prstGeom>
                              <a:solidFill>
                                <a:srgbClr val="F8F8F8"/>
                              </a:solidFill>
                              <a:ln w="3175" cap="flat" cmpd="sng" algn="ctr">
                                <a:solidFill>
                                  <a:srgbClr val="D8D8D8">
                                    <a:lumMod val="10000"/>
                                  </a:srgbClr>
                                </a:solidFill>
                                <a:prstDash val="solid"/>
                              </a:ln>
                              <a:effectLst/>
                            </wps:spPr>
                            <wps:txbx>
                              <w:txbxContent>
                                <w:p w:rsidR="00F61DB1" w:rsidP="00F61DB1" w:rsidRDefault="00F61DB1" w14:paraId="4642D260" w14:textId="77777777">
                                  <w:pPr>
                                    <w:rPr>
                                      <w:b/>
                                      <w:lang w:val="vi-VN"/>
                                    </w:rPr>
                                  </w:pPr>
                                  <w:r>
                                    <w:rPr>
                                      <w:b/>
                                      <w:lang w:val="vi-VN"/>
                                    </w:rPr>
                                    <w:t>E</w:t>
                                  </w:r>
                                </w:p>
                                <w:p w:rsidRPr="008D37C2" w:rsidR="00F61DB1" w:rsidP="00F61DB1" w:rsidRDefault="00F61DB1" w14:paraId="0C8D79E8"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4" style="position:absolute;left:0;text-align:left;margin-left:25.8pt;margin-top:13.2pt;width:19.1pt;height:20.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8685,9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" w14:anchorId="0F0B4281">
                      <v:textbox>
                        <w:txbxContent>
                          <w:p w:rsidR="00F61DB1" w:rsidP="00F61DB1" w:rsidRDefault="00F61DB1" w14:paraId="4642D260" w14:textId="77777777">
                            <w:pPr>
                              <w:rPr>
                                <w:b/>
                                <w:lang w:val="vi-VN"/>
                              </w:rPr>
                            </w:pPr>
                            <w:r>
                              <w:rPr>
                                <w:b/>
                                <w:lang w:val="vi-VN"/>
                              </w:rPr>
                              <w:t>E</w:t>
                            </w:r>
                          </w:p>
                          <w:p w:rsidRPr="008D37C2" w:rsidR="00F61DB1" w:rsidP="00F61DB1" w:rsidRDefault="00F61DB1" w14:paraId="0C8D79E8" w14:textId="77777777">
                            <w:pPr>
                              <w:rPr>
                                <w:b/>
                                <w:lang w:val="vi-VN"/>
                              </w:rPr>
                            </w:pPr>
                          </w:p>
                        </w:txbxContent>
                      </v:textbox>
                    </v:shape>
                  </w:pict>
                </mc:Fallback>
              </mc:AlternateContent>
            </w:r>
            <w:r w:rsidRPr="003704C8" w:rsidR="00F61DB1">
              <w:rPr>
                <w:noProof/>
                <w:sz w:val="20"/>
                <w:lang w:val="en-US"/>
              </w:rPr>
              <mc:AlternateContent>
                <mc:Choice Requires="wps">
                  <w:drawing>
                    <wp:anchor distT="0" distB="0" distL="114300" distR="114300" simplePos="0" relativeHeight="251857920" behindDoc="0" locked="0" layoutInCell="1" allowOverlap="1" wp14:anchorId="23BF2BA0" wp14:editId="3D119CEE">
                      <wp:simplePos x="0" y="0"/>
                      <wp:positionH relativeFrom="column">
                        <wp:posOffset>1091565</wp:posOffset>
                      </wp:positionH>
                      <wp:positionV relativeFrom="paragraph">
                        <wp:posOffset>1586230</wp:posOffset>
                      </wp:positionV>
                      <wp:extent cx="242570" cy="257175"/>
                      <wp:effectExtent l="419100" t="38100" r="24130" b="28575"/>
                      <wp:wrapNone/>
                      <wp:docPr id="47" name="Rectangular Callout 203"/>
                      <wp:cNvGraphicFramePr/>
                      <a:graphic xmlns:a="http://schemas.openxmlformats.org/drawingml/2006/main">
                        <a:graphicData uri="http://schemas.microsoft.com/office/word/2010/wordprocessingShape">
                          <wps:wsp>
                            <wps:cNvSpPr/>
                            <wps:spPr>
                              <a:xfrm>
                                <a:off x="2060812" y="4776716"/>
                                <a:ext cx="242570" cy="257175"/>
                              </a:xfrm>
                              <a:prstGeom prst="wedgeRectCallout">
                                <a:avLst>
                                  <a:gd name="adj1" fmla="val -218474"/>
                                  <a:gd name="adj2" fmla="val -62175"/>
                                </a:avLst>
                              </a:prstGeom>
                              <a:solidFill>
                                <a:srgbClr val="F8F8F8"/>
                              </a:solidFill>
                              <a:ln w="3175" cap="flat" cmpd="sng" algn="ctr">
                                <a:solidFill>
                                  <a:srgbClr val="D8D8D8">
                                    <a:lumMod val="10000"/>
                                  </a:srgbClr>
                                </a:solidFill>
                                <a:prstDash val="solid"/>
                              </a:ln>
                              <a:effectLst/>
                            </wps:spPr>
                            <wps:txbx>
                              <w:txbxContent>
                                <w:p w:rsidR="00F61DB1" w:rsidP="00F61DB1" w:rsidRDefault="00F61DB1" w14:paraId="33C1AEA4" w14:textId="77777777">
                                  <w:pPr>
                                    <w:rPr>
                                      <w:b/>
                                      <w:lang w:val="vi-VN"/>
                                    </w:rPr>
                                  </w:pPr>
                                  <w:r>
                                    <w:rPr>
                                      <w:b/>
                                      <w:lang w:val="vi-VN"/>
                                    </w:rPr>
                                    <w:t>E</w:t>
                                  </w:r>
                                </w:p>
                                <w:p w:rsidRPr="008D37C2" w:rsidR="00F61DB1" w:rsidP="00F61DB1" w:rsidRDefault="00F61DB1" w14:paraId="28559A21"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5" style="position:absolute;left:0;text-align:left;margin-left:85.95pt;margin-top:124.9pt;width:19.1pt;height:20.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6390,-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" w14:anchorId="23BF2BA0">
                      <v:textbox>
                        <w:txbxContent>
                          <w:p w:rsidR="00F61DB1" w:rsidP="00F61DB1" w:rsidRDefault="00F61DB1" w14:paraId="33C1AEA4" w14:textId="77777777">
                            <w:pPr>
                              <w:rPr>
                                <w:b/>
                                <w:lang w:val="vi-VN"/>
                              </w:rPr>
                            </w:pPr>
                            <w:r>
                              <w:rPr>
                                <w:b/>
                                <w:lang w:val="vi-VN"/>
                              </w:rPr>
                              <w:t>E</w:t>
                            </w:r>
                          </w:p>
                          <w:p w:rsidRPr="008D37C2" w:rsidR="00F61DB1" w:rsidP="00F61DB1" w:rsidRDefault="00F61DB1" w14:paraId="28559A21" w14:textId="77777777">
                            <w:pPr>
                              <w:rPr>
                                <w:b/>
                                <w:lang w:val="vi-VN"/>
                              </w:rPr>
                            </w:pPr>
                          </w:p>
                        </w:txbxContent>
                      </v:textbox>
                    </v:shape>
                  </w:pict>
                </mc:Fallback>
              </mc:AlternateContent>
            </w:r>
            <w:r w:rsidRPr="003704C8" w:rsidR="00D8535B">
              <w:rPr>
                <w:noProof/>
                <w:sz w:val="20"/>
                <w:lang w:val="en-US"/>
              </w:rPr>
              <mc:AlternateContent>
                <mc:Choice Requires="wps">
                  <w:drawing>
                    <wp:anchor distT="0" distB="0" distL="114300" distR="114300" simplePos="0" relativeHeight="251777024" behindDoc="0" locked="0" layoutInCell="1" allowOverlap="1" wp14:anchorId="602E0303" wp14:editId="39A5DB66">
                      <wp:simplePos x="0" y="0"/>
                      <wp:positionH relativeFrom="column">
                        <wp:posOffset>38735</wp:posOffset>
                      </wp:positionH>
                      <wp:positionV relativeFrom="paragraph">
                        <wp:posOffset>1492250</wp:posOffset>
                      </wp:positionV>
                      <wp:extent cx="242570" cy="257175"/>
                      <wp:effectExtent l="0" t="38100" r="157480" b="28575"/>
                      <wp:wrapNone/>
                      <wp:docPr id="344561017" name="Rectangular Callout 203"/>
                      <wp:cNvGraphicFramePr/>
                      <a:graphic xmlns:a="http://schemas.openxmlformats.org/drawingml/2006/main">
                        <a:graphicData uri="http://schemas.microsoft.com/office/word/2010/wordprocessingShape">
                          <wps:wsp>
                            <wps:cNvSpPr/>
                            <wps:spPr>
                              <a:xfrm>
                                <a:off x="5530610" y="4822166"/>
                                <a:ext cx="242570" cy="257175"/>
                              </a:xfrm>
                              <a:prstGeom prst="wedgeRectCallout">
                                <a:avLst>
                                  <a:gd name="adj1" fmla="val 103591"/>
                                  <a:gd name="adj2" fmla="val -58030"/>
                                </a:avLst>
                              </a:prstGeom>
                              <a:solidFill>
                                <a:srgbClr val="F8F8F8"/>
                              </a:solidFill>
                              <a:ln w="3175" cap="flat" cmpd="sng" algn="ctr">
                                <a:solidFill>
                                  <a:srgbClr val="D8D8D8">
                                    <a:lumMod val="10000"/>
                                  </a:srgbClr>
                                </a:solidFill>
                                <a:prstDash val="solid"/>
                              </a:ln>
                              <a:effectLst/>
                            </wps:spPr>
                            <wps:txbx>
                              <w:txbxContent>
                                <w:p w:rsidRPr="00171560" w:rsidR="00D8535B" w:rsidP="00D8535B" w:rsidRDefault="00D8535B" w14:paraId="5CBC99E7"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6" style="position:absolute;left:0;text-align:left;margin-left:3.05pt;margin-top:117.5pt;width:19.1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3176,-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" w14:anchorId="602E0303">
                      <v:textbox>
                        <w:txbxContent>
                          <w:p w:rsidRPr="00171560" w:rsidR="00D8535B" w:rsidP="00D8535B" w:rsidRDefault="00D8535B" w14:paraId="5CBC99E7" w14:textId="77777777">
                            <w:pPr>
                              <w:rPr>
                                <w:b/>
                              </w:rPr>
                            </w:pPr>
                            <w:r>
                              <w:rPr>
                                <w:b/>
                              </w:rPr>
                              <w:t>D</w:t>
                            </w:r>
                          </w:p>
                        </w:txbxContent>
                      </v:textbox>
                    </v:shape>
                  </w:pict>
                </mc:Fallback>
              </mc:AlternateContent>
            </w:r>
            <w:r w:rsidRPr="00A77CF8" w:rsidR="0048605A">
              <w:rPr>
                <w:noProof/>
                <w:sz w:val="20"/>
                <w:lang w:val="en-US"/>
              </w:rPr>
              <mc:AlternateContent>
                <mc:Choice Requires="wps">
                  <w:drawing>
                    <wp:anchor distT="0" distB="0" distL="114300" distR="114300" simplePos="0" relativeHeight="251725824" behindDoc="0" locked="0" layoutInCell="1" allowOverlap="1" wp14:anchorId="5FB4F0F1" wp14:editId="7D7EF970">
                      <wp:simplePos x="0" y="0"/>
                      <wp:positionH relativeFrom="column">
                        <wp:posOffset>622300</wp:posOffset>
                      </wp:positionH>
                      <wp:positionV relativeFrom="paragraph">
                        <wp:posOffset>1256030</wp:posOffset>
                      </wp:positionV>
                      <wp:extent cx="45085" cy="304165"/>
                      <wp:effectExtent l="38100" t="0" r="69215" b="57785"/>
                      <wp:wrapNone/>
                      <wp:docPr id="68232037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49pt;margin-top:98.9pt;width:3.55pt;height:23.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" w14:anchorId="7107513F">
                      <v:stroke endarrow="block"/>
                    </v:shape>
                  </w:pict>
                </mc:Fallback>
              </mc:AlternateContent>
            </w:r>
            <w:r w:rsidRPr="00A77CF8" w:rsidR="0048605A">
              <w:rPr>
                <w:noProof/>
                <w:sz w:val="20"/>
                <w:lang w:val="en-US"/>
              </w:rPr>
              <mc:AlternateContent>
                <mc:Choice Requires="wps">
                  <w:drawing>
                    <wp:anchor distT="0" distB="0" distL="114300" distR="114300" simplePos="0" relativeHeight="251728896" behindDoc="0" locked="0" layoutInCell="1" allowOverlap="1" wp14:anchorId="65FFF5BF" wp14:editId="064D23B9">
                      <wp:simplePos x="0" y="0"/>
                      <wp:positionH relativeFrom="column">
                        <wp:posOffset>546100</wp:posOffset>
                      </wp:positionH>
                      <wp:positionV relativeFrom="paragraph">
                        <wp:posOffset>1352550</wp:posOffset>
                      </wp:positionV>
                      <wp:extent cx="45085" cy="256540"/>
                      <wp:effectExtent l="38100" t="0" r="69215" b="48260"/>
                      <wp:wrapNone/>
                      <wp:docPr id="6735739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565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43pt;margin-top:106.5pt;width:3.55pt;height:20.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" w14:anchorId="22273CBB">
                      <v:stroke endarrow="block"/>
                    </v:shape>
                  </w:pict>
                </mc:Fallback>
              </mc:AlternateContent>
            </w:r>
            <w:r w:rsidRPr="00A77CF8" w:rsidR="0048605A">
              <w:rPr>
                <w:noProof/>
                <w:sz w:val="20"/>
                <w:lang w:val="en-US"/>
              </w:rPr>
              <mc:AlternateContent>
                <mc:Choice Requires="wps">
                  <w:drawing>
                    <wp:anchor distT="0" distB="0" distL="114300" distR="114300" simplePos="0" relativeHeight="251727872" behindDoc="0" locked="0" layoutInCell="1" allowOverlap="1" wp14:anchorId="15481E37" wp14:editId="277782F6">
                      <wp:simplePos x="0" y="0"/>
                      <wp:positionH relativeFrom="column">
                        <wp:posOffset>174625</wp:posOffset>
                      </wp:positionH>
                      <wp:positionV relativeFrom="paragraph">
                        <wp:posOffset>1009015</wp:posOffset>
                      </wp:positionV>
                      <wp:extent cx="45085" cy="280670"/>
                      <wp:effectExtent l="38100" t="0" r="50165" b="62230"/>
                      <wp:wrapNone/>
                      <wp:docPr id="51995828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8067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13.75pt;margin-top:79.45pt;width:3.55pt;height:2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" w14:anchorId="53982E13">
                      <v:stroke endarrow="block"/>
                    </v:shape>
                  </w:pict>
                </mc:Fallback>
              </mc:AlternateContent>
            </w:r>
            <w:r w:rsidRPr="00A77CF8" w:rsidR="0048605A">
              <w:rPr>
                <w:noProof/>
                <w:sz w:val="20"/>
                <w:lang w:val="en-US"/>
              </w:rPr>
              <mc:AlternateContent>
                <mc:Choice Requires="wps">
                  <w:drawing>
                    <wp:anchor distT="0" distB="0" distL="114300" distR="114300" simplePos="0" relativeHeight="251726848" behindDoc="0" locked="0" layoutInCell="1" allowOverlap="1" wp14:anchorId="0F1CE779" wp14:editId="570F14DB">
                      <wp:simplePos x="0" y="0"/>
                      <wp:positionH relativeFrom="column">
                        <wp:posOffset>111125</wp:posOffset>
                      </wp:positionH>
                      <wp:positionV relativeFrom="paragraph">
                        <wp:posOffset>1041400</wp:posOffset>
                      </wp:positionV>
                      <wp:extent cx="45085" cy="309245"/>
                      <wp:effectExtent l="38100" t="0" r="69215" b="52705"/>
                      <wp:wrapNone/>
                      <wp:docPr id="127732260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924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8.75pt;margin-top:82pt;width:3.55pt;height:24.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" w14:anchorId="7D9CF27E">
                      <v:stroke endarrow="block"/>
                    </v:shape>
                  </w:pict>
                </mc:Fallback>
              </mc:AlternateContent>
            </w:r>
            <w:r w:rsidR="002D1FAA">
              <w:rPr>
                <w:noProof/>
                <w:sz w:val="20"/>
                <w:lang w:val="en-US"/>
              </w:rPr>
              <mc:AlternateContent>
                <mc:Choice Requires="wps">
                  <w:drawing>
                    <wp:anchor distT="0" distB="0" distL="114300" distR="114300" simplePos="0" relativeHeight="251685888" behindDoc="0" locked="0" layoutInCell="1" allowOverlap="1" wp14:anchorId="3890B62D" wp14:editId="4B4CFD88">
                      <wp:simplePos x="0" y="0"/>
                      <wp:positionH relativeFrom="column">
                        <wp:posOffset>1976120</wp:posOffset>
                      </wp:positionH>
                      <wp:positionV relativeFrom="paragraph">
                        <wp:posOffset>1205865</wp:posOffset>
                      </wp:positionV>
                      <wp:extent cx="442595" cy="347345"/>
                      <wp:effectExtent l="0" t="0" r="14605" b="14605"/>
                      <wp:wrapNone/>
                      <wp:docPr id="1147210498" name="Rectangle 20"/>
                      <wp:cNvGraphicFramePr/>
                      <a:graphic xmlns:a="http://schemas.openxmlformats.org/drawingml/2006/main">
                        <a:graphicData uri="http://schemas.microsoft.com/office/word/2010/wordprocessingShape">
                          <wps:wsp>
                            <wps:cNvSpPr/>
                            <wps:spPr>
                              <a:xfrm>
                                <a:off x="0" y="0"/>
                                <a:ext cx="442595" cy="34734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0" style="position:absolute;margin-left:155.6pt;margin-top:94.95pt;width:34.85pt;height:27.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135A0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"/>
                  </w:pict>
                </mc:Fallback>
              </mc:AlternateContent>
            </w:r>
            <w:r w:rsidR="00700ABE">
              <w:rPr>
                <w:noProof/>
                <w:sz w:val="20"/>
                <w:lang w:val="en-US"/>
              </w:rPr>
              <w:drawing>
                <wp:anchor distT="0" distB="0" distL="114300" distR="114300" simplePos="0" relativeHeight="251670528" behindDoc="0" locked="0" layoutInCell="1" allowOverlap="1" wp14:anchorId="5F5BD776" wp14:editId="1358DB0D">
                  <wp:simplePos x="0" y="0"/>
                  <wp:positionH relativeFrom="column">
                    <wp:posOffset>2039620</wp:posOffset>
                  </wp:positionH>
                  <wp:positionV relativeFrom="paragraph">
                    <wp:posOffset>205105</wp:posOffset>
                  </wp:positionV>
                  <wp:extent cx="2750820" cy="1271905"/>
                  <wp:effectExtent l="0" t="0" r="0" b="4445"/>
                  <wp:wrapNone/>
                  <wp:docPr id="1930732977" name="Picture 17" descr="A picture containing sketch, rectangle, paralle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32977" name="Picture 17" descr="A picture containing sketch, rectangle, parallel, lin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50820" cy="1271905"/>
                          </a:xfrm>
                          <a:prstGeom prst="rect">
                            <a:avLst/>
                          </a:prstGeom>
                        </pic:spPr>
                      </pic:pic>
                    </a:graphicData>
                  </a:graphic>
                  <wp14:sizeRelH relativeFrom="margin">
                    <wp14:pctWidth>0</wp14:pctWidth>
                  </wp14:sizeRelH>
                  <wp14:sizeRelV relativeFrom="margin">
                    <wp14:pctHeight>0</wp14:pctHeight>
                  </wp14:sizeRelV>
                </wp:anchor>
              </w:drawing>
            </w:r>
            <w:r w:rsidR="00700ABE">
              <w:rPr>
                <w:noProof/>
                <w:sz w:val="20"/>
                <w:lang w:val="en-US"/>
              </w:rPr>
              <w:drawing>
                <wp:anchor distT="0" distB="0" distL="114300" distR="114300" simplePos="0" relativeHeight="251664384" behindDoc="0" locked="0" layoutInCell="1" allowOverlap="1" wp14:anchorId="723CBAD0" wp14:editId="2C98A00A">
                  <wp:simplePos x="0" y="0"/>
                  <wp:positionH relativeFrom="column">
                    <wp:posOffset>37465</wp:posOffset>
                  </wp:positionH>
                  <wp:positionV relativeFrom="paragraph">
                    <wp:posOffset>-33655</wp:posOffset>
                  </wp:positionV>
                  <wp:extent cx="1875790" cy="1762760"/>
                  <wp:effectExtent l="0" t="0" r="0" b="8890"/>
                  <wp:wrapNone/>
                  <wp:docPr id="469791901" name="Picture 13" descr="A picture containing dish rack, sketch, kitchenware,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91901" name="Picture 13" descr="A picture containing dish rack, sketch, kitchenware, metal&#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75790" cy="1762760"/>
                          </a:xfrm>
                          <a:prstGeom prst="rect">
                            <a:avLst/>
                          </a:prstGeom>
                        </pic:spPr>
                      </pic:pic>
                    </a:graphicData>
                  </a:graphic>
                  <wp14:sizeRelH relativeFrom="margin">
                    <wp14:pctWidth>0</wp14:pctWidth>
                  </wp14:sizeRelH>
                  <wp14:sizeRelV relativeFrom="margin">
                    <wp14:pctHeight>0</wp14:pctHeight>
                  </wp14:sizeRelV>
                </wp:anchor>
              </w:drawing>
            </w:r>
          </w:p>
        </w:tc>
      </w:tr>
      <w:tr w:rsidR="00700ABE" w:rsidTr="00700ABE" w14:paraId="5275EED4" w14:textId="77777777">
        <w:trPr>
          <w:trHeight w:val="866"/>
        </w:trPr>
        <w:tc>
          <w:tcPr>
            <w:tcW w:w="2501" w:type="pct"/>
            <w:gridSpan w:val="2"/>
            <w:vAlign w:val="center"/>
          </w:tcPr>
          <w:p w:rsidRPr="006164C0" w:rsidR="00700ABE" w:rsidP="006164C0" w:rsidRDefault="006164C0" w14:paraId="4064633B" w14:textId="642B5D82">
            <w:pPr>
              <w:pStyle w:val="ListParagraph"/>
              <w:ind w:left="360"/>
              <w:jc w:val="center"/>
              <w:rPr>
                <w:sz w:val="20"/>
                <w:lang w:val="vi-VN"/>
              </w:rPr>
            </w:pPr>
            <w:r>
              <w:rPr>
                <w:sz w:val="20"/>
                <w:lang w:val="vi-VN"/>
              </w:rPr>
              <w:t>10</w:t>
            </w:r>
          </w:p>
        </w:tc>
        <w:tc>
          <w:tcPr>
            <w:tcW w:w="2499" w:type="pct"/>
            <w:gridSpan w:val="2"/>
            <w:vAlign w:val="center"/>
          </w:tcPr>
          <w:p w:rsidRPr="006164C0" w:rsidR="00700ABE" w:rsidP="006164C0" w:rsidRDefault="006164C0" w14:paraId="30FF6FEF" w14:textId="6EAF2A6D">
            <w:pPr>
              <w:pStyle w:val="ListParagraph"/>
              <w:ind w:left="360"/>
              <w:jc w:val="center"/>
              <w:rPr>
                <w:sz w:val="20"/>
                <w:lang w:val="vi-VN"/>
              </w:rPr>
            </w:pPr>
            <w:r>
              <w:rPr>
                <w:sz w:val="20"/>
                <w:lang w:val="vi-VN"/>
              </w:rPr>
              <w:t>11</w:t>
            </w:r>
          </w:p>
        </w:tc>
      </w:tr>
    </w:tbl>
    <w:p w:rsidR="00EC0EE4" w:rsidP="00D30A40" w:rsidRDefault="00EC0EE4" w14:paraId="11580E0A" w14:textId="2666D8FF"/>
    <w:p w:rsidR="0009311E" w:rsidP="00EC0EE4" w:rsidRDefault="0009311E" w14:paraId="7A1F52FF" w14:textId="4CE55629"/>
    <w:p w:rsidR="0009311E" w:rsidRDefault="0009311E" w14:paraId="3BA8D302" w14:textId="77777777">
      <w:r>
        <w:br w:type="page"/>
      </w:r>
    </w:p>
    <w:tbl>
      <w:tblPr>
        <w:tblStyle w:val="TableGrid"/>
        <w:tblpPr w:leftFromText="180" w:rightFromText="180" w:vertAnchor="page" w:horzAnchor="margin" w:tblpY="1056"/>
        <w:tblW w:w="3809" w:type="pct"/>
        <w:tblLayout w:type="fixed"/>
        <w:tblLook w:val="04A0" w:firstRow="1" w:lastRow="0" w:firstColumn="1" w:lastColumn="0" w:noHBand="0" w:noVBand="1"/>
      </w:tblPr>
      <w:tblGrid>
        <w:gridCol w:w="3911"/>
        <w:gridCol w:w="3906"/>
        <w:gridCol w:w="3906"/>
      </w:tblGrid>
      <w:tr w:rsidR="00F00E13" w:rsidTr="006164C0" w14:paraId="26ADCE15" w14:textId="77777777">
        <w:trPr>
          <w:trHeight w:val="3679"/>
        </w:trPr>
        <w:tc>
          <w:tcPr>
            <w:tcW w:w="1668" w:type="pct"/>
            <w:vAlign w:val="center"/>
          </w:tcPr>
          <w:p w:rsidRPr="00384184" w:rsidR="00F00E13" w:rsidP="003211BE" w:rsidRDefault="006164C0" w14:paraId="56B3C745" w14:textId="2BA2E7FD">
            <w:pPr>
              <w:jc w:val="center"/>
              <w:rPr>
                <w:sz w:val="20"/>
              </w:rPr>
            </w:pPr>
            <w:r w:rsidRPr="003704C8">
              <w:rPr>
                <w:noProof/>
                <w:sz w:val="20"/>
                <w:lang w:val="en-US"/>
              </w:rPr>
              <mc:AlternateContent>
                <mc:Choice Requires="wps">
                  <w:drawing>
                    <wp:anchor distT="0" distB="0" distL="114300" distR="114300" simplePos="0" relativeHeight="251880448" behindDoc="0" locked="0" layoutInCell="1" allowOverlap="1" wp14:anchorId="0F74B0C0" wp14:editId="15BF9922">
                      <wp:simplePos x="0" y="0"/>
                      <wp:positionH relativeFrom="column">
                        <wp:posOffset>676910</wp:posOffset>
                      </wp:positionH>
                      <wp:positionV relativeFrom="paragraph">
                        <wp:posOffset>45720</wp:posOffset>
                      </wp:positionV>
                      <wp:extent cx="467995" cy="257175"/>
                      <wp:effectExtent l="19050" t="0" r="27305" b="904875"/>
                      <wp:wrapNone/>
                      <wp:docPr id="59" name="Rectangular Callout 203"/>
                      <wp:cNvGraphicFramePr/>
                      <a:graphic xmlns:a="http://schemas.openxmlformats.org/drawingml/2006/main">
                        <a:graphicData uri="http://schemas.microsoft.com/office/word/2010/wordprocessingShape">
                          <wps:wsp>
                            <wps:cNvSpPr/>
                            <wps:spPr>
                              <a:xfrm>
                                <a:off x="1199693" y="833933"/>
                                <a:ext cx="467995" cy="257175"/>
                              </a:xfrm>
                              <a:prstGeom prst="wedgeRectCallout">
                                <a:avLst>
                                  <a:gd name="adj1" fmla="val -51521"/>
                                  <a:gd name="adj2" fmla="val 371558"/>
                                </a:avLst>
                              </a:prstGeom>
                              <a:solidFill>
                                <a:srgbClr val="F8F8F8"/>
                              </a:solidFill>
                              <a:ln w="3175" cap="flat" cmpd="sng" algn="ctr">
                                <a:solidFill>
                                  <a:srgbClr val="D8D8D8">
                                    <a:lumMod val="10000"/>
                                  </a:srgbClr>
                                </a:solidFill>
                                <a:prstDash val="solid"/>
                              </a:ln>
                              <a:effectLst/>
                            </wps:spPr>
                            <wps:txbx>
                              <w:txbxContent>
                                <w:p w:rsidR="006164C0" w:rsidP="006164C0" w:rsidRDefault="006164C0" w14:paraId="5B3DD124" w14:textId="77777777">
                                  <w:pPr>
                                    <w:rPr>
                                      <w:b/>
                                      <w:lang w:val="vi-VN"/>
                                    </w:rPr>
                                  </w:pPr>
                                  <w:r>
                                    <w:rPr>
                                      <w:b/>
                                      <w:lang w:val="vi-VN"/>
                                    </w:rPr>
                                    <w:t>2 x E</w:t>
                                  </w:r>
                                </w:p>
                                <w:p w:rsidR="006164C0" w:rsidP="006164C0" w:rsidRDefault="006164C0" w14:paraId="6D8D40D2" w14:textId="77777777">
                                  <w:pPr>
                                    <w:rPr>
                                      <w:b/>
                                      <w:lang w:val="vi-VN"/>
                                    </w:rPr>
                                  </w:pPr>
                                </w:p>
                                <w:p w:rsidR="006164C0" w:rsidP="006164C0" w:rsidRDefault="006164C0" w14:paraId="5EFCA3F6" w14:textId="77777777">
                                  <w:pPr>
                                    <w:rPr>
                                      <w:b/>
                                      <w:lang w:val="vi-VN"/>
                                    </w:rPr>
                                  </w:pPr>
                                  <w:r>
                                    <w:rPr>
                                      <w:b/>
                                      <w:lang w:val="vi-VN"/>
                                    </w:rPr>
                                    <w:t>e</w:t>
                                  </w:r>
                                </w:p>
                                <w:p w:rsidR="006164C0" w:rsidP="006164C0" w:rsidRDefault="006164C0" w14:paraId="1D2AEEF5" w14:textId="77777777">
                                  <w:pPr>
                                    <w:rPr>
                                      <w:b/>
                                      <w:lang w:val="vi-VN"/>
                                    </w:rPr>
                                  </w:pPr>
                                </w:p>
                                <w:p w:rsidR="006164C0" w:rsidP="006164C0" w:rsidRDefault="006164C0" w14:paraId="131DF7A3" w14:textId="77777777">
                                  <w:pPr>
                                    <w:rPr>
                                      <w:b/>
                                      <w:lang w:val="vi-VN"/>
                                    </w:rPr>
                                  </w:pPr>
                                  <w:r>
                                    <w:rPr>
                                      <w:b/>
                                      <w:lang w:val="vi-VN"/>
                                    </w:rPr>
                                    <w:t xml:space="preserve"> x E</w:t>
                                  </w:r>
                                </w:p>
                                <w:p w:rsidR="006164C0" w:rsidP="006164C0" w:rsidRDefault="006164C0" w14:paraId="7FB1D864" w14:textId="77777777">
                                  <w:pPr>
                                    <w:rPr>
                                      <w:b/>
                                      <w:lang w:val="vi-VN"/>
                                    </w:rPr>
                                  </w:pPr>
                                </w:p>
                                <w:p w:rsidRPr="008D37C2" w:rsidR="006164C0" w:rsidP="006164C0" w:rsidRDefault="006164C0" w14:paraId="64C76CA9"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7" style="position:absolute;left:0;text-align:left;margin-left:53.3pt;margin-top:3.6pt;width:36.85pt;height:20.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29,9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" w14:anchorId="0F74B0C0">
                      <v:textbox>
                        <w:txbxContent>
                          <w:p w:rsidR="006164C0" w:rsidP="006164C0" w:rsidRDefault="006164C0" w14:paraId="5B3DD124" w14:textId="77777777">
                            <w:pPr>
                              <w:rPr>
                                <w:b/>
                                <w:lang w:val="vi-VN"/>
                              </w:rPr>
                            </w:pPr>
                            <w:r>
                              <w:rPr>
                                <w:b/>
                                <w:lang w:val="vi-VN"/>
                              </w:rPr>
                              <w:t>2 x E</w:t>
                            </w:r>
                          </w:p>
                          <w:p w:rsidR="006164C0" w:rsidP="006164C0" w:rsidRDefault="006164C0" w14:paraId="6D8D40D2" w14:textId="77777777">
                            <w:pPr>
                              <w:rPr>
                                <w:b/>
                                <w:lang w:val="vi-VN"/>
                              </w:rPr>
                            </w:pPr>
                          </w:p>
                          <w:p w:rsidR="006164C0" w:rsidP="006164C0" w:rsidRDefault="006164C0" w14:paraId="5EFCA3F6" w14:textId="77777777">
                            <w:pPr>
                              <w:rPr>
                                <w:b/>
                                <w:lang w:val="vi-VN"/>
                              </w:rPr>
                            </w:pPr>
                            <w:r>
                              <w:rPr>
                                <w:b/>
                                <w:lang w:val="vi-VN"/>
                              </w:rPr>
                              <w:t>e</w:t>
                            </w:r>
                          </w:p>
                          <w:p w:rsidR="006164C0" w:rsidP="006164C0" w:rsidRDefault="006164C0" w14:paraId="1D2AEEF5" w14:textId="77777777">
                            <w:pPr>
                              <w:rPr>
                                <w:b/>
                                <w:lang w:val="vi-VN"/>
                              </w:rPr>
                            </w:pPr>
                          </w:p>
                          <w:p w:rsidR="006164C0" w:rsidP="006164C0" w:rsidRDefault="006164C0" w14:paraId="131DF7A3" w14:textId="77777777">
                            <w:pPr>
                              <w:rPr>
                                <w:b/>
                                <w:lang w:val="vi-VN"/>
                              </w:rPr>
                            </w:pPr>
                            <w:r>
                              <w:rPr>
                                <w:b/>
                                <w:lang w:val="vi-VN"/>
                              </w:rPr>
                              <w:t xml:space="preserve"> x E</w:t>
                            </w:r>
                          </w:p>
                          <w:p w:rsidR="006164C0" w:rsidP="006164C0" w:rsidRDefault="006164C0" w14:paraId="7FB1D864" w14:textId="77777777">
                            <w:pPr>
                              <w:rPr>
                                <w:b/>
                                <w:lang w:val="vi-VN"/>
                              </w:rPr>
                            </w:pPr>
                          </w:p>
                          <w:p w:rsidRPr="008D37C2" w:rsidR="006164C0" w:rsidP="006164C0" w:rsidRDefault="006164C0" w14:paraId="64C76CA9"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78400" behindDoc="0" locked="0" layoutInCell="1" allowOverlap="1" wp14:anchorId="50861171" wp14:editId="75EF2A45">
                      <wp:simplePos x="0" y="0"/>
                      <wp:positionH relativeFrom="column">
                        <wp:posOffset>135255</wp:posOffset>
                      </wp:positionH>
                      <wp:positionV relativeFrom="paragraph">
                        <wp:posOffset>330835</wp:posOffset>
                      </wp:positionV>
                      <wp:extent cx="467995" cy="257175"/>
                      <wp:effectExtent l="0" t="0" r="27305" b="676275"/>
                      <wp:wrapNone/>
                      <wp:docPr id="58" name="Rectangular Callout 203"/>
                      <wp:cNvGraphicFramePr/>
                      <a:graphic xmlns:a="http://schemas.openxmlformats.org/drawingml/2006/main">
                        <a:graphicData uri="http://schemas.microsoft.com/office/word/2010/wordprocessingShape">
                          <wps:wsp>
                            <wps:cNvSpPr/>
                            <wps:spPr>
                              <a:xfrm>
                                <a:off x="658368" y="1119226"/>
                                <a:ext cx="467995" cy="257175"/>
                              </a:xfrm>
                              <a:prstGeom prst="wedgeRectCallout">
                                <a:avLst>
                                  <a:gd name="adj1" fmla="val 43828"/>
                                  <a:gd name="adj2" fmla="val 289070"/>
                                </a:avLst>
                              </a:prstGeom>
                              <a:solidFill>
                                <a:srgbClr val="F8F8F8"/>
                              </a:solidFill>
                              <a:ln w="3175" cap="flat" cmpd="sng" algn="ctr">
                                <a:solidFill>
                                  <a:srgbClr val="D8D8D8">
                                    <a:lumMod val="10000"/>
                                  </a:srgbClr>
                                </a:solidFill>
                                <a:prstDash val="solid"/>
                              </a:ln>
                              <a:effectLst/>
                            </wps:spPr>
                            <wps:txbx>
                              <w:txbxContent>
                                <w:p w:rsidR="006164C0" w:rsidP="006164C0" w:rsidRDefault="006164C0" w14:paraId="439C8F55" w14:textId="77777777">
                                  <w:pPr>
                                    <w:rPr>
                                      <w:b/>
                                      <w:lang w:val="vi-VN"/>
                                    </w:rPr>
                                  </w:pPr>
                                  <w:r>
                                    <w:rPr>
                                      <w:b/>
                                      <w:lang w:val="vi-VN"/>
                                    </w:rPr>
                                    <w:t>2 x E</w:t>
                                  </w:r>
                                </w:p>
                                <w:p w:rsidR="006164C0" w:rsidP="006164C0" w:rsidRDefault="006164C0" w14:paraId="6833788F" w14:textId="77777777">
                                  <w:pPr>
                                    <w:rPr>
                                      <w:b/>
                                      <w:lang w:val="vi-VN"/>
                                    </w:rPr>
                                  </w:pPr>
                                </w:p>
                                <w:p w:rsidR="006164C0" w:rsidP="006164C0" w:rsidRDefault="006164C0" w14:paraId="19A4E722" w14:textId="77777777">
                                  <w:pPr>
                                    <w:rPr>
                                      <w:b/>
                                      <w:lang w:val="vi-VN"/>
                                    </w:rPr>
                                  </w:pPr>
                                  <w:r>
                                    <w:rPr>
                                      <w:b/>
                                      <w:lang w:val="vi-VN"/>
                                    </w:rPr>
                                    <w:t>e</w:t>
                                  </w:r>
                                </w:p>
                                <w:p w:rsidR="006164C0" w:rsidP="006164C0" w:rsidRDefault="006164C0" w14:paraId="6643CD61" w14:textId="77777777">
                                  <w:pPr>
                                    <w:rPr>
                                      <w:b/>
                                      <w:lang w:val="vi-VN"/>
                                    </w:rPr>
                                  </w:pPr>
                                </w:p>
                                <w:p w:rsidR="006164C0" w:rsidP="006164C0" w:rsidRDefault="006164C0" w14:paraId="522AEDC2" w14:textId="77777777">
                                  <w:pPr>
                                    <w:rPr>
                                      <w:b/>
                                      <w:lang w:val="vi-VN"/>
                                    </w:rPr>
                                  </w:pPr>
                                  <w:r>
                                    <w:rPr>
                                      <w:b/>
                                      <w:lang w:val="vi-VN"/>
                                    </w:rPr>
                                    <w:t xml:space="preserve"> x E</w:t>
                                  </w:r>
                                </w:p>
                                <w:p w:rsidR="006164C0" w:rsidP="006164C0" w:rsidRDefault="006164C0" w14:paraId="53F01E6A" w14:textId="77777777">
                                  <w:pPr>
                                    <w:rPr>
                                      <w:b/>
                                      <w:lang w:val="vi-VN"/>
                                    </w:rPr>
                                  </w:pPr>
                                </w:p>
                                <w:p w:rsidRPr="008D37C2" w:rsidR="006164C0" w:rsidP="006164C0" w:rsidRDefault="006164C0" w14:paraId="3DCBBAC6"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8" style="position:absolute;left:0;text-align:left;margin-left:10.65pt;margin-top:26.05pt;width:36.85pt;height:20.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0267,7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" w14:anchorId="50861171">
                      <v:textbox>
                        <w:txbxContent>
                          <w:p w:rsidR="006164C0" w:rsidP="006164C0" w:rsidRDefault="006164C0" w14:paraId="439C8F55" w14:textId="77777777">
                            <w:pPr>
                              <w:rPr>
                                <w:b/>
                                <w:lang w:val="vi-VN"/>
                              </w:rPr>
                            </w:pPr>
                            <w:r>
                              <w:rPr>
                                <w:b/>
                                <w:lang w:val="vi-VN"/>
                              </w:rPr>
                              <w:t>2 x E</w:t>
                            </w:r>
                          </w:p>
                          <w:p w:rsidR="006164C0" w:rsidP="006164C0" w:rsidRDefault="006164C0" w14:paraId="6833788F" w14:textId="77777777">
                            <w:pPr>
                              <w:rPr>
                                <w:b/>
                                <w:lang w:val="vi-VN"/>
                              </w:rPr>
                            </w:pPr>
                          </w:p>
                          <w:p w:rsidR="006164C0" w:rsidP="006164C0" w:rsidRDefault="006164C0" w14:paraId="19A4E722" w14:textId="77777777">
                            <w:pPr>
                              <w:rPr>
                                <w:b/>
                                <w:lang w:val="vi-VN"/>
                              </w:rPr>
                            </w:pPr>
                            <w:r>
                              <w:rPr>
                                <w:b/>
                                <w:lang w:val="vi-VN"/>
                              </w:rPr>
                              <w:t>e</w:t>
                            </w:r>
                          </w:p>
                          <w:p w:rsidR="006164C0" w:rsidP="006164C0" w:rsidRDefault="006164C0" w14:paraId="6643CD61" w14:textId="77777777">
                            <w:pPr>
                              <w:rPr>
                                <w:b/>
                                <w:lang w:val="vi-VN"/>
                              </w:rPr>
                            </w:pPr>
                          </w:p>
                          <w:p w:rsidR="006164C0" w:rsidP="006164C0" w:rsidRDefault="006164C0" w14:paraId="522AEDC2" w14:textId="77777777">
                            <w:pPr>
                              <w:rPr>
                                <w:b/>
                                <w:lang w:val="vi-VN"/>
                              </w:rPr>
                            </w:pPr>
                            <w:r>
                              <w:rPr>
                                <w:b/>
                                <w:lang w:val="vi-VN"/>
                              </w:rPr>
                              <w:t xml:space="preserve"> x E</w:t>
                            </w:r>
                          </w:p>
                          <w:p w:rsidR="006164C0" w:rsidP="006164C0" w:rsidRDefault="006164C0" w14:paraId="53F01E6A" w14:textId="77777777">
                            <w:pPr>
                              <w:rPr>
                                <w:b/>
                                <w:lang w:val="vi-VN"/>
                              </w:rPr>
                            </w:pPr>
                          </w:p>
                          <w:p w:rsidRPr="008D37C2" w:rsidR="006164C0" w:rsidP="006164C0" w:rsidRDefault="006164C0" w14:paraId="3DCBBAC6"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76352" behindDoc="0" locked="0" layoutInCell="1" allowOverlap="1" wp14:anchorId="6BE8211F" wp14:editId="285CCCBE">
                      <wp:simplePos x="0" y="0"/>
                      <wp:positionH relativeFrom="column">
                        <wp:posOffset>-62230</wp:posOffset>
                      </wp:positionH>
                      <wp:positionV relativeFrom="paragraph">
                        <wp:posOffset>835660</wp:posOffset>
                      </wp:positionV>
                      <wp:extent cx="467995" cy="257175"/>
                      <wp:effectExtent l="0" t="0" r="103505" b="257175"/>
                      <wp:wrapNone/>
                      <wp:docPr id="57" name="Rectangular Callout 203"/>
                      <wp:cNvGraphicFramePr/>
                      <a:graphic xmlns:a="http://schemas.openxmlformats.org/drawingml/2006/main">
                        <a:graphicData uri="http://schemas.microsoft.com/office/word/2010/wordprocessingShape">
                          <wps:wsp>
                            <wps:cNvSpPr/>
                            <wps:spPr>
                              <a:xfrm>
                                <a:off x="0" y="0"/>
                                <a:ext cx="467995" cy="257175"/>
                              </a:xfrm>
                              <a:prstGeom prst="wedgeRectCallout">
                                <a:avLst>
                                  <a:gd name="adj1" fmla="val 64148"/>
                                  <a:gd name="adj2" fmla="val 135469"/>
                                </a:avLst>
                              </a:prstGeom>
                              <a:solidFill>
                                <a:srgbClr val="F8F8F8"/>
                              </a:solidFill>
                              <a:ln w="3175" cap="flat" cmpd="sng" algn="ctr">
                                <a:solidFill>
                                  <a:srgbClr val="D8D8D8">
                                    <a:lumMod val="10000"/>
                                  </a:srgbClr>
                                </a:solidFill>
                                <a:prstDash val="solid"/>
                              </a:ln>
                              <a:effectLst/>
                            </wps:spPr>
                            <wps:txbx>
                              <w:txbxContent>
                                <w:p w:rsidR="006164C0" w:rsidP="006164C0" w:rsidRDefault="006164C0" w14:paraId="74630738" w14:textId="77777777">
                                  <w:pPr>
                                    <w:rPr>
                                      <w:b/>
                                      <w:lang w:val="vi-VN"/>
                                    </w:rPr>
                                  </w:pPr>
                                  <w:r>
                                    <w:rPr>
                                      <w:b/>
                                      <w:lang w:val="vi-VN"/>
                                    </w:rPr>
                                    <w:t>2 x E</w:t>
                                  </w:r>
                                </w:p>
                                <w:p w:rsidR="006164C0" w:rsidP="006164C0" w:rsidRDefault="006164C0" w14:paraId="1618F338" w14:textId="77777777">
                                  <w:pPr>
                                    <w:rPr>
                                      <w:b/>
                                      <w:lang w:val="vi-VN"/>
                                    </w:rPr>
                                  </w:pPr>
                                </w:p>
                                <w:p w:rsidR="006164C0" w:rsidP="006164C0" w:rsidRDefault="006164C0" w14:paraId="56377931" w14:textId="77777777">
                                  <w:pPr>
                                    <w:rPr>
                                      <w:b/>
                                      <w:lang w:val="vi-VN"/>
                                    </w:rPr>
                                  </w:pPr>
                                  <w:r>
                                    <w:rPr>
                                      <w:b/>
                                      <w:lang w:val="vi-VN"/>
                                    </w:rPr>
                                    <w:t>e</w:t>
                                  </w:r>
                                </w:p>
                                <w:p w:rsidR="006164C0" w:rsidP="006164C0" w:rsidRDefault="006164C0" w14:paraId="29314271" w14:textId="77777777">
                                  <w:pPr>
                                    <w:rPr>
                                      <w:b/>
                                      <w:lang w:val="vi-VN"/>
                                    </w:rPr>
                                  </w:pPr>
                                </w:p>
                                <w:p w:rsidR="006164C0" w:rsidP="006164C0" w:rsidRDefault="006164C0" w14:paraId="61CEA345" w14:textId="77777777">
                                  <w:pPr>
                                    <w:rPr>
                                      <w:b/>
                                      <w:lang w:val="vi-VN"/>
                                    </w:rPr>
                                  </w:pPr>
                                  <w:r>
                                    <w:rPr>
                                      <w:b/>
                                      <w:lang w:val="vi-VN"/>
                                    </w:rPr>
                                    <w:t xml:space="preserve"> x E</w:t>
                                  </w:r>
                                </w:p>
                                <w:p w:rsidR="006164C0" w:rsidP="006164C0" w:rsidRDefault="006164C0" w14:paraId="4F5A6D13" w14:textId="77777777">
                                  <w:pPr>
                                    <w:rPr>
                                      <w:b/>
                                      <w:lang w:val="vi-VN"/>
                                    </w:rPr>
                                  </w:pPr>
                                </w:p>
                                <w:p w:rsidRPr="008D37C2" w:rsidR="006164C0" w:rsidP="006164C0" w:rsidRDefault="006164C0" w14:paraId="5B175807"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9" style="position:absolute;left:0;text-align:left;margin-left:-4.9pt;margin-top:65.8pt;width:36.85pt;height:20.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4656,40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" w14:anchorId="6BE8211F">
                      <v:textbox>
                        <w:txbxContent>
                          <w:p w:rsidR="006164C0" w:rsidP="006164C0" w:rsidRDefault="006164C0" w14:paraId="74630738" w14:textId="77777777">
                            <w:pPr>
                              <w:rPr>
                                <w:b/>
                                <w:lang w:val="vi-VN"/>
                              </w:rPr>
                            </w:pPr>
                            <w:r>
                              <w:rPr>
                                <w:b/>
                                <w:lang w:val="vi-VN"/>
                              </w:rPr>
                              <w:t>2 x E</w:t>
                            </w:r>
                          </w:p>
                          <w:p w:rsidR="006164C0" w:rsidP="006164C0" w:rsidRDefault="006164C0" w14:paraId="1618F338" w14:textId="77777777">
                            <w:pPr>
                              <w:rPr>
                                <w:b/>
                                <w:lang w:val="vi-VN"/>
                              </w:rPr>
                            </w:pPr>
                          </w:p>
                          <w:p w:rsidR="006164C0" w:rsidP="006164C0" w:rsidRDefault="006164C0" w14:paraId="56377931" w14:textId="77777777">
                            <w:pPr>
                              <w:rPr>
                                <w:b/>
                                <w:lang w:val="vi-VN"/>
                              </w:rPr>
                            </w:pPr>
                            <w:r>
                              <w:rPr>
                                <w:b/>
                                <w:lang w:val="vi-VN"/>
                              </w:rPr>
                              <w:t>e</w:t>
                            </w:r>
                          </w:p>
                          <w:p w:rsidR="006164C0" w:rsidP="006164C0" w:rsidRDefault="006164C0" w14:paraId="29314271" w14:textId="77777777">
                            <w:pPr>
                              <w:rPr>
                                <w:b/>
                                <w:lang w:val="vi-VN"/>
                              </w:rPr>
                            </w:pPr>
                          </w:p>
                          <w:p w:rsidR="006164C0" w:rsidP="006164C0" w:rsidRDefault="006164C0" w14:paraId="61CEA345" w14:textId="77777777">
                            <w:pPr>
                              <w:rPr>
                                <w:b/>
                                <w:lang w:val="vi-VN"/>
                              </w:rPr>
                            </w:pPr>
                            <w:r>
                              <w:rPr>
                                <w:b/>
                                <w:lang w:val="vi-VN"/>
                              </w:rPr>
                              <w:t xml:space="preserve"> x E</w:t>
                            </w:r>
                          </w:p>
                          <w:p w:rsidR="006164C0" w:rsidP="006164C0" w:rsidRDefault="006164C0" w14:paraId="4F5A6D13" w14:textId="77777777">
                            <w:pPr>
                              <w:rPr>
                                <w:b/>
                                <w:lang w:val="vi-VN"/>
                              </w:rPr>
                            </w:pPr>
                          </w:p>
                          <w:p w:rsidRPr="008D37C2" w:rsidR="006164C0" w:rsidP="006164C0" w:rsidRDefault="006164C0" w14:paraId="5B175807"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88640" behindDoc="0" locked="0" layoutInCell="1" allowOverlap="1" wp14:anchorId="429550B2" wp14:editId="4AD0698C">
                      <wp:simplePos x="0" y="0"/>
                      <wp:positionH relativeFrom="column">
                        <wp:posOffset>1869440</wp:posOffset>
                      </wp:positionH>
                      <wp:positionV relativeFrom="paragraph">
                        <wp:posOffset>1189355</wp:posOffset>
                      </wp:positionV>
                      <wp:extent cx="467995" cy="257175"/>
                      <wp:effectExtent l="762000" t="0" r="27305" b="28575"/>
                      <wp:wrapNone/>
                      <wp:docPr id="63" name="Rectangular Callout 203"/>
                      <wp:cNvGraphicFramePr/>
                      <a:graphic xmlns:a="http://schemas.openxmlformats.org/drawingml/2006/main">
                        <a:graphicData uri="http://schemas.microsoft.com/office/word/2010/wordprocessingShape">
                          <wps:wsp>
                            <wps:cNvSpPr/>
                            <wps:spPr>
                              <a:xfrm>
                                <a:off x="2392070" y="1887322"/>
                                <a:ext cx="467995" cy="257175"/>
                              </a:xfrm>
                              <a:prstGeom prst="wedgeRectCallout">
                                <a:avLst>
                                  <a:gd name="adj1" fmla="val -209393"/>
                                  <a:gd name="adj2" fmla="val 38759"/>
                                </a:avLst>
                              </a:prstGeom>
                              <a:solidFill>
                                <a:srgbClr val="F8F8F8"/>
                              </a:solidFill>
                              <a:ln w="3175" cap="flat" cmpd="sng" algn="ctr">
                                <a:solidFill>
                                  <a:srgbClr val="D8D8D8">
                                    <a:lumMod val="10000"/>
                                  </a:srgbClr>
                                </a:solidFill>
                                <a:prstDash val="solid"/>
                              </a:ln>
                              <a:effectLst/>
                            </wps:spPr>
                            <wps:txbx>
                              <w:txbxContent>
                                <w:p w:rsidR="006164C0" w:rsidP="006164C0" w:rsidRDefault="006164C0" w14:paraId="47DF323B" w14:textId="77777777">
                                  <w:pPr>
                                    <w:rPr>
                                      <w:b/>
                                      <w:lang w:val="vi-VN"/>
                                    </w:rPr>
                                  </w:pPr>
                                  <w:r>
                                    <w:rPr>
                                      <w:b/>
                                      <w:lang w:val="vi-VN"/>
                                    </w:rPr>
                                    <w:t>2 x E</w:t>
                                  </w:r>
                                </w:p>
                                <w:p w:rsidR="006164C0" w:rsidP="006164C0" w:rsidRDefault="006164C0" w14:paraId="5896D7D3" w14:textId="77777777">
                                  <w:pPr>
                                    <w:rPr>
                                      <w:b/>
                                      <w:lang w:val="vi-VN"/>
                                    </w:rPr>
                                  </w:pPr>
                                </w:p>
                                <w:p w:rsidR="006164C0" w:rsidP="006164C0" w:rsidRDefault="006164C0" w14:paraId="2DE2A40D" w14:textId="77777777">
                                  <w:pPr>
                                    <w:rPr>
                                      <w:b/>
                                      <w:lang w:val="vi-VN"/>
                                    </w:rPr>
                                  </w:pPr>
                                  <w:r>
                                    <w:rPr>
                                      <w:b/>
                                      <w:lang w:val="vi-VN"/>
                                    </w:rPr>
                                    <w:t>e</w:t>
                                  </w:r>
                                </w:p>
                                <w:p w:rsidR="006164C0" w:rsidP="006164C0" w:rsidRDefault="006164C0" w14:paraId="6ABC5DDD" w14:textId="77777777">
                                  <w:pPr>
                                    <w:rPr>
                                      <w:b/>
                                      <w:lang w:val="vi-VN"/>
                                    </w:rPr>
                                  </w:pPr>
                                </w:p>
                                <w:p w:rsidR="006164C0" w:rsidP="006164C0" w:rsidRDefault="006164C0" w14:paraId="5769CAA4" w14:textId="77777777">
                                  <w:pPr>
                                    <w:rPr>
                                      <w:b/>
                                      <w:lang w:val="vi-VN"/>
                                    </w:rPr>
                                  </w:pPr>
                                  <w:r>
                                    <w:rPr>
                                      <w:b/>
                                      <w:lang w:val="vi-VN"/>
                                    </w:rPr>
                                    <w:t xml:space="preserve"> x E</w:t>
                                  </w:r>
                                </w:p>
                                <w:p w:rsidR="006164C0" w:rsidP="006164C0" w:rsidRDefault="006164C0" w14:paraId="108FC9E0" w14:textId="77777777">
                                  <w:pPr>
                                    <w:rPr>
                                      <w:b/>
                                      <w:lang w:val="vi-VN"/>
                                    </w:rPr>
                                  </w:pPr>
                                </w:p>
                                <w:p w:rsidRPr="008D37C2" w:rsidR="006164C0" w:rsidP="006164C0" w:rsidRDefault="006164C0" w14:paraId="7740571C"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0" style="position:absolute;left:0;text-align:left;margin-left:147.2pt;margin-top:93.65pt;width:36.85pt;height:20.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34429,19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" w14:anchorId="429550B2">
                      <v:textbox>
                        <w:txbxContent>
                          <w:p w:rsidR="006164C0" w:rsidP="006164C0" w:rsidRDefault="006164C0" w14:paraId="47DF323B" w14:textId="77777777">
                            <w:pPr>
                              <w:rPr>
                                <w:b/>
                                <w:lang w:val="vi-VN"/>
                              </w:rPr>
                            </w:pPr>
                            <w:r>
                              <w:rPr>
                                <w:b/>
                                <w:lang w:val="vi-VN"/>
                              </w:rPr>
                              <w:t>2 x E</w:t>
                            </w:r>
                          </w:p>
                          <w:p w:rsidR="006164C0" w:rsidP="006164C0" w:rsidRDefault="006164C0" w14:paraId="5896D7D3" w14:textId="77777777">
                            <w:pPr>
                              <w:rPr>
                                <w:b/>
                                <w:lang w:val="vi-VN"/>
                              </w:rPr>
                            </w:pPr>
                          </w:p>
                          <w:p w:rsidR="006164C0" w:rsidP="006164C0" w:rsidRDefault="006164C0" w14:paraId="2DE2A40D" w14:textId="77777777">
                            <w:pPr>
                              <w:rPr>
                                <w:b/>
                                <w:lang w:val="vi-VN"/>
                              </w:rPr>
                            </w:pPr>
                            <w:r>
                              <w:rPr>
                                <w:b/>
                                <w:lang w:val="vi-VN"/>
                              </w:rPr>
                              <w:t>e</w:t>
                            </w:r>
                          </w:p>
                          <w:p w:rsidR="006164C0" w:rsidP="006164C0" w:rsidRDefault="006164C0" w14:paraId="6ABC5DDD" w14:textId="77777777">
                            <w:pPr>
                              <w:rPr>
                                <w:b/>
                                <w:lang w:val="vi-VN"/>
                              </w:rPr>
                            </w:pPr>
                          </w:p>
                          <w:p w:rsidR="006164C0" w:rsidP="006164C0" w:rsidRDefault="006164C0" w14:paraId="5769CAA4" w14:textId="77777777">
                            <w:pPr>
                              <w:rPr>
                                <w:b/>
                                <w:lang w:val="vi-VN"/>
                              </w:rPr>
                            </w:pPr>
                            <w:r>
                              <w:rPr>
                                <w:b/>
                                <w:lang w:val="vi-VN"/>
                              </w:rPr>
                              <w:t xml:space="preserve"> x E</w:t>
                            </w:r>
                          </w:p>
                          <w:p w:rsidR="006164C0" w:rsidP="006164C0" w:rsidRDefault="006164C0" w14:paraId="108FC9E0" w14:textId="77777777">
                            <w:pPr>
                              <w:rPr>
                                <w:b/>
                                <w:lang w:val="vi-VN"/>
                              </w:rPr>
                            </w:pPr>
                          </w:p>
                          <w:p w:rsidRPr="008D37C2" w:rsidR="006164C0" w:rsidP="006164C0" w:rsidRDefault="006164C0" w14:paraId="7740571C"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86592" behindDoc="0" locked="0" layoutInCell="1" allowOverlap="1" wp14:anchorId="48043C41" wp14:editId="16EF2A52">
                      <wp:simplePos x="0" y="0"/>
                      <wp:positionH relativeFrom="column">
                        <wp:posOffset>1466850</wp:posOffset>
                      </wp:positionH>
                      <wp:positionV relativeFrom="paragraph">
                        <wp:posOffset>1511300</wp:posOffset>
                      </wp:positionV>
                      <wp:extent cx="467995" cy="257175"/>
                      <wp:effectExtent l="476250" t="19050" r="27305" b="28575"/>
                      <wp:wrapNone/>
                      <wp:docPr id="62" name="Rectangular Callout 203"/>
                      <wp:cNvGraphicFramePr/>
                      <a:graphic xmlns:a="http://schemas.openxmlformats.org/drawingml/2006/main">
                        <a:graphicData uri="http://schemas.microsoft.com/office/word/2010/wordprocessingShape">
                          <wps:wsp>
                            <wps:cNvSpPr/>
                            <wps:spPr>
                              <a:xfrm>
                                <a:off x="1989734" y="2209190"/>
                                <a:ext cx="467995" cy="257175"/>
                              </a:xfrm>
                              <a:prstGeom prst="wedgeRectCallout">
                                <a:avLst>
                                  <a:gd name="adj1" fmla="val -148433"/>
                                  <a:gd name="adj2" fmla="val -55109"/>
                                </a:avLst>
                              </a:prstGeom>
                              <a:solidFill>
                                <a:srgbClr val="F8F8F8"/>
                              </a:solidFill>
                              <a:ln w="3175" cap="flat" cmpd="sng" algn="ctr">
                                <a:solidFill>
                                  <a:srgbClr val="D8D8D8">
                                    <a:lumMod val="10000"/>
                                  </a:srgbClr>
                                </a:solidFill>
                                <a:prstDash val="solid"/>
                              </a:ln>
                              <a:effectLst/>
                            </wps:spPr>
                            <wps:txbx>
                              <w:txbxContent>
                                <w:p w:rsidR="006164C0" w:rsidP="006164C0" w:rsidRDefault="006164C0" w14:paraId="14636E0C" w14:textId="77777777">
                                  <w:pPr>
                                    <w:rPr>
                                      <w:b/>
                                      <w:lang w:val="vi-VN"/>
                                    </w:rPr>
                                  </w:pPr>
                                  <w:r>
                                    <w:rPr>
                                      <w:b/>
                                      <w:lang w:val="vi-VN"/>
                                    </w:rPr>
                                    <w:t>2 x E</w:t>
                                  </w:r>
                                </w:p>
                                <w:p w:rsidR="006164C0" w:rsidP="006164C0" w:rsidRDefault="006164C0" w14:paraId="45816FFE" w14:textId="77777777">
                                  <w:pPr>
                                    <w:rPr>
                                      <w:b/>
                                      <w:lang w:val="vi-VN"/>
                                    </w:rPr>
                                  </w:pPr>
                                </w:p>
                                <w:p w:rsidR="006164C0" w:rsidP="006164C0" w:rsidRDefault="006164C0" w14:paraId="11B22E81" w14:textId="77777777">
                                  <w:pPr>
                                    <w:rPr>
                                      <w:b/>
                                      <w:lang w:val="vi-VN"/>
                                    </w:rPr>
                                  </w:pPr>
                                  <w:r>
                                    <w:rPr>
                                      <w:b/>
                                      <w:lang w:val="vi-VN"/>
                                    </w:rPr>
                                    <w:t>e</w:t>
                                  </w:r>
                                </w:p>
                                <w:p w:rsidR="006164C0" w:rsidP="006164C0" w:rsidRDefault="006164C0" w14:paraId="7BAECC6C" w14:textId="77777777">
                                  <w:pPr>
                                    <w:rPr>
                                      <w:b/>
                                      <w:lang w:val="vi-VN"/>
                                    </w:rPr>
                                  </w:pPr>
                                </w:p>
                                <w:p w:rsidR="006164C0" w:rsidP="006164C0" w:rsidRDefault="006164C0" w14:paraId="7BE548F6" w14:textId="77777777">
                                  <w:pPr>
                                    <w:rPr>
                                      <w:b/>
                                      <w:lang w:val="vi-VN"/>
                                    </w:rPr>
                                  </w:pPr>
                                  <w:r>
                                    <w:rPr>
                                      <w:b/>
                                      <w:lang w:val="vi-VN"/>
                                    </w:rPr>
                                    <w:t xml:space="preserve"> x E</w:t>
                                  </w:r>
                                </w:p>
                                <w:p w:rsidR="006164C0" w:rsidP="006164C0" w:rsidRDefault="006164C0" w14:paraId="262CFDC7" w14:textId="77777777">
                                  <w:pPr>
                                    <w:rPr>
                                      <w:b/>
                                      <w:lang w:val="vi-VN"/>
                                    </w:rPr>
                                  </w:pPr>
                                </w:p>
                                <w:p w:rsidRPr="008D37C2" w:rsidR="006164C0" w:rsidP="006164C0" w:rsidRDefault="006164C0" w14:paraId="2710913D"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1" style="position:absolute;left:0;text-align:left;margin-left:115.5pt;margin-top:119pt;width:36.85pt;height:20.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21262,-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" w14:anchorId="48043C41">
                      <v:textbox>
                        <w:txbxContent>
                          <w:p w:rsidR="006164C0" w:rsidP="006164C0" w:rsidRDefault="006164C0" w14:paraId="14636E0C" w14:textId="77777777">
                            <w:pPr>
                              <w:rPr>
                                <w:b/>
                                <w:lang w:val="vi-VN"/>
                              </w:rPr>
                            </w:pPr>
                            <w:r>
                              <w:rPr>
                                <w:b/>
                                <w:lang w:val="vi-VN"/>
                              </w:rPr>
                              <w:t>2 x E</w:t>
                            </w:r>
                          </w:p>
                          <w:p w:rsidR="006164C0" w:rsidP="006164C0" w:rsidRDefault="006164C0" w14:paraId="45816FFE" w14:textId="77777777">
                            <w:pPr>
                              <w:rPr>
                                <w:b/>
                                <w:lang w:val="vi-VN"/>
                              </w:rPr>
                            </w:pPr>
                          </w:p>
                          <w:p w:rsidR="006164C0" w:rsidP="006164C0" w:rsidRDefault="006164C0" w14:paraId="11B22E81" w14:textId="77777777">
                            <w:pPr>
                              <w:rPr>
                                <w:b/>
                                <w:lang w:val="vi-VN"/>
                              </w:rPr>
                            </w:pPr>
                            <w:r>
                              <w:rPr>
                                <w:b/>
                                <w:lang w:val="vi-VN"/>
                              </w:rPr>
                              <w:t>e</w:t>
                            </w:r>
                          </w:p>
                          <w:p w:rsidR="006164C0" w:rsidP="006164C0" w:rsidRDefault="006164C0" w14:paraId="7BAECC6C" w14:textId="77777777">
                            <w:pPr>
                              <w:rPr>
                                <w:b/>
                                <w:lang w:val="vi-VN"/>
                              </w:rPr>
                            </w:pPr>
                          </w:p>
                          <w:p w:rsidR="006164C0" w:rsidP="006164C0" w:rsidRDefault="006164C0" w14:paraId="7BE548F6" w14:textId="77777777">
                            <w:pPr>
                              <w:rPr>
                                <w:b/>
                                <w:lang w:val="vi-VN"/>
                              </w:rPr>
                            </w:pPr>
                            <w:r>
                              <w:rPr>
                                <w:b/>
                                <w:lang w:val="vi-VN"/>
                              </w:rPr>
                              <w:t xml:space="preserve"> x E</w:t>
                            </w:r>
                          </w:p>
                          <w:p w:rsidR="006164C0" w:rsidP="006164C0" w:rsidRDefault="006164C0" w14:paraId="262CFDC7" w14:textId="77777777">
                            <w:pPr>
                              <w:rPr>
                                <w:b/>
                                <w:lang w:val="vi-VN"/>
                              </w:rPr>
                            </w:pPr>
                          </w:p>
                          <w:p w:rsidRPr="008D37C2" w:rsidR="006164C0" w:rsidP="006164C0" w:rsidRDefault="006164C0" w14:paraId="2710913D" w14:textId="77777777">
                            <w:pPr>
                              <w:rPr>
                                <w:b/>
                                <w:lang w:val="vi-VN"/>
                              </w:rPr>
                            </w:pPr>
                          </w:p>
                        </w:txbxContent>
                      </v:textbox>
                    </v:shape>
                  </w:pict>
                </mc:Fallback>
              </mc:AlternateContent>
            </w:r>
            <w:r w:rsidRPr="003704C8">
              <w:rPr>
                <w:noProof/>
                <w:sz w:val="20"/>
                <w:lang w:val="en-US"/>
              </w:rPr>
              <mc:AlternateContent>
                <mc:Choice Requires="wps">
                  <w:drawing>
                    <wp:anchor distT="0" distB="0" distL="114300" distR="114300" simplePos="0" relativeHeight="251890688" behindDoc="0" locked="0" layoutInCell="1" allowOverlap="1" wp14:anchorId="3DAE9772" wp14:editId="23AA987F">
                      <wp:simplePos x="0" y="0"/>
                      <wp:positionH relativeFrom="column">
                        <wp:posOffset>1005840</wp:posOffset>
                      </wp:positionH>
                      <wp:positionV relativeFrom="paragraph">
                        <wp:posOffset>1835150</wp:posOffset>
                      </wp:positionV>
                      <wp:extent cx="467995" cy="257175"/>
                      <wp:effectExtent l="133350" t="247650" r="27305" b="28575"/>
                      <wp:wrapNone/>
                      <wp:docPr id="457213568" name="Rectangular Callout 203"/>
                      <wp:cNvGraphicFramePr/>
                      <a:graphic xmlns:a="http://schemas.openxmlformats.org/drawingml/2006/main">
                        <a:graphicData uri="http://schemas.microsoft.com/office/word/2010/wordprocessingShape">
                          <wps:wsp>
                            <wps:cNvSpPr/>
                            <wps:spPr>
                              <a:xfrm>
                                <a:off x="1528877" y="2531059"/>
                                <a:ext cx="467995" cy="257175"/>
                              </a:xfrm>
                              <a:prstGeom prst="wedgeRectCallout">
                                <a:avLst>
                                  <a:gd name="adj1" fmla="val -74967"/>
                                  <a:gd name="adj2" fmla="val -140442"/>
                                </a:avLst>
                              </a:prstGeom>
                              <a:solidFill>
                                <a:srgbClr val="F8F8F8"/>
                              </a:solidFill>
                              <a:ln w="3175" cap="flat" cmpd="sng" algn="ctr">
                                <a:solidFill>
                                  <a:srgbClr val="D8D8D8">
                                    <a:lumMod val="10000"/>
                                  </a:srgbClr>
                                </a:solidFill>
                                <a:prstDash val="solid"/>
                              </a:ln>
                              <a:effectLst/>
                            </wps:spPr>
                            <wps:txbx>
                              <w:txbxContent>
                                <w:p w:rsidR="006164C0" w:rsidP="006164C0" w:rsidRDefault="006164C0" w14:paraId="78B6ECB3" w14:textId="77777777">
                                  <w:pPr>
                                    <w:rPr>
                                      <w:b/>
                                      <w:lang w:val="vi-VN"/>
                                    </w:rPr>
                                  </w:pPr>
                                  <w:r>
                                    <w:rPr>
                                      <w:b/>
                                      <w:lang w:val="vi-VN"/>
                                    </w:rPr>
                                    <w:t>2 x E</w:t>
                                  </w:r>
                                </w:p>
                                <w:p w:rsidR="006164C0" w:rsidP="006164C0" w:rsidRDefault="006164C0" w14:paraId="1CA39992" w14:textId="77777777">
                                  <w:pPr>
                                    <w:rPr>
                                      <w:b/>
                                      <w:lang w:val="vi-VN"/>
                                    </w:rPr>
                                  </w:pPr>
                                </w:p>
                                <w:p w:rsidR="006164C0" w:rsidP="006164C0" w:rsidRDefault="006164C0" w14:paraId="4B474A55" w14:textId="77777777">
                                  <w:pPr>
                                    <w:rPr>
                                      <w:b/>
                                      <w:lang w:val="vi-VN"/>
                                    </w:rPr>
                                  </w:pPr>
                                  <w:r>
                                    <w:rPr>
                                      <w:b/>
                                      <w:lang w:val="vi-VN"/>
                                    </w:rPr>
                                    <w:t>e</w:t>
                                  </w:r>
                                </w:p>
                                <w:p w:rsidR="006164C0" w:rsidP="006164C0" w:rsidRDefault="006164C0" w14:paraId="08FB85FC" w14:textId="77777777">
                                  <w:pPr>
                                    <w:rPr>
                                      <w:b/>
                                      <w:lang w:val="vi-VN"/>
                                    </w:rPr>
                                  </w:pPr>
                                </w:p>
                                <w:p w:rsidR="006164C0" w:rsidP="006164C0" w:rsidRDefault="006164C0" w14:paraId="344FC5A0" w14:textId="77777777">
                                  <w:pPr>
                                    <w:rPr>
                                      <w:b/>
                                      <w:lang w:val="vi-VN"/>
                                    </w:rPr>
                                  </w:pPr>
                                  <w:r>
                                    <w:rPr>
                                      <w:b/>
                                      <w:lang w:val="vi-VN"/>
                                    </w:rPr>
                                    <w:t xml:space="preserve"> x E</w:t>
                                  </w:r>
                                </w:p>
                                <w:p w:rsidR="006164C0" w:rsidP="006164C0" w:rsidRDefault="006164C0" w14:paraId="735D63FD" w14:textId="77777777">
                                  <w:pPr>
                                    <w:rPr>
                                      <w:b/>
                                      <w:lang w:val="vi-VN"/>
                                    </w:rPr>
                                  </w:pPr>
                                </w:p>
                                <w:p w:rsidRPr="008D37C2" w:rsidR="006164C0" w:rsidP="006164C0" w:rsidRDefault="006164C0" w14:paraId="60D1CB15" w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2" style="position:absolute;left:0;text-align:left;margin-left:79.2pt;margin-top:144.5pt;width:36.85pt;height:20.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5393,-19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" w14:anchorId="3DAE9772">
                      <v:textbox>
                        <w:txbxContent>
                          <w:p w:rsidR="006164C0" w:rsidP="006164C0" w:rsidRDefault="006164C0" w14:paraId="78B6ECB3" w14:textId="77777777">
                            <w:pPr>
                              <w:rPr>
                                <w:b/>
                                <w:lang w:val="vi-VN"/>
                              </w:rPr>
                            </w:pPr>
                            <w:r>
                              <w:rPr>
                                <w:b/>
                                <w:lang w:val="vi-VN"/>
                              </w:rPr>
                              <w:t>2 x E</w:t>
                            </w:r>
                          </w:p>
                          <w:p w:rsidR="006164C0" w:rsidP="006164C0" w:rsidRDefault="006164C0" w14:paraId="1CA39992" w14:textId="77777777">
                            <w:pPr>
                              <w:rPr>
                                <w:b/>
                                <w:lang w:val="vi-VN"/>
                              </w:rPr>
                            </w:pPr>
                          </w:p>
                          <w:p w:rsidR="006164C0" w:rsidP="006164C0" w:rsidRDefault="006164C0" w14:paraId="4B474A55" w14:textId="77777777">
                            <w:pPr>
                              <w:rPr>
                                <w:b/>
                                <w:lang w:val="vi-VN"/>
                              </w:rPr>
                            </w:pPr>
                            <w:r>
                              <w:rPr>
                                <w:b/>
                                <w:lang w:val="vi-VN"/>
                              </w:rPr>
                              <w:t>e</w:t>
                            </w:r>
                          </w:p>
                          <w:p w:rsidR="006164C0" w:rsidP="006164C0" w:rsidRDefault="006164C0" w14:paraId="08FB85FC" w14:textId="77777777">
                            <w:pPr>
                              <w:rPr>
                                <w:b/>
                                <w:lang w:val="vi-VN"/>
                              </w:rPr>
                            </w:pPr>
                          </w:p>
                          <w:p w:rsidR="006164C0" w:rsidP="006164C0" w:rsidRDefault="006164C0" w14:paraId="344FC5A0" w14:textId="77777777">
                            <w:pPr>
                              <w:rPr>
                                <w:b/>
                                <w:lang w:val="vi-VN"/>
                              </w:rPr>
                            </w:pPr>
                            <w:r>
                              <w:rPr>
                                <w:b/>
                                <w:lang w:val="vi-VN"/>
                              </w:rPr>
                              <w:t xml:space="preserve"> x E</w:t>
                            </w:r>
                          </w:p>
                          <w:p w:rsidR="006164C0" w:rsidP="006164C0" w:rsidRDefault="006164C0" w14:paraId="735D63FD" w14:textId="77777777">
                            <w:pPr>
                              <w:rPr>
                                <w:b/>
                                <w:lang w:val="vi-VN"/>
                              </w:rPr>
                            </w:pPr>
                          </w:p>
                          <w:p w:rsidRPr="008D37C2" w:rsidR="006164C0" w:rsidP="006164C0" w:rsidRDefault="006164C0" w14:paraId="60D1CB15" w14:textId="77777777">
                            <w:pPr>
                              <w:rPr>
                                <w:b/>
                                <w:lang w:val="vi-VN"/>
                              </w:rPr>
                            </w:pPr>
                          </w:p>
                        </w:txbxContent>
                      </v:textbox>
                    </v:shape>
                  </w:pict>
                </mc:Fallback>
              </mc:AlternateContent>
            </w:r>
            <w:r w:rsidRPr="003704C8" w:rsidR="00F00E13">
              <w:rPr>
                <w:noProof/>
                <w:sz w:val="20"/>
                <w:lang w:val="en-US"/>
              </w:rPr>
              <mc:AlternateContent>
                <mc:Choice Requires="wps">
                  <w:drawing>
                    <wp:anchor distT="0" distB="0" distL="114300" distR="114300" simplePos="0" relativeHeight="251788288" behindDoc="0" locked="0" layoutInCell="1" allowOverlap="1" wp14:anchorId="08605660" wp14:editId="516A2C8A">
                      <wp:simplePos x="0" y="0"/>
                      <wp:positionH relativeFrom="column">
                        <wp:posOffset>73660</wp:posOffset>
                      </wp:positionH>
                      <wp:positionV relativeFrom="paragraph">
                        <wp:posOffset>1573530</wp:posOffset>
                      </wp:positionV>
                      <wp:extent cx="242570" cy="257175"/>
                      <wp:effectExtent l="0" t="247650" r="405130" b="28575"/>
                      <wp:wrapNone/>
                      <wp:docPr id="1858194327" name="Rectangular Callout 203"/>
                      <wp:cNvGraphicFramePr/>
                      <a:graphic xmlns:a="http://schemas.openxmlformats.org/drawingml/2006/main">
                        <a:graphicData uri="http://schemas.microsoft.com/office/word/2010/wordprocessingShape">
                          <wps:wsp>
                            <wps:cNvSpPr/>
                            <wps:spPr>
                              <a:xfrm>
                                <a:off x="596301" y="2329132"/>
                                <a:ext cx="242570" cy="257175"/>
                              </a:xfrm>
                              <a:prstGeom prst="wedgeRectCallout">
                                <a:avLst>
                                  <a:gd name="adj1" fmla="val 199610"/>
                                  <a:gd name="adj2" fmla="val -138533"/>
                                </a:avLst>
                              </a:prstGeom>
                              <a:solidFill>
                                <a:srgbClr val="F8F8F8"/>
                              </a:solidFill>
                              <a:ln w="3175" cap="flat" cmpd="sng" algn="ctr">
                                <a:solidFill>
                                  <a:srgbClr val="D8D8D8">
                                    <a:lumMod val="10000"/>
                                  </a:srgbClr>
                                </a:solidFill>
                                <a:prstDash val="solid"/>
                              </a:ln>
                              <a:effectLst/>
                            </wps:spPr>
                            <wps:txbx>
                              <w:txbxContent>
                                <w:p w:rsidRPr="00171560" w:rsidR="00F00E13" w:rsidP="00D8535B" w:rsidRDefault="00F00E13" w14:paraId="2BB92719" w14:textId="77777777">
                                  <w:pPr>
                                    <w:rPr>
                                      <w:b/>
                                    </w:rPr>
                                  </w:pPr>
                                  <w:r>
                                    <w:rPr>
                                      <w:b/>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3" style="position:absolute;left:0;text-align:left;margin-left:5.8pt;margin-top:123.9pt;width:19.1pt;height:20.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8f8f8" strokecolor="#161616" strokeweight=".25pt" type="#_x0000_t61" adj="53916,-1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" w14:anchorId="08605660">
                      <v:textbox>
                        <w:txbxContent>
                          <w:p w:rsidRPr="00171560" w:rsidR="00F00E13" w:rsidP="00D8535B" w:rsidRDefault="00F00E13" w14:paraId="2BB92719" w14:textId="77777777">
                            <w:pPr>
                              <w:rPr>
                                <w:b/>
                              </w:rPr>
                            </w:pPr>
                            <w:r>
                              <w:rPr>
                                <w:b/>
                              </w:rPr>
                              <w:t>D</w:t>
                            </w:r>
                          </w:p>
                        </w:txbxContent>
                      </v:textbox>
                    </v:shape>
                  </w:pict>
                </mc:Fallback>
              </mc:AlternateContent>
            </w:r>
            <w:r w:rsidRPr="00A77CF8" w:rsidR="00F00E13">
              <w:rPr>
                <w:noProof/>
                <w:sz w:val="20"/>
                <w:lang w:val="en-US"/>
              </w:rPr>
              <mc:AlternateContent>
                <mc:Choice Requires="wps">
                  <w:drawing>
                    <wp:anchor distT="0" distB="0" distL="114300" distR="114300" simplePos="0" relativeHeight="251787264" behindDoc="0" locked="0" layoutInCell="1" allowOverlap="1" wp14:anchorId="709329F6" wp14:editId="1920A272">
                      <wp:simplePos x="0" y="0"/>
                      <wp:positionH relativeFrom="column">
                        <wp:posOffset>858520</wp:posOffset>
                      </wp:positionH>
                      <wp:positionV relativeFrom="paragraph">
                        <wp:posOffset>1363980</wp:posOffset>
                      </wp:positionV>
                      <wp:extent cx="45085" cy="256540"/>
                      <wp:effectExtent l="38100" t="0" r="69215" b="48260"/>
                      <wp:wrapNone/>
                      <wp:docPr id="131549640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565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67.6pt;margin-top:107.4pt;width:3.55pt;height:20.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" w14:anchorId="50EF61DF">
                      <v:stroke endarrow="block"/>
                    </v:shape>
                  </w:pict>
                </mc:Fallback>
              </mc:AlternateContent>
            </w:r>
            <w:r w:rsidRPr="00A77CF8" w:rsidR="00F00E13">
              <w:rPr>
                <w:noProof/>
                <w:sz w:val="20"/>
                <w:lang w:val="en-US"/>
              </w:rPr>
              <mc:AlternateContent>
                <mc:Choice Requires="wps">
                  <w:drawing>
                    <wp:anchor distT="0" distB="0" distL="114300" distR="114300" simplePos="0" relativeHeight="251786240" behindDoc="0" locked="0" layoutInCell="1" allowOverlap="1" wp14:anchorId="155051E9" wp14:editId="4B87BE56">
                      <wp:simplePos x="0" y="0"/>
                      <wp:positionH relativeFrom="column">
                        <wp:posOffset>963930</wp:posOffset>
                      </wp:positionH>
                      <wp:positionV relativeFrom="paragraph">
                        <wp:posOffset>1201420</wp:posOffset>
                      </wp:positionV>
                      <wp:extent cx="45085" cy="304165"/>
                      <wp:effectExtent l="38100" t="0" r="69215" b="57785"/>
                      <wp:wrapNone/>
                      <wp:docPr id="37684124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75.9pt;margin-top:94.6pt;width:3.55pt;height:23.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" w14:anchorId="6856F1E9">
                      <v:stroke endarrow="block"/>
                    </v:shape>
                  </w:pict>
                </mc:Fallback>
              </mc:AlternateContent>
            </w:r>
            <w:r w:rsidRPr="00A77CF8" w:rsidR="00F00E13">
              <w:rPr>
                <w:noProof/>
                <w:sz w:val="20"/>
                <w:lang w:val="en-US"/>
              </w:rPr>
              <mc:AlternateContent>
                <mc:Choice Requires="wps">
                  <w:drawing>
                    <wp:anchor distT="0" distB="0" distL="114300" distR="114300" simplePos="0" relativeHeight="251782144" behindDoc="0" locked="0" layoutInCell="1" allowOverlap="1" wp14:anchorId="616F71CB" wp14:editId="55D6ADCF">
                      <wp:simplePos x="0" y="0"/>
                      <wp:positionH relativeFrom="column">
                        <wp:posOffset>1069975</wp:posOffset>
                      </wp:positionH>
                      <wp:positionV relativeFrom="paragraph">
                        <wp:posOffset>1115060</wp:posOffset>
                      </wp:positionV>
                      <wp:extent cx="45085" cy="304165"/>
                      <wp:effectExtent l="38100" t="0" r="69215" b="57785"/>
                      <wp:wrapNone/>
                      <wp:docPr id="103702227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416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84.25pt;margin-top:87.8pt;width:3.55pt;height:2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" w14:anchorId="4B8F2444">
                      <v:stroke endarrow="block"/>
                    </v:shape>
                  </w:pict>
                </mc:Fallback>
              </mc:AlternateContent>
            </w:r>
            <w:r w:rsidRPr="00A77CF8" w:rsidR="00F00E13">
              <w:rPr>
                <w:noProof/>
                <w:sz w:val="20"/>
                <w:lang w:val="en-US"/>
              </w:rPr>
              <mc:AlternateContent>
                <mc:Choice Requires="wps">
                  <w:drawing>
                    <wp:anchor distT="0" distB="0" distL="114300" distR="114300" simplePos="0" relativeHeight="251785216" behindDoc="0" locked="0" layoutInCell="1" allowOverlap="1" wp14:anchorId="36908BEB" wp14:editId="3884A7F5">
                      <wp:simplePos x="0" y="0"/>
                      <wp:positionH relativeFrom="column">
                        <wp:posOffset>421640</wp:posOffset>
                      </wp:positionH>
                      <wp:positionV relativeFrom="paragraph">
                        <wp:posOffset>1058545</wp:posOffset>
                      </wp:positionV>
                      <wp:extent cx="45085" cy="256540"/>
                      <wp:effectExtent l="38100" t="0" r="69215" b="48260"/>
                      <wp:wrapNone/>
                      <wp:docPr id="19513423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5654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33.2pt;margin-top:83.35pt;width:3.55pt;height:20.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" w14:anchorId="7A757894">
                      <v:stroke endarrow="block"/>
                    </v:shape>
                  </w:pict>
                </mc:Fallback>
              </mc:AlternateContent>
            </w:r>
            <w:r w:rsidRPr="00A77CF8" w:rsidR="00F00E13">
              <w:rPr>
                <w:noProof/>
                <w:sz w:val="20"/>
                <w:lang w:val="en-US"/>
              </w:rPr>
              <mc:AlternateContent>
                <mc:Choice Requires="wps">
                  <w:drawing>
                    <wp:anchor distT="0" distB="0" distL="114300" distR="114300" simplePos="0" relativeHeight="251783168" behindDoc="0" locked="0" layoutInCell="1" allowOverlap="1" wp14:anchorId="7C5F3227" wp14:editId="0F38E852">
                      <wp:simplePos x="0" y="0"/>
                      <wp:positionH relativeFrom="column">
                        <wp:posOffset>521335</wp:posOffset>
                      </wp:positionH>
                      <wp:positionV relativeFrom="paragraph">
                        <wp:posOffset>918210</wp:posOffset>
                      </wp:positionV>
                      <wp:extent cx="45085" cy="309245"/>
                      <wp:effectExtent l="38100" t="0" r="69215" b="52705"/>
                      <wp:wrapNone/>
                      <wp:docPr id="202007316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309245"/>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41.05pt;margin-top:72.3pt;width:3.55pt;height:24.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" w14:anchorId="2DC71F2A">
                      <v:stroke endarrow="block"/>
                    </v:shape>
                  </w:pict>
                </mc:Fallback>
              </mc:AlternateContent>
            </w:r>
            <w:r w:rsidRPr="00A77CF8" w:rsidR="00F00E13">
              <w:rPr>
                <w:noProof/>
                <w:sz w:val="20"/>
                <w:lang w:val="en-US"/>
              </w:rPr>
              <mc:AlternateContent>
                <mc:Choice Requires="wps">
                  <w:drawing>
                    <wp:anchor distT="0" distB="0" distL="114300" distR="114300" simplePos="0" relativeHeight="251784192" behindDoc="0" locked="0" layoutInCell="1" allowOverlap="1" wp14:anchorId="77B4BED0" wp14:editId="554CA4E5">
                      <wp:simplePos x="0" y="0"/>
                      <wp:positionH relativeFrom="column">
                        <wp:posOffset>612140</wp:posOffset>
                      </wp:positionH>
                      <wp:positionV relativeFrom="paragraph">
                        <wp:posOffset>866775</wp:posOffset>
                      </wp:positionV>
                      <wp:extent cx="45085" cy="280670"/>
                      <wp:effectExtent l="38100" t="0" r="50165" b="62230"/>
                      <wp:wrapNone/>
                      <wp:docPr id="122866019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80670"/>
                              </a:xfrm>
                              <a:prstGeom prst="straightConnector1">
                                <a:avLst/>
                              </a:prstGeom>
                              <a:noFill/>
                              <a:ln w="9525">
                                <a:solidFill>
                                  <a:srgbClr val="D8D8D8">
                                    <a:lumMod val="10000"/>
                                  </a:srgb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utoShape 14" style="position:absolute;margin-left:48.2pt;margin-top:68.25pt;width:3.55pt;height:22.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6161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" w14:anchorId="1E78AABD">
                      <v:stroke endarrow="block"/>
                    </v:shape>
                  </w:pict>
                </mc:Fallback>
              </mc:AlternateContent>
            </w:r>
            <w:r w:rsidR="00F00E13">
              <w:rPr>
                <w:noProof/>
                <w:sz w:val="20"/>
                <w:lang w:val="en-US"/>
              </w:rPr>
              <w:drawing>
                <wp:inline distT="0" distB="0" distL="0" distR="0" wp14:anchorId="1228F8E1" wp14:editId="17A02114">
                  <wp:extent cx="1965299" cy="1828037"/>
                  <wp:effectExtent l="0" t="0" r="0" b="1270"/>
                  <wp:docPr id="47884334" name="Picture 18" descr="A picture containing dish rack, kitchenware, sketch,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4334" name="Picture 18" descr="A picture containing dish rack, kitchenware, sketch, metal&#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73037" cy="1835235"/>
                          </a:xfrm>
                          <a:prstGeom prst="rect">
                            <a:avLst/>
                          </a:prstGeom>
                        </pic:spPr>
                      </pic:pic>
                    </a:graphicData>
                  </a:graphic>
                </wp:inline>
              </w:drawing>
            </w:r>
          </w:p>
        </w:tc>
        <w:tc>
          <w:tcPr>
            <w:tcW w:w="1666" w:type="pct"/>
            <w:vAlign w:val="center"/>
          </w:tcPr>
          <w:p w:rsidRPr="00384184" w:rsidR="00F00E13" w:rsidP="003211BE" w:rsidRDefault="00F00E13" w14:paraId="49F09036" w14:textId="026F5A34">
            <w:pPr>
              <w:jc w:val="center"/>
              <w:rPr>
                <w:sz w:val="20"/>
              </w:rPr>
            </w:pPr>
            <w:r>
              <w:rPr>
                <w:noProof/>
                <w:sz w:val="20"/>
                <w:lang w:val="en-US"/>
              </w:rPr>
              <w:drawing>
                <wp:inline distT="0" distB="0" distL="0" distR="0" wp14:anchorId="04E41CE4" wp14:editId="67925C0A">
                  <wp:extent cx="2343150" cy="1806575"/>
                  <wp:effectExtent l="0" t="0" r="0" b="3175"/>
                  <wp:docPr id="11699515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51531" name="Picture 1169951531"/>
                          <pic:cNvPicPr/>
                        </pic:nvPicPr>
                        <pic:blipFill>
                          <a:blip r:embed="rId32">
                            <a:extLst>
                              <a:ext uri="{28A0092B-C50C-407E-A947-70E740481C1C}">
                                <a14:useLocalDpi xmlns:a14="http://schemas.microsoft.com/office/drawing/2010/main" val="0"/>
                              </a:ext>
                            </a:extLst>
                          </a:blip>
                          <a:stretch>
                            <a:fillRect/>
                          </a:stretch>
                        </pic:blipFill>
                        <pic:spPr>
                          <a:xfrm>
                            <a:off x="0" y="0"/>
                            <a:ext cx="2343150" cy="1806575"/>
                          </a:xfrm>
                          <a:prstGeom prst="rect">
                            <a:avLst/>
                          </a:prstGeom>
                        </pic:spPr>
                      </pic:pic>
                    </a:graphicData>
                  </a:graphic>
                </wp:inline>
              </w:drawing>
            </w:r>
          </w:p>
        </w:tc>
        <w:tc>
          <w:tcPr>
            <w:tcW w:w="1666" w:type="pct"/>
            <w:vAlign w:val="center"/>
          </w:tcPr>
          <w:p w:rsidRPr="00384184" w:rsidR="00F00E13" w:rsidP="003211BE" w:rsidRDefault="00F13767" w14:paraId="2CD941E8" w14:textId="32A65923">
            <w:pPr>
              <w:jc w:val="center"/>
              <w:rPr>
                <w:sz w:val="20"/>
              </w:rPr>
            </w:pPr>
            <w:r w:rsidRPr="00F13767">
              <w:rPr>
                <w:sz w:val="20"/>
              </w:rPr>
              <w:drawing>
                <wp:inline distT="0" distB="0" distL="0" distR="0" wp14:anchorId="32B67160" wp14:editId="1C284BAA">
                  <wp:extent cx="1895740" cy="1762371"/>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95740" cy="1762371"/>
                          </a:xfrm>
                          <a:prstGeom prst="rect">
                            <a:avLst/>
                          </a:prstGeom>
                        </pic:spPr>
                      </pic:pic>
                    </a:graphicData>
                  </a:graphic>
                </wp:inline>
              </w:drawing>
            </w:r>
          </w:p>
        </w:tc>
      </w:tr>
      <w:tr w:rsidR="00F00E13" w:rsidTr="00F00E13" w14:paraId="3B1A1E6F" w14:textId="77777777">
        <w:trPr>
          <w:trHeight w:val="866"/>
        </w:trPr>
        <w:tc>
          <w:tcPr>
            <w:tcW w:w="1668" w:type="pct"/>
            <w:vAlign w:val="center"/>
          </w:tcPr>
          <w:p w:rsidRPr="006164C0" w:rsidR="00F00E13" w:rsidP="006164C0" w:rsidRDefault="006164C0" w14:paraId="74C7CC19" w14:textId="50FB8E82">
            <w:pPr>
              <w:pStyle w:val="ListParagraph"/>
              <w:ind w:left="360"/>
              <w:jc w:val="center"/>
              <w:rPr>
                <w:sz w:val="20"/>
                <w:lang w:val="vi-VN"/>
              </w:rPr>
            </w:pPr>
            <w:r>
              <w:rPr>
                <w:sz w:val="20"/>
                <w:lang w:val="vi-VN"/>
              </w:rPr>
              <w:t>12</w:t>
            </w:r>
          </w:p>
        </w:tc>
        <w:tc>
          <w:tcPr>
            <w:tcW w:w="1666" w:type="pct"/>
            <w:vAlign w:val="center"/>
          </w:tcPr>
          <w:p w:rsidRPr="006164C0" w:rsidR="00F00E13" w:rsidP="006164C0" w:rsidRDefault="006164C0" w14:paraId="2FEDDE6F" w14:textId="5D96F541">
            <w:pPr>
              <w:pStyle w:val="ListParagraph"/>
              <w:ind w:left="360"/>
              <w:jc w:val="center"/>
              <w:rPr>
                <w:sz w:val="20"/>
                <w:lang w:val="vi-VN"/>
              </w:rPr>
            </w:pPr>
            <w:r>
              <w:rPr>
                <w:sz w:val="20"/>
                <w:lang w:val="vi-VN"/>
              </w:rPr>
              <w:t>13</w:t>
            </w:r>
          </w:p>
        </w:tc>
        <w:tc>
          <w:tcPr>
            <w:tcW w:w="1666" w:type="pct"/>
            <w:vAlign w:val="center"/>
          </w:tcPr>
          <w:p w:rsidRPr="006164C0" w:rsidR="00F00E13" w:rsidP="006164C0" w:rsidRDefault="006164C0" w14:paraId="537B0BD5" w14:textId="034BAB43">
            <w:pPr>
              <w:pStyle w:val="ListParagraph"/>
              <w:ind w:left="360"/>
              <w:jc w:val="center"/>
              <w:rPr>
                <w:sz w:val="20"/>
                <w:lang w:val="vi-VN"/>
              </w:rPr>
            </w:pPr>
            <w:r>
              <w:rPr>
                <w:sz w:val="20"/>
                <w:lang w:val="vi-VN"/>
              </w:rPr>
              <w:t>14</w:t>
            </w:r>
          </w:p>
        </w:tc>
      </w:tr>
    </w:tbl>
    <w:p w:rsidRPr="00EC0EE4" w:rsidR="00EC0EE4" w:rsidP="00EC0EE4" w:rsidRDefault="00EC0EE4" w14:paraId="230CB9DD" w14:textId="53CE5960"/>
    <w:p w:rsidR="00700ABE" w:rsidP="00EC0EE4" w:rsidRDefault="00700ABE" w14:paraId="672B70C9" w14:textId="1F271276"/>
    <w:p w:rsidR="00700ABE" w:rsidRDefault="00700ABE" w14:paraId="00309165" w14:textId="15CDAD8A">
      <w:r>
        <w:br w:type="page"/>
      </w:r>
    </w:p>
    <w:p w:rsidR="006164C0" w:rsidP="00700ABE" w:rsidRDefault="006164C0" w14:paraId="7A04A126" w14:textId="77777777">
      <w:pPr>
        <w:sectPr w:rsidR="006164C0" w:rsidSect="008D0E3F">
          <w:headerReference w:type="default" r:id="rId34"/>
          <w:pgSz w:w="16838" w:h="11906" w:orient="landscape"/>
          <w:pgMar w:top="720" w:right="720" w:bottom="720" w:left="720" w:header="340" w:footer="227" w:gutter="0"/>
          <w:cols w:space="708"/>
          <w:docGrid w:linePitch="360"/>
        </w:sectPr>
      </w:pPr>
    </w:p>
    <w:p w:rsidRPr="00EC0EE4" w:rsidR="00700ABE" w:rsidP="00700ABE" w:rsidRDefault="00700ABE" w14:paraId="39EF82C3" w14:textId="189728CB"/>
    <w:p w:rsidR="006164C0" w:rsidP="006164C0" w:rsidRDefault="006164C0" w14:paraId="1FE5300A" w14:textId="77777777">
      <w:pPr>
        <w:rPr>
          <w:b/>
          <w:bCs/>
          <w:noProof/>
        </w:rPr>
      </w:pPr>
      <w:r>
        <w:rPr>
          <w:noProof/>
          <w:lang w:val="en-US"/>
        </w:rPr>
        <w:drawing>
          <wp:inline distT="0" distB="0" distL="0" distR="0" wp14:anchorId="07E61698" wp14:editId="20FD6D4F">
            <wp:extent cx="478800" cy="478800"/>
            <wp:effectExtent l="0" t="0" r="0" b="0"/>
            <wp:docPr id="8814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6164C0" w:rsidP="006164C0" w:rsidRDefault="006164C0" w14:paraId="3670A8CE" w14:textId="77777777">
      <w:pPr>
        <w:jc w:val="center"/>
        <w:rPr>
          <w:b/>
          <w:bCs/>
          <w:noProof/>
          <w:sz w:val="16"/>
          <w:szCs w:val="16"/>
          <w:u w:val="single"/>
        </w:rPr>
      </w:pPr>
      <w:r w:rsidRPr="171F2BBF">
        <w:rPr>
          <w:b/>
          <w:bCs/>
          <w:noProof/>
          <w:sz w:val="16"/>
          <w:szCs w:val="16"/>
          <w:u w:val="single"/>
        </w:rPr>
        <w:t>Physical Development Play Equipment – Installation &amp; Maintenance Guide</w:t>
      </w:r>
    </w:p>
    <w:p w:rsidRPr="008627F3" w:rsidR="006164C0" w:rsidP="006164C0" w:rsidRDefault="006164C0" w14:paraId="1B08B104" w14:textId="77777777">
      <w:pPr>
        <w:rPr>
          <w:b/>
          <w:bCs/>
          <w:noProof/>
          <w:sz w:val="16"/>
          <w:szCs w:val="16"/>
        </w:rPr>
      </w:pPr>
      <w:r w:rsidRPr="171F2BBF">
        <w:rPr>
          <w:b/>
          <w:bCs/>
          <w:noProof/>
          <w:sz w:val="16"/>
          <w:szCs w:val="16"/>
        </w:rPr>
        <w:t>This information is only provided as guidance. You should always satisfy yourself the product is completely safe to use in your environment with a full safety assessment.</w:t>
      </w:r>
    </w:p>
    <w:p w:rsidRPr="006B53C6" w:rsidR="006164C0" w:rsidP="006164C0" w:rsidRDefault="006164C0" w14:paraId="377BB98D" w14:textId="77777777">
      <w:pPr>
        <w:rPr>
          <w:noProof/>
          <w:sz w:val="16"/>
          <w:szCs w:val="16"/>
        </w:rPr>
      </w:pPr>
      <w:r w:rsidRPr="171F2BBF">
        <w:rPr>
          <w:noProof/>
          <w:sz w:val="16"/>
          <w:szCs w:val="16"/>
        </w:rPr>
        <w:t>Physical Development Play Equipment gives a variety of open-ended joy, creative thinking, enabling a broad range of children to assess risks and benefits and create some wondrous, playful and memorable experiences.</w:t>
      </w:r>
    </w:p>
    <w:p w:rsidRPr="006B53C6" w:rsidR="006164C0" w:rsidP="006164C0" w:rsidRDefault="006164C0" w14:paraId="208A1A8F" w14:textId="77777777">
      <w:pPr>
        <w:rPr>
          <w:noProof/>
          <w:sz w:val="16"/>
          <w:szCs w:val="16"/>
          <w:u w:val="single"/>
        </w:rPr>
      </w:pPr>
      <w:r w:rsidRPr="171F2BBF">
        <w:rPr>
          <w:noProof/>
          <w:sz w:val="16"/>
          <w:szCs w:val="16"/>
          <w:u w:val="single"/>
        </w:rPr>
        <w:t xml:space="preserve">Installation &amp; Maintenance </w:t>
      </w:r>
    </w:p>
    <w:p w:rsidRPr="006B53C6" w:rsidR="006164C0" w:rsidP="006164C0" w:rsidRDefault="006164C0" w14:paraId="6D29AC99" w14:textId="77777777">
      <w:pPr>
        <w:pStyle w:val="ListParagraph"/>
        <w:numPr>
          <w:ilvl w:val="0"/>
          <w:numId w:val="8"/>
        </w:numPr>
        <w:spacing w:after="160" w:line="259" w:lineRule="auto"/>
        <w:rPr>
          <w:noProof/>
          <w:sz w:val="16"/>
          <w:szCs w:val="16"/>
        </w:rPr>
      </w:pPr>
      <w:r w:rsidRPr="171F2BBF">
        <w:rPr>
          <w:noProof/>
          <w:sz w:val="16"/>
          <w:szCs w:val="16"/>
        </w:rPr>
        <w:t>For safety all Physical Development Play Equipment is required to be sited on a flat level surface, with a suitable safe surface that conforms to EN 1177:2018 (Please check with your surface installation contractor)</w:t>
      </w:r>
    </w:p>
    <w:p w:rsidRPr="006B53C6" w:rsidR="006164C0" w:rsidP="006164C0" w:rsidRDefault="006164C0" w14:paraId="72CF62D0" w14:textId="77777777">
      <w:pPr>
        <w:pStyle w:val="ListParagraph"/>
        <w:numPr>
          <w:ilvl w:val="0"/>
          <w:numId w:val="8"/>
        </w:numPr>
        <w:spacing w:after="160" w:line="259" w:lineRule="auto"/>
        <w:rPr>
          <w:noProof/>
          <w:sz w:val="16"/>
          <w:szCs w:val="16"/>
        </w:rPr>
      </w:pPr>
      <w:r w:rsidRPr="171F2BBF">
        <w:rPr>
          <w:noProof/>
          <w:sz w:val="16"/>
          <w:szCs w:val="16"/>
        </w:rPr>
        <w:t>Adult supervision required at all times.</w:t>
      </w:r>
    </w:p>
    <w:p w:rsidRPr="006B53C6" w:rsidR="006164C0" w:rsidP="006164C0" w:rsidRDefault="006164C0" w14:paraId="190EC1DF" w14:textId="77777777">
      <w:pPr>
        <w:pStyle w:val="ListParagraph"/>
        <w:numPr>
          <w:ilvl w:val="0"/>
          <w:numId w:val="8"/>
        </w:numPr>
        <w:spacing w:after="160" w:line="259" w:lineRule="auto"/>
        <w:rPr>
          <w:noProof/>
          <w:sz w:val="16"/>
          <w:szCs w:val="16"/>
        </w:rPr>
      </w:pPr>
      <w:r w:rsidRPr="171F2BBF">
        <w:rPr>
          <w:noProof/>
          <w:sz w:val="16"/>
          <w:szCs w:val="16"/>
        </w:rPr>
        <w:t>Before the start of each play session check that all the fixings are tight.</w:t>
      </w:r>
    </w:p>
    <w:p w:rsidRPr="006B53C6" w:rsidR="006164C0" w:rsidP="006164C0" w:rsidRDefault="006164C0" w14:paraId="663048AC" w14:textId="77777777">
      <w:pPr>
        <w:pStyle w:val="ListParagraph"/>
        <w:numPr>
          <w:ilvl w:val="0"/>
          <w:numId w:val="8"/>
        </w:numPr>
        <w:spacing w:after="160" w:line="259" w:lineRule="auto"/>
        <w:rPr>
          <w:noProof/>
          <w:sz w:val="16"/>
          <w:szCs w:val="16"/>
        </w:rPr>
      </w:pPr>
      <w:r w:rsidRPr="171F2BBF">
        <w:rPr>
          <w:noProof/>
          <w:sz w:val="16"/>
          <w:szCs w:val="16"/>
        </w:rPr>
        <w:t>Check play equipment daily after use for breaks and hazards such as crack and splinters. (Wood is a natural product and susceptible to splitting due to damp &amp; dry conditions) Record and report any permanent defects.</w:t>
      </w:r>
    </w:p>
    <w:p w:rsidRPr="006B53C6" w:rsidR="006164C0" w:rsidP="006164C0" w:rsidRDefault="006164C0" w14:paraId="6560E552" w14:textId="77777777">
      <w:pPr>
        <w:pStyle w:val="ListParagraph"/>
        <w:numPr>
          <w:ilvl w:val="0"/>
          <w:numId w:val="8"/>
        </w:numPr>
        <w:spacing w:after="160" w:line="259" w:lineRule="auto"/>
        <w:rPr>
          <w:noProof/>
          <w:sz w:val="16"/>
          <w:szCs w:val="16"/>
        </w:rPr>
      </w:pPr>
      <w:r w:rsidRPr="171F2BBF">
        <w:rPr>
          <w:noProof/>
          <w:sz w:val="16"/>
          <w:szCs w:val="16"/>
        </w:rPr>
        <w:t>Report any safety problems to COSY immediately.</w:t>
      </w:r>
    </w:p>
    <w:p w:rsidRPr="006B53C6" w:rsidR="006164C0" w:rsidP="006164C0" w:rsidRDefault="006164C0" w14:paraId="514A57C6" w14:textId="77777777">
      <w:pPr>
        <w:pStyle w:val="ListParagraph"/>
        <w:numPr>
          <w:ilvl w:val="0"/>
          <w:numId w:val="8"/>
        </w:numPr>
        <w:spacing w:after="160" w:line="259" w:lineRule="auto"/>
        <w:rPr>
          <w:noProof/>
          <w:sz w:val="16"/>
          <w:szCs w:val="16"/>
        </w:rPr>
      </w:pPr>
      <w:r w:rsidRPr="171F2BBF">
        <w:rPr>
          <w:noProof/>
          <w:sz w:val="16"/>
          <w:szCs w:val="16"/>
        </w:rPr>
        <w:t>If any parts become damaged or broken it must be reported to COSY immediately.</w:t>
      </w:r>
    </w:p>
    <w:p w:rsidRPr="006B53C6" w:rsidR="006164C0" w:rsidP="006164C0" w:rsidRDefault="006164C0" w14:paraId="2C1630BB" w14:textId="77777777">
      <w:pPr>
        <w:pStyle w:val="ListParagraph"/>
        <w:numPr>
          <w:ilvl w:val="0"/>
          <w:numId w:val="8"/>
        </w:numPr>
        <w:spacing w:after="160" w:line="259" w:lineRule="auto"/>
        <w:rPr>
          <w:noProof/>
          <w:sz w:val="16"/>
          <w:szCs w:val="16"/>
        </w:rPr>
      </w:pPr>
      <w:r w:rsidRPr="171F2BBF">
        <w:rPr>
          <w:noProof/>
          <w:sz w:val="16"/>
          <w:szCs w:val="16"/>
        </w:rPr>
        <w:t>Any spare parts must be ordered from COSY.</w:t>
      </w:r>
    </w:p>
    <w:p w:rsidRPr="006B53C6" w:rsidR="006164C0" w:rsidP="006164C0" w:rsidRDefault="006164C0" w14:paraId="6A583BB1" w14:textId="77777777">
      <w:pPr>
        <w:pStyle w:val="ListParagraph"/>
        <w:numPr>
          <w:ilvl w:val="0"/>
          <w:numId w:val="8"/>
        </w:numPr>
        <w:spacing w:after="160" w:line="259" w:lineRule="auto"/>
        <w:rPr>
          <w:noProof/>
          <w:sz w:val="16"/>
          <w:szCs w:val="16"/>
        </w:rPr>
      </w:pPr>
      <w:r w:rsidRPr="171F2BBF">
        <w:rPr>
          <w:noProof/>
          <w:sz w:val="16"/>
          <w:szCs w:val="16"/>
        </w:rPr>
        <w:t xml:space="preserve">The treatment on the play equipment MUST be re-applied 6-12 months to help prolong its life. </w:t>
      </w:r>
    </w:p>
    <w:p w:rsidRPr="00570699" w:rsidR="006164C0" w:rsidP="006164C0" w:rsidRDefault="006164C0" w14:paraId="55F6D343" w14:textId="77777777">
      <w:pPr>
        <w:pStyle w:val="ListParagraph"/>
        <w:numPr>
          <w:ilvl w:val="0"/>
          <w:numId w:val="8"/>
        </w:numPr>
        <w:spacing w:after="160" w:line="259" w:lineRule="auto"/>
        <w:rPr>
          <w:noProof/>
          <w:sz w:val="16"/>
          <w:szCs w:val="16"/>
        </w:rPr>
      </w:pPr>
      <w:r w:rsidRPr="171F2BBF">
        <w:rPr>
          <w:noProof/>
          <w:sz w:val="16"/>
          <w:szCs w:val="16"/>
        </w:rPr>
        <w:t>Please be sure that any stains or paints used are child-friendly and non-toxic.</w:t>
      </w:r>
    </w:p>
    <w:p w:rsidRPr="006B53C6" w:rsidR="006164C0" w:rsidP="006164C0" w:rsidRDefault="006164C0" w14:paraId="791382A2" w14:textId="77777777">
      <w:pPr>
        <w:rPr>
          <w:noProof/>
          <w:sz w:val="16"/>
          <w:szCs w:val="16"/>
          <w:u w:val="single"/>
        </w:rPr>
      </w:pPr>
      <w:r w:rsidRPr="171F2BBF">
        <w:rPr>
          <w:noProof/>
          <w:sz w:val="16"/>
          <w:szCs w:val="16"/>
          <w:u w:val="single"/>
        </w:rPr>
        <w:t xml:space="preserve">Free Fall Heights </w:t>
      </w:r>
    </w:p>
    <w:p w:rsidRPr="006B53C6" w:rsidR="006164C0" w:rsidP="006164C0" w:rsidRDefault="006164C0" w14:paraId="7C87841F"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150cm require a free fall space of 150cm on all sides clear of any obstacles. </w:t>
      </w:r>
    </w:p>
    <w:p w:rsidR="006164C0" w:rsidP="006164C0" w:rsidRDefault="006164C0" w14:paraId="75E4A274"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200cm require a free fall space of 183cm on all sides clear of any obstacles. </w:t>
      </w:r>
    </w:p>
    <w:p w:rsidR="006164C0" w:rsidP="006164C0" w:rsidRDefault="006164C0" w14:paraId="5F392C75" w14:textId="77777777">
      <w:pPr>
        <w:spacing w:after="160" w:line="259" w:lineRule="auto"/>
        <w:rPr>
          <w:noProof/>
          <w:sz w:val="16"/>
          <w:szCs w:val="16"/>
        </w:rPr>
      </w:pPr>
    </w:p>
    <w:p w:rsidRPr="00570699" w:rsidR="006164C0" w:rsidP="006164C0" w:rsidRDefault="006164C0" w14:paraId="2F6B6922" w14:textId="77777777">
      <w:pPr>
        <w:spacing w:after="160" w:line="259" w:lineRule="auto"/>
        <w:rPr>
          <w:noProof/>
          <w:sz w:val="16"/>
          <w:szCs w:val="16"/>
        </w:rPr>
      </w:pPr>
    </w:p>
    <w:p w:rsidRPr="006B53C6" w:rsidR="006164C0" w:rsidP="006164C0" w:rsidRDefault="006164C0" w14:paraId="46AD1505" w14:textId="77777777">
      <w:pPr>
        <w:rPr>
          <w:noProof/>
          <w:sz w:val="16"/>
          <w:szCs w:val="16"/>
          <w:u w:val="single"/>
        </w:rPr>
      </w:pPr>
      <w:r w:rsidRPr="171F2BBF">
        <w:rPr>
          <w:noProof/>
          <w:sz w:val="16"/>
          <w:szCs w:val="16"/>
          <w:u w:val="single"/>
        </w:rPr>
        <w:t xml:space="preserve">During Pay </w:t>
      </w:r>
    </w:p>
    <w:p w:rsidRPr="006B53C6" w:rsidR="006164C0" w:rsidP="006164C0" w:rsidRDefault="006164C0" w14:paraId="790C2838" w14:textId="77777777">
      <w:pPr>
        <w:pStyle w:val="ListParagraph"/>
        <w:numPr>
          <w:ilvl w:val="0"/>
          <w:numId w:val="9"/>
        </w:numPr>
        <w:spacing w:after="160" w:line="259" w:lineRule="auto"/>
        <w:rPr>
          <w:noProof/>
          <w:sz w:val="16"/>
          <w:szCs w:val="16"/>
        </w:rPr>
      </w:pPr>
      <w:r w:rsidRPr="171F2BBF">
        <w:rPr>
          <w:noProof/>
          <w:sz w:val="16"/>
          <w:szCs w:val="16"/>
        </w:rPr>
        <w:t>Point out obvious specific risks relating to individual products and rules of use.</w:t>
      </w:r>
    </w:p>
    <w:p w:rsidRPr="006B53C6" w:rsidR="006164C0" w:rsidP="006164C0" w:rsidRDefault="006164C0" w14:paraId="626FF084" w14:textId="77777777">
      <w:pPr>
        <w:pStyle w:val="ListParagraph"/>
        <w:numPr>
          <w:ilvl w:val="0"/>
          <w:numId w:val="9"/>
        </w:numPr>
        <w:spacing w:after="160" w:line="259" w:lineRule="auto"/>
        <w:rPr>
          <w:noProof/>
          <w:sz w:val="16"/>
          <w:szCs w:val="16"/>
        </w:rPr>
      </w:pPr>
      <w:r w:rsidRPr="171F2BBF">
        <w:rPr>
          <w:noProof/>
          <w:sz w:val="16"/>
          <w:szCs w:val="16"/>
        </w:rPr>
        <w:t>Identify which products may need higher levels of supervision and store them in an area to be treated differently.</w:t>
      </w:r>
    </w:p>
    <w:p w:rsidRPr="006B53C6" w:rsidR="006164C0" w:rsidP="006164C0" w:rsidRDefault="006164C0" w14:paraId="7B6AE1AC" w14:textId="77777777">
      <w:pPr>
        <w:pStyle w:val="ListParagraph"/>
        <w:numPr>
          <w:ilvl w:val="0"/>
          <w:numId w:val="9"/>
        </w:numPr>
        <w:spacing w:after="160" w:line="259" w:lineRule="auto"/>
        <w:rPr>
          <w:noProof/>
          <w:sz w:val="16"/>
          <w:szCs w:val="16"/>
        </w:rPr>
      </w:pPr>
      <w:r w:rsidRPr="171F2BBF">
        <w:rPr>
          <w:noProof/>
          <w:sz w:val="16"/>
          <w:szCs w:val="16"/>
        </w:rPr>
        <w:t>If you are using outdoor products be aware that the risk will increase relating to certain weathers such as increased slippiness, manage accordingly.</w:t>
      </w:r>
    </w:p>
    <w:p w:rsidRPr="006B53C6" w:rsidR="006164C0" w:rsidP="006164C0" w:rsidRDefault="006164C0" w14:paraId="4E608F00" w14:textId="77777777">
      <w:pPr>
        <w:pStyle w:val="ListParagraph"/>
        <w:numPr>
          <w:ilvl w:val="0"/>
          <w:numId w:val="9"/>
        </w:numPr>
        <w:spacing w:after="160" w:line="259" w:lineRule="auto"/>
        <w:rPr>
          <w:noProof/>
          <w:sz w:val="16"/>
          <w:szCs w:val="16"/>
        </w:rPr>
      </w:pPr>
      <w:r w:rsidRPr="171F2BBF">
        <w:rPr>
          <w:noProof/>
          <w:sz w:val="16"/>
          <w:szCs w:val="16"/>
        </w:rPr>
        <w:t>Physical development play equipment like all products offer opportunities that children will play in unusual ways with products, be sure to create a framework of understanding with regards to climbing, balancing &amp; building to ensure the children play safely.</w:t>
      </w:r>
    </w:p>
    <w:p w:rsidRPr="006B53C6" w:rsidR="006164C0" w:rsidP="006164C0" w:rsidRDefault="006164C0" w14:paraId="695AD53B" w14:textId="77777777">
      <w:pPr>
        <w:pStyle w:val="ListParagraph"/>
        <w:numPr>
          <w:ilvl w:val="0"/>
          <w:numId w:val="9"/>
        </w:numPr>
        <w:spacing w:after="160" w:line="259" w:lineRule="auto"/>
        <w:rPr>
          <w:noProof/>
          <w:sz w:val="16"/>
          <w:szCs w:val="16"/>
        </w:rPr>
      </w:pPr>
      <w:r w:rsidRPr="171F2BBF">
        <w:rPr>
          <w:noProof/>
          <w:sz w:val="16"/>
          <w:szCs w:val="16"/>
        </w:rPr>
        <w:t>Inform the participants that as some items are heavier or long, they should not be carried or held above head height and that some should ideally be moved using two people to ensure that no injuries occur.</w:t>
      </w:r>
    </w:p>
    <w:p w:rsidRPr="00570699" w:rsidR="006164C0" w:rsidP="006164C0" w:rsidRDefault="006164C0" w14:paraId="5CB3174B" w14:textId="77777777">
      <w:pPr>
        <w:pStyle w:val="ListParagraph"/>
        <w:numPr>
          <w:ilvl w:val="0"/>
          <w:numId w:val="9"/>
        </w:numPr>
        <w:spacing w:after="160" w:line="259" w:lineRule="auto"/>
        <w:rPr>
          <w:noProof/>
          <w:sz w:val="16"/>
          <w:szCs w:val="16"/>
        </w:rPr>
      </w:pPr>
      <w:r w:rsidRPr="171F2BBF">
        <w:rPr>
          <w:noProof/>
          <w:sz w:val="16"/>
          <w:szCs w:val="16"/>
        </w:rPr>
        <w:t>Ensure an adequate level of supervision and skill of supervisor is risk awareness trained.</w:t>
      </w:r>
    </w:p>
    <w:p w:rsidRPr="006B53C6" w:rsidR="006164C0" w:rsidP="006164C0" w:rsidRDefault="006164C0" w14:paraId="5D91706F" w14:textId="77777777">
      <w:pPr>
        <w:rPr>
          <w:noProof/>
          <w:sz w:val="16"/>
          <w:szCs w:val="16"/>
          <w:u w:val="single"/>
        </w:rPr>
      </w:pPr>
      <w:r w:rsidRPr="171F2BBF">
        <w:rPr>
          <w:noProof/>
          <w:sz w:val="16"/>
          <w:szCs w:val="16"/>
          <w:u w:val="single"/>
        </w:rPr>
        <w:t xml:space="preserve">Managing risk in play provision. </w:t>
      </w:r>
    </w:p>
    <w:p w:rsidRPr="00277F1C" w:rsidR="006164C0" w:rsidP="006164C0" w:rsidRDefault="006164C0" w14:paraId="2F934A83" w14:textId="77777777">
      <w:pPr>
        <w:pStyle w:val="ListParagraph"/>
        <w:numPr>
          <w:ilvl w:val="0"/>
          <w:numId w:val="10"/>
        </w:numPr>
        <w:spacing w:after="160" w:line="259" w:lineRule="auto"/>
        <w:rPr>
          <w:noProof/>
          <w:sz w:val="16"/>
          <w:szCs w:val="16"/>
        </w:rPr>
      </w:pPr>
      <w:r w:rsidRPr="171F2BBF">
        <w:rPr>
          <w:noProof/>
          <w:sz w:val="16"/>
          <w:szCs w:val="16"/>
        </w:rPr>
        <w:t>As with any new piece of equipment or new children using existing equipment, a risk benefit assessment needs to be undertaken and rules for use clearly communicated to ensure maximum fun in the safest way.</w:t>
      </w:r>
    </w:p>
    <w:p w:rsidRPr="00277F1C" w:rsidR="006164C0" w:rsidP="006164C0" w:rsidRDefault="006164C0" w14:paraId="409E448E" w14:textId="77777777">
      <w:pPr>
        <w:pStyle w:val="ListParagraph"/>
        <w:numPr>
          <w:ilvl w:val="0"/>
          <w:numId w:val="10"/>
        </w:numPr>
        <w:spacing w:after="160" w:line="259" w:lineRule="auto"/>
        <w:rPr>
          <w:noProof/>
          <w:sz w:val="16"/>
          <w:szCs w:val="16"/>
        </w:rPr>
      </w:pPr>
      <w:r w:rsidRPr="171F2BBF">
        <w:rPr>
          <w:noProof/>
          <w:sz w:val="16"/>
          <w:szCs w:val="16"/>
        </w:rPr>
        <w:t>Source:- playengland.org.uk, &amp; creative star</w:t>
      </w:r>
    </w:p>
    <w:p w:rsidRPr="00277F1C" w:rsidR="006164C0" w:rsidP="006164C0" w:rsidRDefault="006164C0" w14:paraId="12B8C192" w14:textId="77777777">
      <w:pPr>
        <w:pStyle w:val="ListParagraph"/>
        <w:numPr>
          <w:ilvl w:val="0"/>
          <w:numId w:val="10"/>
        </w:numPr>
        <w:spacing w:after="160" w:line="259" w:lineRule="auto"/>
        <w:rPr>
          <w:noProof/>
          <w:sz w:val="16"/>
          <w:szCs w:val="16"/>
        </w:rPr>
      </w:pPr>
      <w:r w:rsidRPr="171F2BBF">
        <w:rPr>
          <w:noProof/>
          <w:sz w:val="16"/>
          <w:szCs w:val="16"/>
        </w:rPr>
        <w:t xml:space="preserve">Guidance, which is endorsed by the Health and Safety Executive, shows how current risk-assessment practice takes into account the benefits to children and young people of </w:t>
      </w:r>
    </w:p>
    <w:p w:rsidRPr="00277F1C" w:rsidR="006164C0" w:rsidP="006164C0" w:rsidRDefault="006164C0" w14:paraId="54E6CA8A" w14:textId="77777777">
      <w:pPr>
        <w:pStyle w:val="ListParagraph"/>
        <w:numPr>
          <w:ilvl w:val="0"/>
          <w:numId w:val="10"/>
        </w:numPr>
        <w:spacing w:after="160" w:line="259" w:lineRule="auto"/>
        <w:rPr>
          <w:noProof/>
          <w:sz w:val="16"/>
          <w:szCs w:val="16"/>
        </w:rPr>
      </w:pPr>
      <w:r w:rsidRPr="171F2BBF">
        <w:rPr>
          <w:noProof/>
          <w:sz w:val="16"/>
          <w:szCs w:val="16"/>
        </w:rPr>
        <w:t>challenging play experiences, including the risks.</w:t>
      </w:r>
    </w:p>
    <w:p w:rsidRPr="00277F1C" w:rsidR="006164C0" w:rsidP="006164C0" w:rsidRDefault="006164C0" w14:paraId="34F4FB6E" w14:textId="77777777">
      <w:pPr>
        <w:pStyle w:val="ListParagraph"/>
        <w:numPr>
          <w:ilvl w:val="0"/>
          <w:numId w:val="10"/>
        </w:numPr>
        <w:spacing w:after="160" w:line="259" w:lineRule="auto"/>
        <w:rPr>
          <w:noProof/>
          <w:sz w:val="16"/>
          <w:szCs w:val="16"/>
        </w:rPr>
      </w:pPr>
      <w:r w:rsidRPr="171F2BBF">
        <w:rPr>
          <w:noProof/>
          <w:sz w:val="16"/>
          <w:szCs w:val="16"/>
        </w:rPr>
        <w:t>It starts from the position that, while outside expertise and advice are valuable, the ultimate responsibility for making decisions rests with the provider.</w:t>
      </w:r>
    </w:p>
    <w:p w:rsidRPr="00277F1C" w:rsidR="006164C0" w:rsidP="006164C0" w:rsidRDefault="006164C0" w14:paraId="355E88FF" w14:textId="77777777">
      <w:pPr>
        <w:pStyle w:val="ListParagraph"/>
        <w:numPr>
          <w:ilvl w:val="0"/>
          <w:numId w:val="10"/>
        </w:numPr>
        <w:spacing w:after="160" w:line="259" w:lineRule="auto"/>
        <w:rPr>
          <w:noProof/>
          <w:sz w:val="16"/>
          <w:szCs w:val="16"/>
        </w:rPr>
      </w:pPr>
      <w:r w:rsidRPr="171F2BBF">
        <w:rPr>
          <w:noProof/>
          <w:sz w:val="16"/>
          <w:szCs w:val="16"/>
        </w:rPr>
        <w:t>The full implementation guide is written for those responsible for managing play provision, and for those involved in designing and maintaining such provision.</w:t>
      </w:r>
    </w:p>
    <w:p w:rsidRPr="00277F1C" w:rsidR="006164C0" w:rsidP="006164C0" w:rsidRDefault="006164C0" w14:paraId="06BA76E8" w14:textId="77777777">
      <w:pPr>
        <w:pStyle w:val="ListParagraph"/>
        <w:numPr>
          <w:ilvl w:val="0"/>
          <w:numId w:val="10"/>
        </w:numPr>
        <w:spacing w:after="160" w:line="259" w:lineRule="auto"/>
        <w:rPr>
          <w:noProof/>
          <w:sz w:val="16"/>
          <w:szCs w:val="16"/>
        </w:rPr>
      </w:pPr>
      <w:r w:rsidRPr="171F2BBF">
        <w:rPr>
          <w:noProof/>
          <w:sz w:val="16"/>
          <w:szCs w:val="16"/>
        </w:rPr>
        <w:t>The general approach should also be useful for those who manage other spaces and settings where children play.</w:t>
      </w:r>
    </w:p>
    <w:p w:rsidR="006164C0" w:rsidP="006164C0" w:rsidRDefault="006164C0" w14:paraId="3A7054B5" w14:textId="77777777">
      <w:pPr>
        <w:pStyle w:val="ListParagraph"/>
        <w:numPr>
          <w:ilvl w:val="0"/>
          <w:numId w:val="10"/>
        </w:numPr>
        <w:spacing w:after="160" w:line="259" w:lineRule="auto"/>
        <w:rPr>
          <w:noProof/>
          <w:sz w:val="16"/>
          <w:szCs w:val="16"/>
        </w:rPr>
      </w:pPr>
      <w:r w:rsidRPr="171F2BBF">
        <w:rPr>
          <w:noProof/>
          <w:sz w:val="16"/>
          <w:szCs w:val="16"/>
        </w:rPr>
        <w:t xml:space="preserve">To download Managing risk in play provision: Implementation Guide, visit </w:t>
      </w:r>
      <w:hyperlink r:id="rId36">
        <w:r w:rsidRPr="171F2BBF">
          <w:rPr>
            <w:rStyle w:val="Hyperlink"/>
            <w:noProof/>
            <w:sz w:val="16"/>
            <w:szCs w:val="16"/>
          </w:rPr>
          <w:t>https://ltl.org.uk/resources/managing-risk-in-play-provision-implementation-guide</w:t>
        </w:r>
      </w:hyperlink>
    </w:p>
    <w:p w:rsidRPr="00277F1C" w:rsidR="006164C0" w:rsidP="006164C0" w:rsidRDefault="006164C0" w14:paraId="026E86F7" w14:textId="77777777">
      <w:pPr>
        <w:pStyle w:val="ListParagraph"/>
        <w:rPr>
          <w:noProof/>
          <w:sz w:val="16"/>
          <w:szCs w:val="16"/>
        </w:rPr>
      </w:pPr>
    </w:p>
    <w:p w:rsidR="006164C0" w:rsidP="006164C0" w:rsidRDefault="006164C0" w14:paraId="653C51B9" w14:textId="77777777">
      <w:pPr>
        <w:rPr>
          <w:noProof/>
        </w:rPr>
      </w:pPr>
      <w:r>
        <w:rPr>
          <w:noProof/>
          <w:lang w:val="en-US"/>
        </w:rPr>
        <w:drawing>
          <wp:inline distT="0" distB="0" distL="0" distR="0" wp14:anchorId="355729FF" wp14:editId="6BF2DB40">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270D65" w:rsidR="006164C0" w:rsidP="006164C0" w:rsidRDefault="006164C0" w14:paraId="5618158D" w14:textId="77777777">
      <w:pPr>
        <w:jc w:val="center"/>
        <w:rPr>
          <w:b/>
          <w:bCs/>
          <w:noProof/>
          <w:sz w:val="16"/>
          <w:szCs w:val="16"/>
          <w:u w:val="single"/>
        </w:rPr>
      </w:pPr>
      <w:r w:rsidRPr="171F2BBF">
        <w:rPr>
          <w:b/>
          <w:bCs/>
          <w:noProof/>
          <w:sz w:val="16"/>
          <w:szCs w:val="16"/>
          <w:u w:val="single"/>
        </w:rPr>
        <w:t>Spielgeräte für die körperliche Entwicklung – Installations- und Wartungsanleitung</w:t>
      </w:r>
    </w:p>
    <w:p w:rsidRPr="00270D65" w:rsidR="006164C0" w:rsidP="006164C0" w:rsidRDefault="006164C0" w14:paraId="74FFAFEA" w14:textId="77777777">
      <w:pPr>
        <w:rPr>
          <w:b/>
          <w:bCs/>
          <w:noProof/>
          <w:sz w:val="16"/>
          <w:szCs w:val="16"/>
        </w:rPr>
      </w:pPr>
      <w:r w:rsidRPr="171F2BBF">
        <w:rPr>
          <w:b/>
          <w:bCs/>
          <w:noProof/>
          <w:sz w:val="16"/>
          <w:szCs w:val="16"/>
        </w:rPr>
        <w:t>Diese Informationen dienen nur als Orientierungshilfe. Sie sollten sich immer davon überzeugen, dass das Produkt in Ihrer Umgebung absolut sicher verwendet werden kann, mit einer vollständigen Sicherheitsbewertung.</w:t>
      </w:r>
    </w:p>
    <w:p w:rsidRPr="00270D65" w:rsidR="006164C0" w:rsidP="006164C0" w:rsidRDefault="006164C0" w14:paraId="100CA137" w14:textId="77777777">
      <w:pPr>
        <w:rPr>
          <w:noProof/>
          <w:sz w:val="16"/>
          <w:szCs w:val="16"/>
        </w:rPr>
      </w:pPr>
      <w:r w:rsidRPr="171F2BBF">
        <w:rPr>
          <w:noProof/>
          <w:sz w:val="16"/>
          <w:szCs w:val="16"/>
        </w:rPr>
        <w:t>Spielgeräte für die körperliche Entwicklung bieten eine Vielzahl von unendlichen Freuden und kreativem Denken und ermöglichen es einer breiten Palette von Kindern, Risiken und Vorteile abzuwägen und wundersame, spielerische und unvergessliche Erfahrungen zu schaffen.</w:t>
      </w:r>
    </w:p>
    <w:p w:rsidRPr="006B53C6" w:rsidR="006164C0" w:rsidP="006164C0" w:rsidRDefault="006164C0" w14:paraId="4F918289" w14:textId="77777777">
      <w:pPr>
        <w:rPr>
          <w:noProof/>
          <w:sz w:val="16"/>
          <w:szCs w:val="16"/>
          <w:u w:val="single"/>
        </w:rPr>
      </w:pPr>
      <w:r w:rsidRPr="171F2BBF">
        <w:rPr>
          <w:noProof/>
          <w:sz w:val="16"/>
          <w:szCs w:val="16"/>
          <w:u w:val="single"/>
        </w:rPr>
        <w:t xml:space="preserve">Installation &amp; Wartung </w:t>
      </w:r>
    </w:p>
    <w:p w:rsidRPr="00270D65" w:rsidR="006164C0" w:rsidP="006164C0" w:rsidRDefault="006164C0" w14:paraId="1C49AD85" w14:textId="77777777">
      <w:pPr>
        <w:pStyle w:val="ListParagraph"/>
        <w:numPr>
          <w:ilvl w:val="0"/>
          <w:numId w:val="11"/>
        </w:numPr>
        <w:spacing w:after="160" w:line="259" w:lineRule="auto"/>
        <w:rPr>
          <w:noProof/>
          <w:sz w:val="16"/>
          <w:szCs w:val="16"/>
        </w:rPr>
      </w:pPr>
      <w:r w:rsidRPr="171F2BBF">
        <w:rPr>
          <w:noProof/>
          <w:sz w:val="16"/>
          <w:szCs w:val="16"/>
        </w:rPr>
        <w:t>Aus Sicherheitsgründen müssen alle Spielgeräte für die physische Entwicklung auf einer ebenen Fläche mit einer geeigneten sicheren Oberfläche aufgestellt werden, die der EN 1177:2018 entspricht (Bitte erkundigen Sie sich bei Ihrem Auftragnehmer für die Oberflächeninstallation)</w:t>
      </w:r>
    </w:p>
    <w:p w:rsidRPr="00270D65" w:rsidR="006164C0" w:rsidP="006164C0" w:rsidRDefault="006164C0" w14:paraId="5192826F" w14:textId="77777777">
      <w:pPr>
        <w:pStyle w:val="ListParagraph"/>
        <w:numPr>
          <w:ilvl w:val="0"/>
          <w:numId w:val="11"/>
        </w:numPr>
        <w:spacing w:after="160" w:line="259" w:lineRule="auto"/>
        <w:rPr>
          <w:noProof/>
          <w:sz w:val="16"/>
          <w:szCs w:val="16"/>
        </w:rPr>
      </w:pPr>
      <w:r w:rsidRPr="171F2BBF">
        <w:rPr>
          <w:noProof/>
          <w:sz w:val="16"/>
          <w:szCs w:val="16"/>
        </w:rPr>
        <w:t>Die Aufsicht eines Erwachsenen ist jederzeit erforderlich.</w:t>
      </w:r>
    </w:p>
    <w:p w:rsidRPr="00270D65" w:rsidR="006164C0" w:rsidP="006164C0" w:rsidRDefault="006164C0" w14:paraId="7CA2C239" w14:textId="77777777">
      <w:pPr>
        <w:pStyle w:val="ListParagraph"/>
        <w:numPr>
          <w:ilvl w:val="0"/>
          <w:numId w:val="11"/>
        </w:numPr>
        <w:spacing w:after="160" w:line="259" w:lineRule="auto"/>
        <w:rPr>
          <w:noProof/>
          <w:sz w:val="16"/>
          <w:szCs w:val="16"/>
        </w:rPr>
      </w:pPr>
      <w:r w:rsidRPr="171F2BBF">
        <w:rPr>
          <w:noProof/>
          <w:sz w:val="16"/>
          <w:szCs w:val="16"/>
        </w:rPr>
        <w:t>Überprüfen Sie vor Beginn jeder Spielsitzung, ob alle Befestigungen fest sitzen.</w:t>
      </w:r>
    </w:p>
    <w:p w:rsidRPr="00270D65" w:rsidR="006164C0" w:rsidP="006164C0" w:rsidRDefault="006164C0" w14:paraId="0B02061D" w14:textId="77777777">
      <w:pPr>
        <w:pStyle w:val="ListParagraph"/>
        <w:numPr>
          <w:ilvl w:val="0"/>
          <w:numId w:val="11"/>
        </w:numPr>
        <w:spacing w:after="160" w:line="259" w:lineRule="auto"/>
        <w:rPr>
          <w:noProof/>
          <w:sz w:val="16"/>
          <w:szCs w:val="16"/>
        </w:rPr>
      </w:pPr>
      <w:r w:rsidRPr="171F2BBF">
        <w:rPr>
          <w:noProof/>
          <w:sz w:val="16"/>
          <w:szCs w:val="16"/>
        </w:rPr>
        <w:t>Überprüfen Sie Spielgeräte täglich nach dem Gebrauch auf Brüche und Gefahren wie Risse und Splitter. (Holz ist ein Naturprodukt und anfällig für Risse aufgrund von Feuchtigkeit und Trockenheit) Erfassen und melden Sie bleibende Mängel.</w:t>
      </w:r>
    </w:p>
    <w:p w:rsidRPr="00270D65" w:rsidR="006164C0" w:rsidP="006164C0" w:rsidRDefault="006164C0" w14:paraId="67B12E52" w14:textId="77777777">
      <w:pPr>
        <w:pStyle w:val="ListParagraph"/>
        <w:numPr>
          <w:ilvl w:val="0"/>
          <w:numId w:val="11"/>
        </w:numPr>
        <w:spacing w:after="160" w:line="259" w:lineRule="auto"/>
        <w:rPr>
          <w:noProof/>
          <w:sz w:val="16"/>
          <w:szCs w:val="16"/>
        </w:rPr>
      </w:pPr>
      <w:r w:rsidRPr="171F2BBF">
        <w:rPr>
          <w:noProof/>
          <w:sz w:val="16"/>
          <w:szCs w:val="16"/>
        </w:rPr>
        <w:t>Melden Sie Sicherheitsprobleme sofort an COSY.</w:t>
      </w:r>
    </w:p>
    <w:p w:rsidRPr="00270D65" w:rsidR="006164C0" w:rsidP="006164C0" w:rsidRDefault="006164C0" w14:paraId="134AEAF1" w14:textId="77777777">
      <w:pPr>
        <w:pStyle w:val="ListParagraph"/>
        <w:numPr>
          <w:ilvl w:val="0"/>
          <w:numId w:val="11"/>
        </w:numPr>
        <w:spacing w:after="160" w:line="259" w:lineRule="auto"/>
        <w:rPr>
          <w:noProof/>
          <w:sz w:val="16"/>
          <w:szCs w:val="16"/>
        </w:rPr>
      </w:pPr>
      <w:r w:rsidRPr="171F2BBF">
        <w:rPr>
          <w:noProof/>
          <w:sz w:val="16"/>
          <w:szCs w:val="16"/>
        </w:rPr>
        <w:t>Wenn Teile beschädigt oder kaputt gehen, muss dies sofort COSY gemeldet werden.</w:t>
      </w:r>
    </w:p>
    <w:p w:rsidRPr="00270D65" w:rsidR="006164C0" w:rsidP="006164C0" w:rsidRDefault="006164C0" w14:paraId="3C23C949" w14:textId="77777777">
      <w:pPr>
        <w:pStyle w:val="ListParagraph"/>
        <w:numPr>
          <w:ilvl w:val="0"/>
          <w:numId w:val="11"/>
        </w:numPr>
        <w:spacing w:after="160" w:line="259" w:lineRule="auto"/>
        <w:rPr>
          <w:noProof/>
          <w:sz w:val="16"/>
          <w:szCs w:val="16"/>
        </w:rPr>
      </w:pPr>
      <w:r w:rsidRPr="171F2BBF">
        <w:rPr>
          <w:noProof/>
          <w:sz w:val="16"/>
          <w:szCs w:val="16"/>
        </w:rPr>
        <w:t>Eventuelle Ersatzteile müssen bei COSY bestellt werden.</w:t>
      </w:r>
    </w:p>
    <w:p w:rsidRPr="00270D65" w:rsidR="006164C0" w:rsidP="006164C0" w:rsidRDefault="006164C0" w14:paraId="43EDD607" w14:textId="77777777">
      <w:pPr>
        <w:pStyle w:val="ListParagraph"/>
        <w:numPr>
          <w:ilvl w:val="0"/>
          <w:numId w:val="11"/>
        </w:numPr>
        <w:spacing w:after="160" w:line="259" w:lineRule="auto"/>
        <w:rPr>
          <w:noProof/>
          <w:sz w:val="16"/>
          <w:szCs w:val="16"/>
        </w:rPr>
      </w:pPr>
      <w:r w:rsidRPr="171F2BBF">
        <w:rPr>
          <w:noProof/>
          <w:sz w:val="16"/>
          <w:szCs w:val="16"/>
        </w:rPr>
        <w:t xml:space="preserve">Die Behandlung auf dem Spielgerät MUSS 6-12 Monate lang wiederholt werden, um die Lebensdauer zu verlängern. </w:t>
      </w:r>
    </w:p>
    <w:p w:rsidRPr="00270D65" w:rsidR="006164C0" w:rsidP="006164C0" w:rsidRDefault="006164C0" w14:paraId="1638A296" w14:textId="77777777">
      <w:pPr>
        <w:pStyle w:val="ListParagraph"/>
        <w:numPr>
          <w:ilvl w:val="0"/>
          <w:numId w:val="11"/>
        </w:numPr>
        <w:spacing w:after="160" w:line="259" w:lineRule="auto"/>
        <w:rPr>
          <w:noProof/>
          <w:sz w:val="16"/>
          <w:szCs w:val="16"/>
        </w:rPr>
      </w:pPr>
      <w:r w:rsidRPr="171F2BBF">
        <w:rPr>
          <w:noProof/>
          <w:sz w:val="16"/>
          <w:szCs w:val="16"/>
        </w:rPr>
        <w:t>Bitte achten Sie darauf, dass die verwendeten Flecken oder Farben kinderfreundlich und ungiftig sind.</w:t>
      </w:r>
    </w:p>
    <w:p w:rsidRPr="006B53C6" w:rsidR="006164C0" w:rsidP="006164C0" w:rsidRDefault="006164C0" w14:paraId="15C21861" w14:textId="77777777">
      <w:pPr>
        <w:rPr>
          <w:noProof/>
          <w:sz w:val="16"/>
          <w:szCs w:val="16"/>
          <w:u w:val="single"/>
        </w:rPr>
      </w:pPr>
      <w:r w:rsidRPr="171F2BBF">
        <w:rPr>
          <w:noProof/>
          <w:sz w:val="16"/>
          <w:szCs w:val="16"/>
          <w:u w:val="single"/>
        </w:rPr>
        <w:t xml:space="preserve">Höhen im freien Fall </w:t>
      </w:r>
    </w:p>
    <w:p w:rsidRPr="00270D65" w:rsidR="006164C0" w:rsidP="006164C0" w:rsidRDefault="006164C0" w14:paraId="522E0A71" w14:textId="77777777">
      <w:pPr>
        <w:pStyle w:val="ListParagraph"/>
        <w:numPr>
          <w:ilvl w:val="0"/>
          <w:numId w:val="12"/>
        </w:numPr>
        <w:spacing w:after="160" w:line="259" w:lineRule="auto"/>
        <w:rPr>
          <w:noProof/>
          <w:sz w:val="16"/>
          <w:szCs w:val="16"/>
        </w:rPr>
      </w:pPr>
      <w:r w:rsidRPr="171F2BBF">
        <w:rPr>
          <w:noProof/>
          <w:sz w:val="16"/>
          <w:szCs w:val="16"/>
        </w:rPr>
        <w:t xml:space="preserve">Alle Kletterprodukte mit einer Höhe von bis zu 150 cm benötigen einen freien Fallraum von 150 cm an allen Seiten, frei von jeglichen Hindernissen. </w:t>
      </w:r>
    </w:p>
    <w:p w:rsidRPr="00270D65" w:rsidR="006164C0" w:rsidP="006164C0" w:rsidRDefault="006164C0" w14:paraId="4B537CA6" w14:textId="77777777">
      <w:pPr>
        <w:pStyle w:val="ListParagraph"/>
        <w:numPr>
          <w:ilvl w:val="0"/>
          <w:numId w:val="12"/>
        </w:numPr>
        <w:spacing w:after="160" w:line="259" w:lineRule="auto"/>
        <w:rPr>
          <w:noProof/>
          <w:sz w:val="16"/>
          <w:szCs w:val="16"/>
        </w:rPr>
      </w:pPr>
      <w:r w:rsidRPr="171F2BBF">
        <w:rPr>
          <w:noProof/>
          <w:sz w:val="16"/>
          <w:szCs w:val="16"/>
        </w:rPr>
        <w:t xml:space="preserve">Alle Kletterprodukte mit einer Höhe von bis zu 200cm benötigen einen freien Fallraum von 183cm an allen Seiten, frei von jeglichen Hindernissen. </w:t>
      </w:r>
    </w:p>
    <w:p w:rsidRPr="006B53C6" w:rsidR="006164C0" w:rsidP="006164C0" w:rsidRDefault="006164C0" w14:paraId="5CE1BFD9" w14:textId="77777777">
      <w:pPr>
        <w:rPr>
          <w:noProof/>
          <w:sz w:val="16"/>
          <w:szCs w:val="16"/>
          <w:u w:val="single"/>
        </w:rPr>
      </w:pPr>
      <w:r w:rsidRPr="171F2BBF">
        <w:rPr>
          <w:noProof/>
          <w:sz w:val="16"/>
          <w:szCs w:val="16"/>
          <w:u w:val="single"/>
        </w:rPr>
        <w:t xml:space="preserve">Während der Bezahlung </w:t>
      </w:r>
    </w:p>
    <w:p w:rsidRPr="00270D65" w:rsidR="006164C0" w:rsidP="006164C0" w:rsidRDefault="006164C0" w14:paraId="5B89D5FA" w14:textId="77777777">
      <w:pPr>
        <w:pStyle w:val="ListParagraph"/>
        <w:numPr>
          <w:ilvl w:val="0"/>
          <w:numId w:val="13"/>
        </w:numPr>
        <w:spacing w:after="160" w:line="259" w:lineRule="auto"/>
        <w:rPr>
          <w:noProof/>
          <w:sz w:val="16"/>
          <w:szCs w:val="16"/>
        </w:rPr>
      </w:pPr>
      <w:r w:rsidRPr="171F2BBF">
        <w:rPr>
          <w:noProof/>
          <w:sz w:val="16"/>
          <w:szCs w:val="16"/>
        </w:rPr>
        <w:t>Weisen Sie auf offensichtliche spezifische Risiken hin, die sich auf einzelne Produkte und Verwendungsregeln beziehen.</w:t>
      </w:r>
    </w:p>
    <w:p w:rsidRPr="00270D65" w:rsidR="006164C0" w:rsidP="006164C0" w:rsidRDefault="006164C0" w14:paraId="51E2B21C" w14:textId="77777777">
      <w:pPr>
        <w:pStyle w:val="ListParagraph"/>
        <w:numPr>
          <w:ilvl w:val="0"/>
          <w:numId w:val="13"/>
        </w:numPr>
        <w:spacing w:after="160" w:line="259" w:lineRule="auto"/>
        <w:rPr>
          <w:noProof/>
          <w:sz w:val="16"/>
          <w:szCs w:val="16"/>
        </w:rPr>
      </w:pPr>
      <w:r w:rsidRPr="171F2BBF">
        <w:rPr>
          <w:noProof/>
          <w:sz w:val="16"/>
          <w:szCs w:val="16"/>
        </w:rPr>
        <w:t>Identifizieren Sie, welche Produkte möglicherweise ein höheres Maß an Überwachung benötigen, und lagern Sie sie in einem Bereich, der anders behandelt werden soll.</w:t>
      </w:r>
    </w:p>
    <w:p w:rsidRPr="00270D65" w:rsidR="006164C0" w:rsidP="006164C0" w:rsidRDefault="006164C0" w14:paraId="00D7B14B" w14:textId="77777777">
      <w:pPr>
        <w:pStyle w:val="ListParagraph"/>
        <w:numPr>
          <w:ilvl w:val="0"/>
          <w:numId w:val="13"/>
        </w:numPr>
        <w:spacing w:after="160" w:line="259" w:lineRule="auto"/>
        <w:rPr>
          <w:noProof/>
          <w:sz w:val="16"/>
          <w:szCs w:val="16"/>
        </w:rPr>
      </w:pPr>
      <w:r w:rsidRPr="171F2BBF">
        <w:rPr>
          <w:noProof/>
          <w:sz w:val="16"/>
          <w:szCs w:val="16"/>
        </w:rPr>
        <w:t>Wenn Sie Outdoor-Produkte verwenden, seien Sie sich bewusst, dass das Risiko in Bezug auf bestimmte Wetterbedingungen, wie z. B. erhöhte Rutschigkeit, zunimmt, und gehen Sie entsprechend vor.</w:t>
      </w:r>
    </w:p>
    <w:p w:rsidRPr="00270D65" w:rsidR="006164C0" w:rsidP="006164C0" w:rsidRDefault="006164C0" w14:paraId="6DB94AE8" w14:textId="77777777">
      <w:pPr>
        <w:pStyle w:val="ListParagraph"/>
        <w:numPr>
          <w:ilvl w:val="0"/>
          <w:numId w:val="13"/>
        </w:numPr>
        <w:spacing w:after="160" w:line="259" w:lineRule="auto"/>
        <w:rPr>
          <w:noProof/>
          <w:sz w:val="16"/>
          <w:szCs w:val="16"/>
        </w:rPr>
      </w:pPr>
      <w:r w:rsidRPr="171F2BBF">
        <w:rPr>
          <w:noProof/>
          <w:sz w:val="16"/>
          <w:szCs w:val="16"/>
        </w:rPr>
        <w:t>Spielgeräte für die körperliche Entwicklung bieten, wie alle Produkte, die Möglichkeiten bieten, dass Kinder auf ungewöhnliche Weise mit Produkten spielen, stellen Sie sicher, dass Sie einen Rahmen des Verständnisses in Bezug auf Klettern, Balancieren und Bauen schaffen, um sicherzustellen, dass die Kinder sicher spielen.</w:t>
      </w:r>
    </w:p>
    <w:p w:rsidRPr="00270D65" w:rsidR="006164C0" w:rsidP="006164C0" w:rsidRDefault="006164C0" w14:paraId="787B9D1E" w14:textId="77777777">
      <w:pPr>
        <w:pStyle w:val="ListParagraph"/>
        <w:numPr>
          <w:ilvl w:val="0"/>
          <w:numId w:val="13"/>
        </w:numPr>
        <w:spacing w:after="160" w:line="259" w:lineRule="auto"/>
        <w:rPr>
          <w:noProof/>
          <w:sz w:val="16"/>
          <w:szCs w:val="16"/>
        </w:rPr>
      </w:pPr>
      <w:r w:rsidRPr="171F2BBF">
        <w:rPr>
          <w:noProof/>
          <w:sz w:val="16"/>
          <w:szCs w:val="16"/>
        </w:rPr>
        <w:t>Informieren Sie die Teilnehmer, dass einige Gegenstände schwerer oder länger sind und nicht über Kopfhöhe getragen oder gehalten werden sollten und dass einige idealerweise mit zwei Personen bewegt werden sollten, um sicherzustellen, dass keine Verletzungen entstehen.</w:t>
      </w:r>
    </w:p>
    <w:p w:rsidRPr="00270D65" w:rsidR="006164C0" w:rsidP="006164C0" w:rsidRDefault="006164C0" w14:paraId="3947706D" w14:textId="77777777">
      <w:pPr>
        <w:pStyle w:val="ListParagraph"/>
        <w:numPr>
          <w:ilvl w:val="0"/>
          <w:numId w:val="13"/>
        </w:numPr>
        <w:spacing w:after="160" w:line="259" w:lineRule="auto"/>
        <w:rPr>
          <w:noProof/>
          <w:sz w:val="16"/>
          <w:szCs w:val="16"/>
        </w:rPr>
      </w:pPr>
      <w:r w:rsidRPr="171F2BBF">
        <w:rPr>
          <w:noProof/>
          <w:sz w:val="16"/>
          <w:szCs w:val="16"/>
        </w:rPr>
        <w:t>Stellen Sie sicher, dass ein angemessenes Maß an Aufsicht und Fähigkeiten des Vorgesetzten geschult ist.</w:t>
      </w:r>
    </w:p>
    <w:p w:rsidRPr="00270D65" w:rsidR="006164C0" w:rsidP="006164C0" w:rsidRDefault="006164C0" w14:paraId="04B0C810" w14:textId="77777777">
      <w:pPr>
        <w:rPr>
          <w:noProof/>
          <w:sz w:val="16"/>
          <w:szCs w:val="16"/>
          <w:u w:val="single"/>
        </w:rPr>
      </w:pPr>
      <w:r w:rsidRPr="171F2BBF">
        <w:rPr>
          <w:noProof/>
          <w:sz w:val="16"/>
          <w:szCs w:val="16"/>
          <w:u w:val="single"/>
        </w:rPr>
        <w:t xml:space="preserve">Risikomanagement bei der Bereitstellung von Spielen. </w:t>
      </w:r>
    </w:p>
    <w:p w:rsidRPr="00270D65" w:rsidR="006164C0" w:rsidP="006164C0" w:rsidRDefault="006164C0" w14:paraId="0CF7C5B6" w14:textId="77777777">
      <w:pPr>
        <w:pStyle w:val="ListParagraph"/>
        <w:numPr>
          <w:ilvl w:val="0"/>
          <w:numId w:val="14"/>
        </w:numPr>
        <w:spacing w:after="160" w:line="259" w:lineRule="auto"/>
        <w:rPr>
          <w:noProof/>
          <w:sz w:val="16"/>
          <w:szCs w:val="16"/>
        </w:rPr>
      </w:pPr>
      <w:r w:rsidRPr="171F2BBF">
        <w:rPr>
          <w:noProof/>
          <w:sz w:val="16"/>
          <w:szCs w:val="16"/>
        </w:rPr>
        <w:t>Wie bei jedem neuen Gerät oder neuen Kindern, die vorhandene Geräte verwenden, muss eine Risiko-Nutzen-Bewertung durchgeführt und die Regeln für die Verwendung klar kommuniziert werden, um maximalen Spaß auf die sicherste Art und Weise zu gewährleisten.</w:t>
      </w:r>
    </w:p>
    <w:p w:rsidRPr="00270D65" w:rsidR="006164C0" w:rsidP="006164C0" w:rsidRDefault="006164C0" w14:paraId="18689DED" w14:textId="77777777">
      <w:pPr>
        <w:pStyle w:val="ListParagraph"/>
        <w:numPr>
          <w:ilvl w:val="0"/>
          <w:numId w:val="14"/>
        </w:numPr>
        <w:spacing w:after="160" w:line="259" w:lineRule="auto"/>
        <w:rPr>
          <w:noProof/>
          <w:sz w:val="16"/>
          <w:szCs w:val="16"/>
        </w:rPr>
      </w:pPr>
      <w:r w:rsidRPr="171F2BBF">
        <w:rPr>
          <w:noProof/>
          <w:sz w:val="16"/>
          <w:szCs w:val="16"/>
        </w:rPr>
        <w:t>Quelle: - playengland.org.uk und kreativer Stern</w:t>
      </w:r>
    </w:p>
    <w:p w:rsidRPr="00270D65" w:rsidR="006164C0" w:rsidP="006164C0" w:rsidRDefault="006164C0" w14:paraId="007F5987" w14:textId="77777777">
      <w:pPr>
        <w:pStyle w:val="ListParagraph"/>
        <w:numPr>
          <w:ilvl w:val="0"/>
          <w:numId w:val="14"/>
        </w:numPr>
        <w:spacing w:after="160" w:line="259" w:lineRule="auto"/>
        <w:rPr>
          <w:noProof/>
          <w:sz w:val="16"/>
          <w:szCs w:val="16"/>
        </w:rPr>
      </w:pPr>
      <w:r w:rsidRPr="171F2BBF">
        <w:rPr>
          <w:noProof/>
          <w:sz w:val="16"/>
          <w:szCs w:val="16"/>
        </w:rPr>
        <w:t xml:space="preserve">Die Leitlinien, die von der Health and Safety Executive gebilligt werden, zeigen, wie die derzeitige Praxis der Risikobewertung den Nutzen von </w:t>
      </w:r>
    </w:p>
    <w:p w:rsidRPr="00270D65" w:rsidR="006164C0" w:rsidP="006164C0" w:rsidRDefault="006164C0" w14:paraId="309A4E03" w14:textId="77777777">
      <w:pPr>
        <w:pStyle w:val="ListParagraph"/>
        <w:numPr>
          <w:ilvl w:val="0"/>
          <w:numId w:val="14"/>
        </w:numPr>
        <w:spacing w:after="160" w:line="259" w:lineRule="auto"/>
        <w:rPr>
          <w:noProof/>
          <w:sz w:val="16"/>
          <w:szCs w:val="16"/>
        </w:rPr>
      </w:pPr>
      <w:r w:rsidRPr="171F2BBF">
        <w:rPr>
          <w:noProof/>
          <w:sz w:val="16"/>
          <w:szCs w:val="16"/>
        </w:rPr>
        <w:t>herausfordernde Spielerlebnisse, einschließlich der Risiken.</w:t>
      </w:r>
    </w:p>
    <w:p w:rsidRPr="00270D65" w:rsidR="006164C0" w:rsidP="006164C0" w:rsidRDefault="006164C0" w14:paraId="2AAF84E3" w14:textId="77777777">
      <w:pPr>
        <w:pStyle w:val="ListParagraph"/>
        <w:numPr>
          <w:ilvl w:val="0"/>
          <w:numId w:val="14"/>
        </w:numPr>
        <w:spacing w:after="160" w:line="259" w:lineRule="auto"/>
        <w:rPr>
          <w:noProof/>
          <w:sz w:val="16"/>
          <w:szCs w:val="16"/>
        </w:rPr>
      </w:pPr>
      <w:r w:rsidRPr="171F2BBF">
        <w:rPr>
          <w:noProof/>
          <w:sz w:val="16"/>
          <w:szCs w:val="16"/>
        </w:rPr>
        <w:t>Es geht von der Position aus, dass externe Expertise und Beratung zwar wertvoll sind, die letztendliche Verantwortung für die Entscheidungsfindung jedoch beim Anbieter liegt.</w:t>
      </w:r>
    </w:p>
    <w:p w:rsidRPr="00270D65" w:rsidR="006164C0" w:rsidP="006164C0" w:rsidRDefault="006164C0" w14:paraId="2A89B57F" w14:textId="77777777">
      <w:pPr>
        <w:pStyle w:val="ListParagraph"/>
        <w:numPr>
          <w:ilvl w:val="0"/>
          <w:numId w:val="14"/>
        </w:numPr>
        <w:spacing w:after="160" w:line="259" w:lineRule="auto"/>
        <w:rPr>
          <w:noProof/>
          <w:sz w:val="16"/>
          <w:szCs w:val="16"/>
        </w:rPr>
      </w:pPr>
      <w:r w:rsidRPr="171F2BBF">
        <w:rPr>
          <w:noProof/>
          <w:sz w:val="16"/>
          <w:szCs w:val="16"/>
        </w:rPr>
        <w:t>Der vollständige Implementierungsleitfaden richtet sich an diejenigen, die für die Verwaltung des Spielangebots verantwortlich sind, sowie an diejenigen, die an der Gestaltung und Wartung eines solchen Angebots beteiligt sind.</w:t>
      </w:r>
    </w:p>
    <w:p w:rsidRPr="00270D65" w:rsidR="006164C0" w:rsidP="006164C0" w:rsidRDefault="006164C0" w14:paraId="00048DBD" w14:textId="77777777">
      <w:pPr>
        <w:pStyle w:val="ListParagraph"/>
        <w:numPr>
          <w:ilvl w:val="0"/>
          <w:numId w:val="14"/>
        </w:numPr>
        <w:spacing w:after="160" w:line="259" w:lineRule="auto"/>
        <w:rPr>
          <w:noProof/>
          <w:sz w:val="16"/>
          <w:szCs w:val="16"/>
        </w:rPr>
      </w:pPr>
      <w:r w:rsidRPr="171F2BBF">
        <w:rPr>
          <w:noProof/>
          <w:sz w:val="16"/>
          <w:szCs w:val="16"/>
        </w:rPr>
        <w:t>Der allgemeine Ansatz sollte auch für diejenigen nützlich sein, die andere Räume und Umgebungen verwalten, in denen Kinder spielen.</w:t>
      </w:r>
    </w:p>
    <w:p w:rsidRPr="00570699" w:rsidR="006164C0" w:rsidP="006164C0" w:rsidRDefault="006164C0" w14:paraId="49BE3728" w14:textId="77777777">
      <w:pPr>
        <w:pStyle w:val="ListParagraph"/>
        <w:numPr>
          <w:ilvl w:val="0"/>
          <w:numId w:val="14"/>
        </w:numPr>
        <w:spacing w:after="160" w:line="259" w:lineRule="auto"/>
        <w:rPr>
          <w:noProof/>
          <w:sz w:val="16"/>
          <w:szCs w:val="16"/>
        </w:rPr>
      </w:pPr>
      <w:r w:rsidRPr="171F2BBF">
        <w:rPr>
          <w:noProof/>
          <w:sz w:val="16"/>
          <w:szCs w:val="16"/>
        </w:rPr>
        <w:t xml:space="preserve">Um die Bereitstellung "Managing Risk in Play: Implementation Guide" herunterzuladen, besuchen Sie </w:t>
      </w:r>
      <w:hyperlink w:history="1" r:id="rId38">
        <w:r w:rsidRPr="007A6F79">
          <w:rPr>
            <w:rStyle w:val="Hyperlink"/>
            <w:noProof/>
            <w:sz w:val="16"/>
            <w:szCs w:val="16"/>
          </w:rPr>
          <w:t>https://ltl.org.uk/resources/managing-risk-in-play-provision-implementation-guide</w:t>
        </w:r>
      </w:hyperlink>
      <w:r>
        <w:rPr>
          <w:noProof/>
          <w:sz w:val="16"/>
          <w:szCs w:val="16"/>
          <w:lang w:val="vi-VN"/>
        </w:rPr>
        <w:t xml:space="preserve"> </w:t>
      </w:r>
    </w:p>
    <w:p w:rsidR="006164C0" w:rsidP="006164C0" w:rsidRDefault="006164C0" w14:paraId="2156D12A" w14:textId="77777777">
      <w:pPr>
        <w:rPr>
          <w:noProof/>
        </w:rPr>
      </w:pPr>
      <w:r>
        <w:rPr>
          <w:noProof/>
          <w:lang w:val="en-US"/>
        </w:rPr>
        <w:drawing>
          <wp:inline distT="0" distB="0" distL="0" distR="0" wp14:anchorId="5ED20841" wp14:editId="3A9395EE">
            <wp:extent cx="478800" cy="478800"/>
            <wp:effectExtent l="0" t="0" r="0" b="0"/>
            <wp:docPr id="1879792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270D65" w:rsidR="006164C0" w:rsidP="006164C0" w:rsidRDefault="006164C0" w14:paraId="1AA2F6D3" w14:textId="77777777">
      <w:pPr>
        <w:jc w:val="center"/>
        <w:rPr>
          <w:b/>
          <w:bCs/>
          <w:noProof/>
          <w:sz w:val="16"/>
          <w:szCs w:val="16"/>
          <w:u w:val="single"/>
        </w:rPr>
      </w:pPr>
      <w:r w:rsidRPr="171F2BBF">
        <w:rPr>
          <w:b/>
          <w:bCs/>
          <w:noProof/>
          <w:sz w:val="16"/>
          <w:szCs w:val="16"/>
          <w:u w:val="single"/>
        </w:rPr>
        <w:t>Équipement de jeu de développement physique – Guide d'installation et d'entretien</w:t>
      </w:r>
    </w:p>
    <w:p w:rsidRPr="00270D65" w:rsidR="006164C0" w:rsidP="006164C0" w:rsidRDefault="006164C0" w14:paraId="78E3C9D3" w14:textId="77777777">
      <w:pPr>
        <w:rPr>
          <w:b/>
          <w:bCs/>
          <w:noProof/>
          <w:sz w:val="16"/>
          <w:szCs w:val="16"/>
        </w:rPr>
      </w:pPr>
      <w:r w:rsidRPr="171F2BBF">
        <w:rPr>
          <w:b/>
          <w:bCs/>
          <w:noProof/>
          <w:sz w:val="16"/>
          <w:szCs w:val="16"/>
        </w:rPr>
        <w:t>Ces informations ne sont fournies qu'à titre indicatif. Vous devez toujours vous assurer que le produit peut être utilisé en toute sécurité dans votre environnement avec une évaluation complète de la sécurité.</w:t>
      </w:r>
    </w:p>
    <w:p w:rsidRPr="00270D65" w:rsidR="006164C0" w:rsidP="006164C0" w:rsidRDefault="006164C0" w14:paraId="55C2A74D" w14:textId="77777777">
      <w:pPr>
        <w:rPr>
          <w:noProof/>
          <w:sz w:val="16"/>
          <w:szCs w:val="16"/>
        </w:rPr>
      </w:pPr>
      <w:r w:rsidRPr="171F2BBF">
        <w:rPr>
          <w:noProof/>
          <w:sz w:val="16"/>
          <w:szCs w:val="16"/>
        </w:rPr>
        <w:t>L'équipement de jeu de développement physique offre une variété de joies illimitées, de pensée créative, permettant à un large éventail d'enfants d'évaluer les risques et les avantages et de créer des expériences merveilleuses, ludiques et mémorables.</w:t>
      </w:r>
    </w:p>
    <w:p w:rsidRPr="006B53C6" w:rsidR="006164C0" w:rsidP="006164C0" w:rsidRDefault="006164C0" w14:paraId="2799145C" w14:textId="77777777">
      <w:pPr>
        <w:rPr>
          <w:noProof/>
          <w:sz w:val="16"/>
          <w:szCs w:val="16"/>
          <w:u w:val="single"/>
        </w:rPr>
      </w:pPr>
      <w:r w:rsidRPr="171F2BBF">
        <w:rPr>
          <w:noProof/>
          <w:sz w:val="16"/>
          <w:szCs w:val="16"/>
          <w:u w:val="single"/>
        </w:rPr>
        <w:t xml:space="preserve">Installation et entretien </w:t>
      </w:r>
    </w:p>
    <w:p w:rsidRPr="00270D65" w:rsidR="006164C0" w:rsidP="006164C0" w:rsidRDefault="006164C0" w14:paraId="36AEC9AA" w14:textId="77777777">
      <w:pPr>
        <w:pStyle w:val="ListParagraph"/>
        <w:numPr>
          <w:ilvl w:val="0"/>
          <w:numId w:val="15"/>
        </w:numPr>
        <w:spacing w:after="160" w:line="259" w:lineRule="auto"/>
        <w:rPr>
          <w:noProof/>
          <w:sz w:val="16"/>
          <w:szCs w:val="16"/>
        </w:rPr>
      </w:pPr>
      <w:r w:rsidRPr="171F2BBF">
        <w:rPr>
          <w:noProof/>
          <w:sz w:val="16"/>
          <w:szCs w:val="16"/>
        </w:rPr>
        <w:t>Pour des raisons de sécurité, tous les équipements de jeu de développement physique doivent être placés sur une surface plane et plane, avec une surface sûre appropriée conforme à la norme EN 1177:2018 (veuillez vérifier auprès de votre entrepreneur en installation de surface)</w:t>
      </w:r>
    </w:p>
    <w:p w:rsidRPr="00270D65" w:rsidR="006164C0" w:rsidP="006164C0" w:rsidRDefault="006164C0" w14:paraId="6A7B5A18" w14:textId="77777777">
      <w:pPr>
        <w:pStyle w:val="ListParagraph"/>
        <w:numPr>
          <w:ilvl w:val="0"/>
          <w:numId w:val="15"/>
        </w:numPr>
        <w:spacing w:after="160" w:line="259" w:lineRule="auto"/>
        <w:rPr>
          <w:noProof/>
          <w:sz w:val="16"/>
          <w:szCs w:val="16"/>
        </w:rPr>
      </w:pPr>
      <w:r w:rsidRPr="171F2BBF">
        <w:rPr>
          <w:noProof/>
          <w:sz w:val="16"/>
          <w:szCs w:val="16"/>
        </w:rPr>
        <w:t>La surveillance d'un adulte est requise en tout temps.</w:t>
      </w:r>
    </w:p>
    <w:p w:rsidRPr="00270D65" w:rsidR="006164C0" w:rsidP="006164C0" w:rsidRDefault="006164C0" w14:paraId="193C34AC" w14:textId="77777777">
      <w:pPr>
        <w:pStyle w:val="ListParagraph"/>
        <w:numPr>
          <w:ilvl w:val="0"/>
          <w:numId w:val="15"/>
        </w:numPr>
        <w:spacing w:after="160" w:line="259" w:lineRule="auto"/>
        <w:rPr>
          <w:noProof/>
          <w:sz w:val="16"/>
          <w:szCs w:val="16"/>
        </w:rPr>
      </w:pPr>
      <w:r w:rsidRPr="171F2BBF">
        <w:rPr>
          <w:noProof/>
          <w:sz w:val="16"/>
          <w:szCs w:val="16"/>
        </w:rPr>
        <w:t>Avant le début de chaque session de jeu, vérifiez que toutes les fixations sont bien serrées.</w:t>
      </w:r>
    </w:p>
    <w:p w:rsidRPr="00270D65" w:rsidR="006164C0" w:rsidP="006164C0" w:rsidRDefault="006164C0" w14:paraId="35BD57D1" w14:textId="77777777">
      <w:pPr>
        <w:pStyle w:val="ListParagraph"/>
        <w:numPr>
          <w:ilvl w:val="0"/>
          <w:numId w:val="15"/>
        </w:numPr>
        <w:spacing w:after="160" w:line="259" w:lineRule="auto"/>
        <w:rPr>
          <w:noProof/>
          <w:sz w:val="16"/>
          <w:szCs w:val="16"/>
        </w:rPr>
      </w:pPr>
      <w:r w:rsidRPr="171F2BBF">
        <w:rPr>
          <w:noProof/>
          <w:sz w:val="16"/>
          <w:szCs w:val="16"/>
        </w:rPr>
        <w:t>Vérifiez quotidiennement l'équipement de jeu après utilisation pour détecter les pauses et les dangers tels que les fissures et les échardes. (Le bois est un produit naturel et susceptible de se fendre en raison des conditions humides et sèches) Enregistrez et signalez tout défaut permanent.</w:t>
      </w:r>
    </w:p>
    <w:p w:rsidRPr="00270D65" w:rsidR="006164C0" w:rsidP="006164C0" w:rsidRDefault="006164C0" w14:paraId="3BDEC2A5" w14:textId="77777777">
      <w:pPr>
        <w:pStyle w:val="ListParagraph"/>
        <w:numPr>
          <w:ilvl w:val="0"/>
          <w:numId w:val="15"/>
        </w:numPr>
        <w:spacing w:after="160" w:line="259" w:lineRule="auto"/>
        <w:rPr>
          <w:noProof/>
          <w:sz w:val="16"/>
          <w:szCs w:val="16"/>
        </w:rPr>
      </w:pPr>
      <w:r w:rsidRPr="171F2BBF">
        <w:rPr>
          <w:noProof/>
          <w:sz w:val="16"/>
          <w:szCs w:val="16"/>
        </w:rPr>
        <w:t>Signalez immédiatement tout problème de sécurité à COSY.</w:t>
      </w:r>
    </w:p>
    <w:p w:rsidRPr="00270D65" w:rsidR="006164C0" w:rsidP="006164C0" w:rsidRDefault="006164C0" w14:paraId="6BDE05FC" w14:textId="77777777">
      <w:pPr>
        <w:pStyle w:val="ListParagraph"/>
        <w:numPr>
          <w:ilvl w:val="0"/>
          <w:numId w:val="15"/>
        </w:numPr>
        <w:spacing w:after="160" w:line="259" w:lineRule="auto"/>
        <w:rPr>
          <w:noProof/>
          <w:sz w:val="16"/>
          <w:szCs w:val="16"/>
        </w:rPr>
      </w:pPr>
      <w:r w:rsidRPr="171F2BBF">
        <w:rPr>
          <w:noProof/>
          <w:sz w:val="16"/>
          <w:szCs w:val="16"/>
        </w:rPr>
        <w:t>Si des pièces sont endommagées ou cassées, elles doivent être immédiatement signalées à COSY.</w:t>
      </w:r>
    </w:p>
    <w:p w:rsidRPr="00570699" w:rsidR="006164C0" w:rsidP="006164C0" w:rsidRDefault="006164C0" w14:paraId="3F9890C7" w14:textId="77777777">
      <w:pPr>
        <w:pStyle w:val="ListParagraph"/>
        <w:numPr>
          <w:ilvl w:val="0"/>
          <w:numId w:val="15"/>
        </w:numPr>
        <w:spacing w:after="160" w:line="259" w:lineRule="auto"/>
        <w:rPr>
          <w:noProof/>
          <w:sz w:val="16"/>
          <w:szCs w:val="16"/>
        </w:rPr>
      </w:pPr>
      <w:r w:rsidRPr="171F2BBF">
        <w:rPr>
          <w:noProof/>
          <w:sz w:val="16"/>
          <w:szCs w:val="16"/>
        </w:rPr>
        <w:t>Toutes les pièces de rechange doivent être commandées auprès de COSY.</w:t>
      </w:r>
    </w:p>
    <w:p w:rsidRPr="00270D65" w:rsidR="006164C0" w:rsidP="006164C0" w:rsidRDefault="006164C0" w14:paraId="5AF7026D" w14:textId="77777777">
      <w:pPr>
        <w:pStyle w:val="ListParagraph"/>
        <w:numPr>
          <w:ilvl w:val="0"/>
          <w:numId w:val="15"/>
        </w:numPr>
        <w:spacing w:after="160" w:line="259" w:lineRule="auto"/>
        <w:rPr>
          <w:noProof/>
          <w:sz w:val="16"/>
          <w:szCs w:val="16"/>
        </w:rPr>
      </w:pPr>
      <w:r w:rsidRPr="171F2BBF">
        <w:rPr>
          <w:noProof/>
          <w:sz w:val="16"/>
          <w:szCs w:val="16"/>
        </w:rPr>
        <w:t xml:space="preserve">Le traitement sur l'équipement de jeu DOIT être réappliqué 6 à 12 mois pour aider à prolonger sa durée de vie. </w:t>
      </w:r>
    </w:p>
    <w:p w:rsidR="006164C0" w:rsidP="006164C0" w:rsidRDefault="006164C0" w14:paraId="5124EB29" w14:textId="77777777">
      <w:pPr>
        <w:pStyle w:val="ListParagraph"/>
        <w:numPr>
          <w:ilvl w:val="0"/>
          <w:numId w:val="15"/>
        </w:numPr>
        <w:spacing w:after="160" w:line="259" w:lineRule="auto"/>
        <w:rPr>
          <w:noProof/>
          <w:sz w:val="16"/>
          <w:szCs w:val="16"/>
        </w:rPr>
      </w:pPr>
      <w:r w:rsidRPr="171F2BBF">
        <w:rPr>
          <w:noProof/>
          <w:sz w:val="16"/>
          <w:szCs w:val="16"/>
        </w:rPr>
        <w:t>Assurez-vous que toutes les teintures ou peintures utilisées sont adaptées aux enfants et non toxiques.</w:t>
      </w:r>
    </w:p>
    <w:p w:rsidR="006164C0" w:rsidP="006164C0" w:rsidRDefault="006164C0" w14:paraId="105E5C63" w14:textId="77777777">
      <w:pPr>
        <w:spacing w:after="160" w:line="259" w:lineRule="auto"/>
        <w:rPr>
          <w:noProof/>
          <w:sz w:val="16"/>
          <w:szCs w:val="16"/>
        </w:rPr>
      </w:pPr>
    </w:p>
    <w:p w:rsidRPr="00570699" w:rsidR="006164C0" w:rsidP="006164C0" w:rsidRDefault="006164C0" w14:paraId="0F0B094D" w14:textId="77777777">
      <w:pPr>
        <w:spacing w:after="160" w:line="259" w:lineRule="auto"/>
        <w:rPr>
          <w:noProof/>
          <w:sz w:val="16"/>
          <w:szCs w:val="16"/>
        </w:rPr>
      </w:pPr>
    </w:p>
    <w:p w:rsidRPr="006B53C6" w:rsidR="006164C0" w:rsidP="006164C0" w:rsidRDefault="006164C0" w14:paraId="35707F74" w14:textId="77777777">
      <w:pPr>
        <w:rPr>
          <w:noProof/>
          <w:sz w:val="16"/>
          <w:szCs w:val="16"/>
          <w:u w:val="single"/>
        </w:rPr>
      </w:pPr>
      <w:r w:rsidRPr="171F2BBF">
        <w:rPr>
          <w:noProof/>
          <w:sz w:val="16"/>
          <w:szCs w:val="16"/>
          <w:u w:val="single"/>
        </w:rPr>
        <w:t xml:space="preserve">Hauteurs de chute libre </w:t>
      </w:r>
    </w:p>
    <w:p w:rsidRPr="00270D65" w:rsidR="006164C0" w:rsidP="006164C0" w:rsidRDefault="006164C0" w14:paraId="37D64C9F" w14:textId="77777777">
      <w:pPr>
        <w:pStyle w:val="ListParagraph"/>
        <w:numPr>
          <w:ilvl w:val="0"/>
          <w:numId w:val="16"/>
        </w:numPr>
        <w:spacing w:after="160" w:line="259" w:lineRule="auto"/>
        <w:rPr>
          <w:noProof/>
          <w:sz w:val="16"/>
          <w:szCs w:val="16"/>
        </w:rPr>
      </w:pPr>
      <w:r w:rsidRPr="171F2BBF">
        <w:rPr>
          <w:noProof/>
          <w:sz w:val="16"/>
          <w:szCs w:val="16"/>
        </w:rPr>
        <w:t xml:space="preserve">Tous les produits d'escalade d'une hauteur allant jusqu'à 150 cm nécessitent un espace de chute libre de 150 cm de tous les côtés, à l'abri de tout obstacle. </w:t>
      </w:r>
    </w:p>
    <w:p w:rsidRPr="00270D65" w:rsidR="006164C0" w:rsidP="006164C0" w:rsidRDefault="006164C0" w14:paraId="3346548B" w14:textId="77777777">
      <w:pPr>
        <w:pStyle w:val="ListParagraph"/>
        <w:numPr>
          <w:ilvl w:val="0"/>
          <w:numId w:val="16"/>
        </w:numPr>
        <w:spacing w:after="160" w:line="259" w:lineRule="auto"/>
        <w:rPr>
          <w:noProof/>
          <w:sz w:val="16"/>
          <w:szCs w:val="16"/>
        </w:rPr>
      </w:pPr>
      <w:r w:rsidRPr="171F2BBF">
        <w:rPr>
          <w:noProof/>
          <w:sz w:val="16"/>
          <w:szCs w:val="16"/>
        </w:rPr>
        <w:t xml:space="preserve">Tous les produits d'escalade d'une hauteur allant jusqu'à 200 cm nécessitent un espace de chute libre de 183 cm de tous les côtés, à l'abri de tout obstacle. </w:t>
      </w:r>
    </w:p>
    <w:p w:rsidRPr="006B53C6" w:rsidR="006164C0" w:rsidP="006164C0" w:rsidRDefault="006164C0" w14:paraId="2C2617BD" w14:textId="77777777">
      <w:pPr>
        <w:rPr>
          <w:noProof/>
          <w:sz w:val="16"/>
          <w:szCs w:val="16"/>
          <w:u w:val="single"/>
        </w:rPr>
      </w:pPr>
      <w:r w:rsidRPr="171F2BBF">
        <w:rPr>
          <w:noProof/>
          <w:sz w:val="16"/>
          <w:szCs w:val="16"/>
          <w:u w:val="single"/>
        </w:rPr>
        <w:t xml:space="preserve">Pendant la paie </w:t>
      </w:r>
    </w:p>
    <w:p w:rsidRPr="00270D65" w:rsidR="006164C0" w:rsidP="006164C0" w:rsidRDefault="006164C0" w14:paraId="4C696CD3" w14:textId="77777777">
      <w:pPr>
        <w:pStyle w:val="ListParagraph"/>
        <w:numPr>
          <w:ilvl w:val="0"/>
          <w:numId w:val="17"/>
        </w:numPr>
        <w:spacing w:after="160" w:line="259" w:lineRule="auto"/>
        <w:rPr>
          <w:noProof/>
          <w:sz w:val="16"/>
          <w:szCs w:val="16"/>
        </w:rPr>
      </w:pPr>
      <w:r w:rsidRPr="171F2BBF">
        <w:rPr>
          <w:noProof/>
          <w:sz w:val="16"/>
          <w:szCs w:val="16"/>
        </w:rPr>
        <w:t>Indiquez les risques spécifiques évidents liés aux produits individuels et aux règles d'utilisation.</w:t>
      </w:r>
    </w:p>
    <w:p w:rsidRPr="00270D65" w:rsidR="006164C0" w:rsidP="006164C0" w:rsidRDefault="006164C0" w14:paraId="0380B937" w14:textId="77777777">
      <w:pPr>
        <w:pStyle w:val="ListParagraph"/>
        <w:numPr>
          <w:ilvl w:val="0"/>
          <w:numId w:val="17"/>
        </w:numPr>
        <w:spacing w:after="160" w:line="259" w:lineRule="auto"/>
        <w:rPr>
          <w:noProof/>
          <w:sz w:val="16"/>
          <w:szCs w:val="16"/>
        </w:rPr>
      </w:pPr>
      <w:r w:rsidRPr="171F2BBF">
        <w:rPr>
          <w:noProof/>
          <w:sz w:val="16"/>
          <w:szCs w:val="16"/>
        </w:rPr>
        <w:t>Identifiez les produits qui peuvent nécessiter des niveaux de surveillance plus élevés et stockez-les dans une zone à traiter différemment.</w:t>
      </w:r>
    </w:p>
    <w:p w:rsidRPr="00270D65" w:rsidR="006164C0" w:rsidP="006164C0" w:rsidRDefault="006164C0" w14:paraId="7C4E2F4B" w14:textId="77777777">
      <w:pPr>
        <w:pStyle w:val="ListParagraph"/>
        <w:numPr>
          <w:ilvl w:val="0"/>
          <w:numId w:val="17"/>
        </w:numPr>
        <w:spacing w:after="160" w:line="259" w:lineRule="auto"/>
        <w:rPr>
          <w:noProof/>
          <w:sz w:val="16"/>
          <w:szCs w:val="16"/>
        </w:rPr>
      </w:pPr>
      <w:r w:rsidRPr="171F2BBF">
        <w:rPr>
          <w:noProof/>
          <w:sz w:val="16"/>
          <w:szCs w:val="16"/>
        </w:rPr>
        <w:t>Si vous utilisez des produits d'extérieur, sachez que le risque augmentera lié à certaines conditions météorologiques, comme une glissance accrue, gérez en conséquence.</w:t>
      </w:r>
    </w:p>
    <w:p w:rsidRPr="00270D65" w:rsidR="006164C0" w:rsidP="006164C0" w:rsidRDefault="006164C0" w14:paraId="5E7958EA" w14:textId="77777777">
      <w:pPr>
        <w:pStyle w:val="ListParagraph"/>
        <w:numPr>
          <w:ilvl w:val="0"/>
          <w:numId w:val="17"/>
        </w:numPr>
        <w:spacing w:after="160" w:line="259" w:lineRule="auto"/>
        <w:rPr>
          <w:noProof/>
          <w:sz w:val="16"/>
          <w:szCs w:val="16"/>
        </w:rPr>
      </w:pPr>
      <w:r w:rsidRPr="171F2BBF">
        <w:rPr>
          <w:noProof/>
          <w:sz w:val="16"/>
          <w:szCs w:val="16"/>
        </w:rPr>
        <w:t>Les équipements de jeu de développement physique comme tous les produits offrent des possibilités que les enfants joueront de manière inhabituelle avec les produits, assurez-vous de créer un cadre de compréhension en ce qui concerne l'escalade, l'équilibre et la construction pour vous assurer que les enfants jouent en toute sécurité.</w:t>
      </w:r>
    </w:p>
    <w:p w:rsidRPr="00570699" w:rsidR="006164C0" w:rsidP="006164C0" w:rsidRDefault="006164C0" w14:paraId="7054EED5" w14:textId="77777777">
      <w:pPr>
        <w:pStyle w:val="ListParagraph"/>
        <w:numPr>
          <w:ilvl w:val="0"/>
          <w:numId w:val="17"/>
        </w:numPr>
        <w:spacing w:after="160" w:line="259" w:lineRule="auto"/>
        <w:rPr>
          <w:noProof/>
          <w:sz w:val="16"/>
          <w:szCs w:val="16"/>
        </w:rPr>
      </w:pPr>
      <w:r w:rsidRPr="171F2BBF">
        <w:rPr>
          <w:noProof/>
          <w:sz w:val="16"/>
          <w:szCs w:val="16"/>
        </w:rPr>
        <w:t xml:space="preserve">Informez les participants que, comme certains articles sont plus lourds ou plus longs, ils ne doivent pas être portés ou tenus au-dessus de la hauteur de la tête et </w:t>
      </w:r>
    </w:p>
    <w:p w:rsidRPr="00270D65" w:rsidR="006164C0" w:rsidP="006164C0" w:rsidRDefault="006164C0" w14:paraId="055B5BD1" w14:textId="77777777">
      <w:pPr>
        <w:pStyle w:val="ListParagraph"/>
        <w:numPr>
          <w:ilvl w:val="0"/>
          <w:numId w:val="17"/>
        </w:numPr>
        <w:spacing w:after="160" w:line="259" w:lineRule="auto"/>
        <w:rPr>
          <w:noProof/>
          <w:sz w:val="16"/>
          <w:szCs w:val="16"/>
        </w:rPr>
      </w:pPr>
      <w:r w:rsidRPr="171F2BBF">
        <w:rPr>
          <w:noProof/>
          <w:sz w:val="16"/>
          <w:szCs w:val="16"/>
        </w:rPr>
        <w:t>que certains devraient idéalement être déplacés à deux pour éviter de blessures.</w:t>
      </w:r>
    </w:p>
    <w:p w:rsidRPr="00570699" w:rsidR="006164C0" w:rsidP="006164C0" w:rsidRDefault="006164C0" w14:paraId="1CDE0CE9" w14:textId="77777777">
      <w:pPr>
        <w:pStyle w:val="ListParagraph"/>
        <w:numPr>
          <w:ilvl w:val="0"/>
          <w:numId w:val="17"/>
        </w:numPr>
        <w:spacing w:after="160" w:line="259" w:lineRule="auto"/>
        <w:rPr>
          <w:noProof/>
          <w:sz w:val="16"/>
          <w:szCs w:val="16"/>
        </w:rPr>
      </w:pPr>
      <w:r w:rsidRPr="171F2BBF">
        <w:rPr>
          <w:noProof/>
          <w:sz w:val="16"/>
          <w:szCs w:val="16"/>
        </w:rPr>
        <w:t>S'assurer que le niveau adéquat de supervision et de compétence du superviseur est formé à la sensibilisation aux risques.</w:t>
      </w:r>
    </w:p>
    <w:p w:rsidRPr="00270D65" w:rsidR="006164C0" w:rsidP="006164C0" w:rsidRDefault="006164C0" w14:paraId="0DA21207" w14:textId="77777777">
      <w:pPr>
        <w:rPr>
          <w:noProof/>
          <w:sz w:val="16"/>
          <w:szCs w:val="16"/>
          <w:u w:val="single"/>
        </w:rPr>
      </w:pPr>
      <w:r w:rsidRPr="171F2BBF">
        <w:rPr>
          <w:noProof/>
          <w:sz w:val="16"/>
          <w:szCs w:val="16"/>
          <w:u w:val="single"/>
        </w:rPr>
        <w:t xml:space="preserve">Disposition sur la gestion des risques en jeu. </w:t>
      </w:r>
    </w:p>
    <w:p w:rsidRPr="00270D65" w:rsidR="006164C0" w:rsidP="006164C0" w:rsidRDefault="006164C0" w14:paraId="1D9A3FAE" w14:textId="77777777">
      <w:pPr>
        <w:pStyle w:val="ListParagraph"/>
        <w:numPr>
          <w:ilvl w:val="0"/>
          <w:numId w:val="18"/>
        </w:numPr>
        <w:spacing w:after="160" w:line="259" w:lineRule="auto"/>
        <w:ind w:left="360"/>
        <w:rPr>
          <w:noProof/>
          <w:sz w:val="16"/>
          <w:szCs w:val="16"/>
        </w:rPr>
      </w:pPr>
      <w:r w:rsidRPr="171F2BBF">
        <w:rPr>
          <w:noProof/>
          <w:sz w:val="16"/>
          <w:szCs w:val="16"/>
        </w:rPr>
        <w:t>Comme pour tout nouvel équipement ou tout nouvel enfant utilisant un équipement existant, une évaluation des risques et des avantages doit être entreprise et les règles d'utilisation clairement communiquées pour garantir un maximum de plaisir de la manière la plus sûre.</w:t>
      </w:r>
    </w:p>
    <w:p w:rsidRPr="00270D65" w:rsidR="006164C0" w:rsidP="006164C0" w:rsidRDefault="006164C0" w14:paraId="4189C556" w14:textId="77777777">
      <w:pPr>
        <w:pStyle w:val="ListParagraph"/>
        <w:numPr>
          <w:ilvl w:val="0"/>
          <w:numId w:val="18"/>
        </w:numPr>
        <w:spacing w:after="160" w:line="259" w:lineRule="auto"/>
        <w:ind w:left="360"/>
        <w:rPr>
          <w:noProof/>
          <w:sz w:val="16"/>
          <w:szCs w:val="16"/>
        </w:rPr>
      </w:pPr>
      <w:r w:rsidRPr="171F2BBF">
        <w:rPr>
          <w:noProof/>
          <w:sz w:val="16"/>
          <w:szCs w:val="16"/>
        </w:rPr>
        <w:t>Source :- playengland.org.uk, et étoile créative</w:t>
      </w:r>
    </w:p>
    <w:p w:rsidRPr="00270D65" w:rsidR="006164C0" w:rsidP="006164C0" w:rsidRDefault="006164C0" w14:paraId="5D6446E3" w14:textId="77777777">
      <w:pPr>
        <w:pStyle w:val="ListParagraph"/>
        <w:numPr>
          <w:ilvl w:val="0"/>
          <w:numId w:val="18"/>
        </w:numPr>
        <w:spacing w:after="160" w:line="259" w:lineRule="auto"/>
        <w:ind w:left="360"/>
        <w:rPr>
          <w:noProof/>
          <w:sz w:val="16"/>
          <w:szCs w:val="16"/>
        </w:rPr>
      </w:pPr>
      <w:r w:rsidRPr="171F2BBF">
        <w:rPr>
          <w:noProof/>
          <w:sz w:val="16"/>
          <w:szCs w:val="16"/>
        </w:rPr>
        <w:t xml:space="preserve">Les directives, qui sont approuvées par le Health and Safety Executive, montrent comment les pratiques actuelles d'évaluation des risques tiennent compte des avantages pour les enfants et les jeunes </w:t>
      </w:r>
    </w:p>
    <w:p w:rsidRPr="00270D65" w:rsidR="006164C0" w:rsidP="006164C0" w:rsidRDefault="006164C0" w14:paraId="6B0059B7" w14:textId="77777777">
      <w:pPr>
        <w:pStyle w:val="ListParagraph"/>
        <w:numPr>
          <w:ilvl w:val="0"/>
          <w:numId w:val="18"/>
        </w:numPr>
        <w:spacing w:after="160" w:line="259" w:lineRule="auto"/>
        <w:ind w:left="360"/>
        <w:rPr>
          <w:noProof/>
          <w:sz w:val="16"/>
          <w:szCs w:val="16"/>
        </w:rPr>
      </w:pPr>
      <w:r w:rsidRPr="171F2BBF">
        <w:rPr>
          <w:noProof/>
          <w:sz w:val="16"/>
          <w:szCs w:val="16"/>
        </w:rPr>
        <w:t>des expériences de jeu stimulantes, y compris les risques.</w:t>
      </w:r>
    </w:p>
    <w:p w:rsidRPr="00270D65" w:rsidR="006164C0" w:rsidP="006164C0" w:rsidRDefault="006164C0" w14:paraId="077EA6DD" w14:textId="77777777">
      <w:pPr>
        <w:pStyle w:val="ListParagraph"/>
        <w:numPr>
          <w:ilvl w:val="0"/>
          <w:numId w:val="18"/>
        </w:numPr>
        <w:spacing w:after="160" w:line="259" w:lineRule="auto"/>
        <w:ind w:left="360"/>
        <w:rPr>
          <w:noProof/>
          <w:sz w:val="16"/>
          <w:szCs w:val="16"/>
        </w:rPr>
      </w:pPr>
      <w:r w:rsidRPr="171F2BBF">
        <w:rPr>
          <w:noProof/>
          <w:sz w:val="16"/>
          <w:szCs w:val="16"/>
        </w:rPr>
        <w:t>Cela part du principe que, bien que l'expertise et les conseils extérieurs soient précieux, la responsabilité ultime de la prise de décisions incombe au fournisseur.</w:t>
      </w:r>
    </w:p>
    <w:p w:rsidRPr="00270D65" w:rsidR="006164C0" w:rsidP="006164C0" w:rsidRDefault="006164C0" w14:paraId="20D4169F" w14:textId="77777777">
      <w:pPr>
        <w:pStyle w:val="ListParagraph"/>
        <w:numPr>
          <w:ilvl w:val="0"/>
          <w:numId w:val="18"/>
        </w:numPr>
        <w:spacing w:after="160" w:line="259" w:lineRule="auto"/>
        <w:ind w:left="360"/>
        <w:rPr>
          <w:noProof/>
          <w:sz w:val="16"/>
          <w:szCs w:val="16"/>
        </w:rPr>
      </w:pPr>
      <w:r w:rsidRPr="171F2BBF">
        <w:rPr>
          <w:noProof/>
          <w:sz w:val="16"/>
          <w:szCs w:val="16"/>
        </w:rPr>
        <w:t>Le guide de mise en œuvre complet est rédigé pour les personnes responsables de la gestion des dispositions relatives aux jeux, ainsi que pour les personnes impliquées dans la conception et la maintenance de ces dispositions.</w:t>
      </w:r>
    </w:p>
    <w:p w:rsidRPr="00270D65" w:rsidR="006164C0" w:rsidP="006164C0" w:rsidRDefault="006164C0" w14:paraId="03749D4B" w14:textId="77777777">
      <w:pPr>
        <w:pStyle w:val="ListParagraph"/>
        <w:numPr>
          <w:ilvl w:val="0"/>
          <w:numId w:val="18"/>
        </w:numPr>
        <w:spacing w:after="160" w:line="259" w:lineRule="auto"/>
        <w:ind w:left="360"/>
        <w:rPr>
          <w:noProof/>
          <w:sz w:val="16"/>
          <w:szCs w:val="16"/>
        </w:rPr>
      </w:pPr>
      <w:r w:rsidRPr="171F2BBF">
        <w:rPr>
          <w:noProof/>
          <w:sz w:val="16"/>
          <w:szCs w:val="16"/>
        </w:rPr>
        <w:t>L'approche générale devrait également être utile pour ceux qui gèrent d'autres espaces et environnements où les enfants jouent.</w:t>
      </w:r>
    </w:p>
    <w:p w:rsidRPr="00270D65" w:rsidR="006164C0" w:rsidP="006164C0" w:rsidRDefault="006164C0" w14:paraId="2BC2FD52" w14:textId="77777777">
      <w:pPr>
        <w:pStyle w:val="ListParagraph"/>
        <w:numPr>
          <w:ilvl w:val="0"/>
          <w:numId w:val="18"/>
        </w:numPr>
        <w:spacing w:after="160" w:line="259" w:lineRule="auto"/>
        <w:ind w:left="360"/>
        <w:rPr>
          <w:noProof/>
          <w:sz w:val="16"/>
          <w:szCs w:val="16"/>
        </w:rPr>
      </w:pPr>
      <w:r w:rsidRPr="171F2BBF">
        <w:rPr>
          <w:noProof/>
          <w:sz w:val="16"/>
          <w:szCs w:val="16"/>
        </w:rPr>
        <w:t>Pour télécharger la disposition sur la gestion des risques en jeu : Guide de mise en œuvre, visitez https://ltl.org.uk/resources/managing-risk-in-play-provision-implementation-guide</w:t>
      </w:r>
    </w:p>
    <w:p w:rsidR="006164C0" w:rsidP="006164C0" w:rsidRDefault="006164C0" w14:paraId="727CF9AB" w14:textId="77777777">
      <w:pPr>
        <w:rPr>
          <w:noProof/>
        </w:rPr>
      </w:pPr>
    </w:p>
    <w:p w:rsidR="006164C0" w:rsidP="006164C0" w:rsidRDefault="006164C0" w14:paraId="3F830EE1" w14:textId="77777777">
      <w:pPr>
        <w:rPr>
          <w:noProof/>
        </w:rPr>
      </w:pPr>
      <w:r>
        <w:rPr>
          <w:noProof/>
          <w:lang w:val="en-US"/>
        </w:rPr>
        <w:drawing>
          <wp:inline distT="0" distB="0" distL="0" distR="0" wp14:anchorId="4AEBB004" wp14:editId="4ECC5A26">
            <wp:extent cx="478800" cy="478800"/>
            <wp:effectExtent l="0" t="0" r="0" b="0"/>
            <wp:docPr id="1999376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870315" w:rsidR="006164C0" w:rsidP="006164C0" w:rsidRDefault="006164C0" w14:paraId="21DEAE06" w14:textId="77777777">
      <w:pPr>
        <w:jc w:val="center"/>
        <w:rPr>
          <w:b/>
          <w:bCs/>
          <w:noProof/>
          <w:sz w:val="16"/>
          <w:szCs w:val="16"/>
          <w:u w:val="single"/>
        </w:rPr>
      </w:pPr>
      <w:r w:rsidRPr="171F2BBF">
        <w:rPr>
          <w:b/>
          <w:bCs/>
          <w:noProof/>
          <w:sz w:val="16"/>
          <w:szCs w:val="16"/>
          <w:u w:val="single"/>
        </w:rPr>
        <w:t>Attrezzature da gioco per lo sviluppo fisico - Guida all'installazione e alla manutenzione</w:t>
      </w:r>
    </w:p>
    <w:p w:rsidRPr="00870315" w:rsidR="006164C0" w:rsidP="006164C0" w:rsidRDefault="006164C0" w14:paraId="76C6DF50" w14:textId="77777777">
      <w:pPr>
        <w:rPr>
          <w:b/>
          <w:bCs/>
          <w:noProof/>
          <w:sz w:val="16"/>
          <w:szCs w:val="16"/>
        </w:rPr>
      </w:pPr>
      <w:r w:rsidRPr="171F2BBF">
        <w:rPr>
          <w:b/>
          <w:bCs/>
          <w:noProof/>
          <w:sz w:val="16"/>
          <w:szCs w:val="16"/>
        </w:rPr>
        <w:t>Queste informazioni sono fornite solo a titolo indicativo. Dovresti sempre assicurarti che il prodotto sia completamente sicuro da usare nel tuo ambiente con una valutazione completa della sicurezza.</w:t>
      </w:r>
    </w:p>
    <w:p w:rsidRPr="00870315" w:rsidR="006164C0" w:rsidP="006164C0" w:rsidRDefault="006164C0" w14:paraId="4671F6AD" w14:textId="77777777">
      <w:pPr>
        <w:rPr>
          <w:noProof/>
          <w:sz w:val="16"/>
          <w:szCs w:val="16"/>
        </w:rPr>
      </w:pPr>
      <w:r w:rsidRPr="171F2BBF">
        <w:rPr>
          <w:noProof/>
          <w:sz w:val="16"/>
          <w:szCs w:val="16"/>
        </w:rPr>
        <w:t>Le attrezzature da gioco per lo sviluppo fisico offrono una varietà di gioia senza limiti, pensiero creativo, consentendo a un'ampia gamma di bambini di valutare rischi e benefici e creare esperienze meravigliose, giocose e memorabili.</w:t>
      </w:r>
    </w:p>
    <w:p w:rsidRPr="006B53C6" w:rsidR="006164C0" w:rsidP="006164C0" w:rsidRDefault="006164C0" w14:paraId="1D111302" w14:textId="77777777">
      <w:pPr>
        <w:rPr>
          <w:noProof/>
          <w:sz w:val="16"/>
          <w:szCs w:val="16"/>
          <w:u w:val="single"/>
        </w:rPr>
      </w:pPr>
      <w:r w:rsidRPr="171F2BBF">
        <w:rPr>
          <w:noProof/>
          <w:sz w:val="16"/>
          <w:szCs w:val="16"/>
          <w:u w:val="single"/>
        </w:rPr>
        <w:t xml:space="preserve">Installazione e manutenzione </w:t>
      </w:r>
    </w:p>
    <w:p w:rsidRPr="00870315" w:rsidR="006164C0" w:rsidP="006164C0" w:rsidRDefault="006164C0" w14:paraId="3312E422" w14:textId="77777777">
      <w:pPr>
        <w:pStyle w:val="ListParagraph"/>
        <w:numPr>
          <w:ilvl w:val="0"/>
          <w:numId w:val="19"/>
        </w:numPr>
        <w:spacing w:after="160" w:line="259" w:lineRule="auto"/>
        <w:rPr>
          <w:noProof/>
          <w:sz w:val="16"/>
          <w:szCs w:val="16"/>
        </w:rPr>
      </w:pPr>
      <w:r w:rsidRPr="171F2BBF">
        <w:rPr>
          <w:noProof/>
          <w:sz w:val="16"/>
          <w:szCs w:val="16"/>
        </w:rPr>
        <w:t>Per motivi di sicurezza, tutte le attrezzature da gioco per lo sviluppo fisico devono essere posizionate su una superficie piana e piana, con una superficie di sicurezza adeguata conforme alla norma EN 1177:2018 (si prega di verificare con l'appaltatore dell'installazione della superficie)</w:t>
      </w:r>
    </w:p>
    <w:p w:rsidRPr="00870315" w:rsidR="006164C0" w:rsidP="006164C0" w:rsidRDefault="006164C0" w14:paraId="76C6ACDD" w14:textId="77777777">
      <w:pPr>
        <w:pStyle w:val="ListParagraph"/>
        <w:numPr>
          <w:ilvl w:val="0"/>
          <w:numId w:val="19"/>
        </w:numPr>
        <w:spacing w:after="160" w:line="259" w:lineRule="auto"/>
        <w:rPr>
          <w:noProof/>
          <w:sz w:val="16"/>
          <w:szCs w:val="16"/>
        </w:rPr>
      </w:pPr>
      <w:r w:rsidRPr="171F2BBF">
        <w:rPr>
          <w:noProof/>
          <w:sz w:val="16"/>
          <w:szCs w:val="16"/>
        </w:rPr>
        <w:t>È richiesta la supervisione di un adulto in ogni momento.</w:t>
      </w:r>
    </w:p>
    <w:p w:rsidRPr="00870315" w:rsidR="006164C0" w:rsidP="006164C0" w:rsidRDefault="006164C0" w14:paraId="3EE2832F" w14:textId="77777777">
      <w:pPr>
        <w:pStyle w:val="ListParagraph"/>
        <w:numPr>
          <w:ilvl w:val="0"/>
          <w:numId w:val="19"/>
        </w:numPr>
        <w:spacing w:after="160" w:line="259" w:lineRule="auto"/>
        <w:rPr>
          <w:noProof/>
          <w:sz w:val="16"/>
          <w:szCs w:val="16"/>
        </w:rPr>
      </w:pPr>
      <w:r w:rsidRPr="171F2BBF">
        <w:rPr>
          <w:noProof/>
          <w:sz w:val="16"/>
          <w:szCs w:val="16"/>
        </w:rPr>
        <w:t>Prima dell'inizio di ogni sessione di gioco, controlla che tutti i fissaggi siano ben saldi.</w:t>
      </w:r>
    </w:p>
    <w:p w:rsidRPr="00870315" w:rsidR="006164C0" w:rsidP="006164C0" w:rsidRDefault="006164C0" w14:paraId="12CF874E" w14:textId="77777777">
      <w:pPr>
        <w:pStyle w:val="ListParagraph"/>
        <w:numPr>
          <w:ilvl w:val="0"/>
          <w:numId w:val="19"/>
        </w:numPr>
        <w:spacing w:after="160" w:line="259" w:lineRule="auto"/>
        <w:rPr>
          <w:noProof/>
          <w:sz w:val="16"/>
          <w:szCs w:val="16"/>
        </w:rPr>
      </w:pPr>
      <w:r w:rsidRPr="171F2BBF">
        <w:rPr>
          <w:noProof/>
          <w:sz w:val="16"/>
          <w:szCs w:val="16"/>
        </w:rPr>
        <w:t>Controllare quotidianamente l'attrezzatura da gioco dopo l'uso per verificare la presenza di rotture e pericoli come crepe e schegge. (Il legno è un prodotto naturale e suscettibile di spaccatura a causa di condizioni di umidità e siccità) Registrare e segnalare eventuali difetti permanenti.</w:t>
      </w:r>
    </w:p>
    <w:p w:rsidRPr="00870315" w:rsidR="006164C0" w:rsidP="006164C0" w:rsidRDefault="006164C0" w14:paraId="3E867E06" w14:textId="77777777">
      <w:pPr>
        <w:pStyle w:val="ListParagraph"/>
        <w:numPr>
          <w:ilvl w:val="0"/>
          <w:numId w:val="19"/>
        </w:numPr>
        <w:spacing w:after="160" w:line="259" w:lineRule="auto"/>
        <w:rPr>
          <w:noProof/>
          <w:sz w:val="16"/>
          <w:szCs w:val="16"/>
        </w:rPr>
      </w:pPr>
      <w:r w:rsidRPr="171F2BBF">
        <w:rPr>
          <w:noProof/>
          <w:sz w:val="16"/>
          <w:szCs w:val="16"/>
        </w:rPr>
        <w:t>Segnalare immediatamente eventuali problemi di sicurezza a COSY.</w:t>
      </w:r>
    </w:p>
    <w:p w:rsidRPr="00870315" w:rsidR="006164C0" w:rsidP="006164C0" w:rsidRDefault="006164C0" w14:paraId="489D78FB" w14:textId="77777777">
      <w:pPr>
        <w:pStyle w:val="ListParagraph"/>
        <w:numPr>
          <w:ilvl w:val="0"/>
          <w:numId w:val="19"/>
        </w:numPr>
        <w:spacing w:after="160" w:line="259" w:lineRule="auto"/>
        <w:rPr>
          <w:noProof/>
          <w:sz w:val="16"/>
          <w:szCs w:val="16"/>
        </w:rPr>
      </w:pPr>
      <w:r w:rsidRPr="171F2BBF">
        <w:rPr>
          <w:noProof/>
          <w:sz w:val="16"/>
          <w:szCs w:val="16"/>
        </w:rPr>
        <w:t>Se alcune parti vengono danneggiate o rotte, è necessario segnalarlo immediatamente a COSY.</w:t>
      </w:r>
    </w:p>
    <w:p w:rsidRPr="00570699" w:rsidR="006164C0" w:rsidP="006164C0" w:rsidRDefault="006164C0" w14:paraId="5C3715FD" w14:textId="77777777">
      <w:pPr>
        <w:pStyle w:val="ListParagraph"/>
        <w:numPr>
          <w:ilvl w:val="0"/>
          <w:numId w:val="19"/>
        </w:numPr>
        <w:spacing w:after="160" w:line="259" w:lineRule="auto"/>
        <w:rPr>
          <w:noProof/>
          <w:sz w:val="16"/>
          <w:szCs w:val="16"/>
        </w:rPr>
      </w:pPr>
      <w:r w:rsidRPr="171F2BBF">
        <w:rPr>
          <w:noProof/>
          <w:sz w:val="16"/>
          <w:szCs w:val="16"/>
        </w:rPr>
        <w:t>Eventuali pezzi di ricambio devono essere ordinati presso COSY.</w:t>
      </w:r>
    </w:p>
    <w:p w:rsidRPr="00870315" w:rsidR="006164C0" w:rsidP="006164C0" w:rsidRDefault="006164C0" w14:paraId="48537ED3" w14:textId="77777777">
      <w:pPr>
        <w:pStyle w:val="ListParagraph"/>
        <w:numPr>
          <w:ilvl w:val="0"/>
          <w:numId w:val="19"/>
        </w:numPr>
        <w:spacing w:after="160" w:line="259" w:lineRule="auto"/>
        <w:rPr>
          <w:noProof/>
          <w:sz w:val="16"/>
          <w:szCs w:val="16"/>
        </w:rPr>
      </w:pPr>
      <w:r w:rsidRPr="171F2BBF">
        <w:rPr>
          <w:noProof/>
          <w:sz w:val="16"/>
          <w:szCs w:val="16"/>
        </w:rPr>
        <w:t xml:space="preserve">Il trattamento sull'attrezzatura da gioco DEVE essere riapplicato 6-12 mesi per prolungarne la vita. </w:t>
      </w:r>
    </w:p>
    <w:p w:rsidRPr="00870315" w:rsidR="006164C0" w:rsidP="006164C0" w:rsidRDefault="006164C0" w14:paraId="46353E6B" w14:textId="77777777">
      <w:pPr>
        <w:pStyle w:val="ListParagraph"/>
        <w:numPr>
          <w:ilvl w:val="0"/>
          <w:numId w:val="19"/>
        </w:numPr>
        <w:spacing w:after="160" w:line="259" w:lineRule="auto"/>
        <w:rPr>
          <w:noProof/>
          <w:sz w:val="16"/>
          <w:szCs w:val="16"/>
        </w:rPr>
      </w:pPr>
      <w:r w:rsidRPr="171F2BBF">
        <w:rPr>
          <w:noProof/>
          <w:sz w:val="16"/>
          <w:szCs w:val="16"/>
        </w:rPr>
        <w:t>Assicurati che tutte le macchie o le vernici utilizzate siano adatte ai bambini e non tossiche.</w:t>
      </w:r>
    </w:p>
    <w:p w:rsidRPr="006B53C6" w:rsidR="006164C0" w:rsidP="006164C0" w:rsidRDefault="006164C0" w14:paraId="03A85994" w14:textId="77777777">
      <w:pPr>
        <w:rPr>
          <w:noProof/>
          <w:sz w:val="16"/>
          <w:szCs w:val="16"/>
          <w:u w:val="single"/>
        </w:rPr>
      </w:pPr>
      <w:r w:rsidRPr="171F2BBF">
        <w:rPr>
          <w:noProof/>
          <w:sz w:val="16"/>
          <w:szCs w:val="16"/>
          <w:u w:val="single"/>
        </w:rPr>
        <w:t xml:space="preserve">Altezze di caduta libera </w:t>
      </w:r>
    </w:p>
    <w:p w:rsidRPr="00870315" w:rsidR="006164C0" w:rsidP="006164C0" w:rsidRDefault="006164C0" w14:paraId="6C8139E9" w14:textId="77777777">
      <w:pPr>
        <w:pStyle w:val="ListParagraph"/>
        <w:numPr>
          <w:ilvl w:val="0"/>
          <w:numId w:val="20"/>
        </w:numPr>
        <w:spacing w:after="160" w:line="259" w:lineRule="auto"/>
        <w:rPr>
          <w:noProof/>
          <w:sz w:val="16"/>
          <w:szCs w:val="16"/>
        </w:rPr>
      </w:pPr>
      <w:r w:rsidRPr="171F2BBF">
        <w:rPr>
          <w:noProof/>
          <w:sz w:val="16"/>
          <w:szCs w:val="16"/>
        </w:rPr>
        <w:t xml:space="preserve">Tutti i prodotti per l'arrampicata con un'altezza fino a 150 cm richiedono uno spazio di caduta libera di 150 cm su tutti i lati, libero da qualsiasi ostacolo. </w:t>
      </w:r>
    </w:p>
    <w:p w:rsidRPr="00570699" w:rsidR="006164C0" w:rsidP="006164C0" w:rsidRDefault="006164C0" w14:paraId="349793DC" w14:textId="77777777">
      <w:pPr>
        <w:pStyle w:val="ListParagraph"/>
        <w:numPr>
          <w:ilvl w:val="0"/>
          <w:numId w:val="20"/>
        </w:numPr>
        <w:spacing w:after="160" w:line="259" w:lineRule="auto"/>
        <w:rPr>
          <w:noProof/>
          <w:sz w:val="16"/>
          <w:szCs w:val="16"/>
        </w:rPr>
      </w:pPr>
      <w:r w:rsidRPr="171F2BBF">
        <w:rPr>
          <w:noProof/>
          <w:sz w:val="16"/>
          <w:szCs w:val="16"/>
        </w:rPr>
        <w:t xml:space="preserve">Tutti i prodotti per l'arrampicata con un'altezza fino a 200 cm richiedono uno spazio di caduta libera di 183 cm su tutti i lati, libero da qualsiasi ostacolo. </w:t>
      </w:r>
    </w:p>
    <w:p w:rsidRPr="006B53C6" w:rsidR="006164C0" w:rsidP="006164C0" w:rsidRDefault="006164C0" w14:paraId="36102E46" w14:textId="77777777">
      <w:pPr>
        <w:rPr>
          <w:noProof/>
          <w:sz w:val="16"/>
          <w:szCs w:val="16"/>
          <w:u w:val="single"/>
        </w:rPr>
      </w:pPr>
      <w:r w:rsidRPr="171F2BBF">
        <w:rPr>
          <w:noProof/>
          <w:sz w:val="16"/>
          <w:szCs w:val="16"/>
          <w:u w:val="single"/>
        </w:rPr>
        <w:t xml:space="preserve">Durante la retribuzione </w:t>
      </w:r>
    </w:p>
    <w:p w:rsidRPr="00870315" w:rsidR="006164C0" w:rsidP="006164C0" w:rsidRDefault="006164C0" w14:paraId="25CBF49F" w14:textId="77777777">
      <w:pPr>
        <w:pStyle w:val="ListParagraph"/>
        <w:numPr>
          <w:ilvl w:val="0"/>
          <w:numId w:val="21"/>
        </w:numPr>
        <w:spacing w:after="160" w:line="259" w:lineRule="auto"/>
        <w:rPr>
          <w:noProof/>
          <w:sz w:val="16"/>
          <w:szCs w:val="16"/>
        </w:rPr>
      </w:pPr>
      <w:r w:rsidRPr="171F2BBF">
        <w:rPr>
          <w:noProof/>
          <w:sz w:val="16"/>
          <w:szCs w:val="16"/>
        </w:rPr>
        <w:t>Evidenziare i rischi specifici evidenti relativi ai singoli prodotti e alle regole d'uso.</w:t>
      </w:r>
    </w:p>
    <w:p w:rsidRPr="00870315" w:rsidR="006164C0" w:rsidP="006164C0" w:rsidRDefault="006164C0" w14:paraId="1C742C4A" w14:textId="77777777">
      <w:pPr>
        <w:pStyle w:val="ListParagraph"/>
        <w:numPr>
          <w:ilvl w:val="0"/>
          <w:numId w:val="21"/>
        </w:numPr>
        <w:spacing w:after="160" w:line="259" w:lineRule="auto"/>
        <w:rPr>
          <w:noProof/>
          <w:sz w:val="16"/>
          <w:szCs w:val="16"/>
        </w:rPr>
      </w:pPr>
      <w:r w:rsidRPr="171F2BBF">
        <w:rPr>
          <w:noProof/>
          <w:sz w:val="16"/>
          <w:szCs w:val="16"/>
        </w:rPr>
        <w:t>Identificare quali prodotti potrebbero richiedere livelli di supervisione più elevati e conservarli in un'area da trattare in modo diverso.</w:t>
      </w:r>
    </w:p>
    <w:p w:rsidRPr="00870315" w:rsidR="006164C0" w:rsidP="006164C0" w:rsidRDefault="006164C0" w14:paraId="2FD3D306" w14:textId="77777777">
      <w:pPr>
        <w:pStyle w:val="ListParagraph"/>
        <w:numPr>
          <w:ilvl w:val="0"/>
          <w:numId w:val="21"/>
        </w:numPr>
        <w:spacing w:after="160" w:line="259" w:lineRule="auto"/>
        <w:rPr>
          <w:noProof/>
          <w:sz w:val="16"/>
          <w:szCs w:val="16"/>
        </w:rPr>
      </w:pPr>
      <w:r w:rsidRPr="171F2BBF">
        <w:rPr>
          <w:noProof/>
          <w:sz w:val="16"/>
          <w:szCs w:val="16"/>
        </w:rPr>
        <w:t>Se stai utilizzando prodotti per esterni, tieni presente che il rischio aumenterà in relazione a determinate condizioni atmosferiche, come l'aumento della scivolosità, gestisci di conseguenza.</w:t>
      </w:r>
    </w:p>
    <w:p w:rsidRPr="00870315" w:rsidR="006164C0" w:rsidP="006164C0" w:rsidRDefault="006164C0" w14:paraId="6C53533C" w14:textId="77777777">
      <w:pPr>
        <w:pStyle w:val="ListParagraph"/>
        <w:numPr>
          <w:ilvl w:val="0"/>
          <w:numId w:val="21"/>
        </w:numPr>
        <w:spacing w:after="160" w:line="259" w:lineRule="auto"/>
        <w:rPr>
          <w:noProof/>
          <w:sz w:val="16"/>
          <w:szCs w:val="16"/>
        </w:rPr>
      </w:pPr>
      <w:r w:rsidRPr="171F2BBF">
        <w:rPr>
          <w:noProof/>
          <w:sz w:val="16"/>
          <w:szCs w:val="16"/>
        </w:rPr>
        <w:t>Le attrezzature da gioco per lo sviluppo fisico, come tutti i prodotti, offrono l'opportunità che i bambini giochino in modi insoliti con i prodotti, assicurati di creare un quadro di comprensione per quanto riguarda l'arrampicata, l'equilibrio e la costruzione per garantire che i bambini giochino in sicurezza.</w:t>
      </w:r>
    </w:p>
    <w:p w:rsidR="006164C0" w:rsidP="006164C0" w:rsidRDefault="006164C0" w14:paraId="53AD1EA1" w14:textId="77777777">
      <w:pPr>
        <w:pStyle w:val="ListParagraph"/>
        <w:numPr>
          <w:ilvl w:val="0"/>
          <w:numId w:val="21"/>
        </w:numPr>
        <w:spacing w:after="160" w:line="259" w:lineRule="auto"/>
        <w:rPr>
          <w:noProof/>
          <w:sz w:val="16"/>
          <w:szCs w:val="16"/>
        </w:rPr>
      </w:pPr>
      <w:r w:rsidRPr="171F2BBF">
        <w:rPr>
          <w:noProof/>
          <w:sz w:val="16"/>
          <w:szCs w:val="16"/>
        </w:rPr>
        <w:t>Informare i partecipanti che, poiché alcuni oggetti sono più pesanti o lunghi, non devono essere trasportati o tenuti al di sopra dell'altezza della testa e che alcuni dovrebbero idealmente essere spostati utilizzando due persone per garantire che non si verifichino lesioni.</w:t>
      </w:r>
    </w:p>
    <w:p w:rsidRPr="00570699" w:rsidR="006164C0" w:rsidP="006164C0" w:rsidRDefault="006164C0" w14:paraId="337CEDD1" w14:textId="77777777">
      <w:pPr>
        <w:pStyle w:val="ListParagraph"/>
        <w:numPr>
          <w:ilvl w:val="0"/>
          <w:numId w:val="21"/>
        </w:numPr>
        <w:spacing w:after="160" w:line="259" w:lineRule="auto"/>
        <w:rPr>
          <w:noProof/>
          <w:sz w:val="16"/>
          <w:szCs w:val="16"/>
        </w:rPr>
      </w:pPr>
      <w:r w:rsidRPr="00570699">
        <w:rPr>
          <w:noProof/>
          <w:sz w:val="16"/>
          <w:szCs w:val="16"/>
        </w:rPr>
        <w:t>Garantire un adeguato livello di supervisione e l'abilità del supervisore è addestrato alla consapevolezza del rischio.</w:t>
      </w:r>
    </w:p>
    <w:p w:rsidRPr="00870315" w:rsidR="006164C0" w:rsidP="006164C0" w:rsidRDefault="006164C0" w14:paraId="5ABC30E8" w14:textId="77777777">
      <w:pPr>
        <w:rPr>
          <w:noProof/>
          <w:sz w:val="16"/>
          <w:szCs w:val="16"/>
          <w:u w:val="single"/>
        </w:rPr>
      </w:pPr>
      <w:r w:rsidRPr="171F2BBF">
        <w:rPr>
          <w:noProof/>
          <w:sz w:val="16"/>
          <w:szCs w:val="16"/>
          <w:u w:val="single"/>
        </w:rPr>
        <w:t xml:space="preserve">Gestione del rischio nella fornitura di giochi. </w:t>
      </w:r>
    </w:p>
    <w:p w:rsidRPr="00870315" w:rsidR="006164C0" w:rsidP="006164C0" w:rsidRDefault="006164C0" w14:paraId="00AD2727" w14:textId="77777777">
      <w:pPr>
        <w:pStyle w:val="ListParagraph"/>
        <w:numPr>
          <w:ilvl w:val="0"/>
          <w:numId w:val="22"/>
        </w:numPr>
        <w:spacing w:after="160" w:line="259" w:lineRule="auto"/>
        <w:rPr>
          <w:noProof/>
          <w:sz w:val="16"/>
          <w:szCs w:val="16"/>
        </w:rPr>
      </w:pPr>
      <w:r w:rsidRPr="171F2BBF">
        <w:rPr>
          <w:noProof/>
          <w:sz w:val="16"/>
          <w:szCs w:val="16"/>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w:rsidRPr="00870315" w:rsidR="006164C0" w:rsidP="006164C0" w:rsidRDefault="006164C0" w14:paraId="0DC3A1BE" w14:textId="77777777">
      <w:pPr>
        <w:pStyle w:val="ListParagraph"/>
        <w:numPr>
          <w:ilvl w:val="0"/>
          <w:numId w:val="22"/>
        </w:numPr>
        <w:spacing w:after="160" w:line="259" w:lineRule="auto"/>
        <w:rPr>
          <w:noProof/>
          <w:sz w:val="16"/>
          <w:szCs w:val="16"/>
        </w:rPr>
      </w:pPr>
      <w:r w:rsidRPr="171F2BBF">
        <w:rPr>
          <w:noProof/>
          <w:sz w:val="16"/>
          <w:szCs w:val="16"/>
        </w:rPr>
        <w:t>Fonte: - playengland.org.uk, &amp; stella creativa</w:t>
      </w:r>
    </w:p>
    <w:p w:rsidRPr="00870315" w:rsidR="006164C0" w:rsidP="006164C0" w:rsidRDefault="006164C0" w14:paraId="2520ADB3" w14:textId="77777777">
      <w:pPr>
        <w:pStyle w:val="ListParagraph"/>
        <w:numPr>
          <w:ilvl w:val="0"/>
          <w:numId w:val="22"/>
        </w:numPr>
        <w:spacing w:after="160" w:line="259" w:lineRule="auto"/>
        <w:rPr>
          <w:noProof/>
          <w:sz w:val="16"/>
          <w:szCs w:val="16"/>
        </w:rPr>
      </w:pPr>
      <w:r w:rsidRPr="171F2BBF">
        <w:rPr>
          <w:noProof/>
          <w:sz w:val="16"/>
          <w:szCs w:val="16"/>
        </w:rPr>
        <w:t xml:space="preserve">Le linee guida, approvate dall'Health and Safety Executive, mostrano come l'attuale pratica di valutazione del rischio tenga conto dei benefici per i bambini e i giovani </w:t>
      </w:r>
    </w:p>
    <w:p w:rsidRPr="00870315" w:rsidR="006164C0" w:rsidP="006164C0" w:rsidRDefault="006164C0" w14:paraId="71B4696E" w14:textId="77777777">
      <w:pPr>
        <w:pStyle w:val="ListParagraph"/>
        <w:numPr>
          <w:ilvl w:val="0"/>
          <w:numId w:val="22"/>
        </w:numPr>
        <w:spacing w:after="160" w:line="259" w:lineRule="auto"/>
        <w:rPr>
          <w:noProof/>
          <w:sz w:val="16"/>
          <w:szCs w:val="16"/>
        </w:rPr>
      </w:pPr>
      <w:r w:rsidRPr="171F2BBF">
        <w:rPr>
          <w:noProof/>
          <w:sz w:val="16"/>
          <w:szCs w:val="16"/>
        </w:rPr>
        <w:t>Esperienze di gioco impegnative, compresi i rischi.</w:t>
      </w:r>
    </w:p>
    <w:p w:rsidRPr="00870315" w:rsidR="006164C0" w:rsidP="006164C0" w:rsidRDefault="006164C0" w14:paraId="313D8867" w14:textId="77777777">
      <w:pPr>
        <w:pStyle w:val="ListParagraph"/>
        <w:numPr>
          <w:ilvl w:val="0"/>
          <w:numId w:val="22"/>
        </w:numPr>
        <w:spacing w:after="160" w:line="259" w:lineRule="auto"/>
        <w:rPr>
          <w:noProof/>
          <w:sz w:val="16"/>
          <w:szCs w:val="16"/>
        </w:rPr>
      </w:pPr>
      <w:r w:rsidRPr="171F2BBF">
        <w:rPr>
          <w:noProof/>
          <w:sz w:val="16"/>
          <w:szCs w:val="16"/>
        </w:rPr>
        <w:t>Si parte dal presupposto che, mentre le competenze e i consigli esterni sono preziosi, la responsabilità ultima di prendere le decisioni spetta al fornitore.</w:t>
      </w:r>
    </w:p>
    <w:p w:rsidRPr="00870315" w:rsidR="006164C0" w:rsidP="006164C0" w:rsidRDefault="006164C0" w14:paraId="20A694C9" w14:textId="77777777">
      <w:pPr>
        <w:pStyle w:val="ListParagraph"/>
        <w:numPr>
          <w:ilvl w:val="0"/>
          <w:numId w:val="22"/>
        </w:numPr>
        <w:spacing w:after="160" w:line="259" w:lineRule="auto"/>
        <w:rPr>
          <w:noProof/>
          <w:sz w:val="16"/>
          <w:szCs w:val="16"/>
        </w:rPr>
      </w:pPr>
      <w:r w:rsidRPr="171F2BBF">
        <w:rPr>
          <w:noProof/>
          <w:sz w:val="16"/>
          <w:szCs w:val="16"/>
        </w:rPr>
        <w:t>La guida completa all'implementazione è stata redatta per i responsabili della gestione dell'offerta di gioco e per coloro che sono coinvolti nella progettazione e nel mantenimento di tale offerta.</w:t>
      </w:r>
    </w:p>
    <w:p w:rsidRPr="00870315" w:rsidR="006164C0" w:rsidP="006164C0" w:rsidRDefault="006164C0" w14:paraId="31A6B3CB" w14:textId="77777777">
      <w:pPr>
        <w:pStyle w:val="ListParagraph"/>
        <w:numPr>
          <w:ilvl w:val="0"/>
          <w:numId w:val="22"/>
        </w:numPr>
        <w:spacing w:after="160" w:line="259" w:lineRule="auto"/>
        <w:rPr>
          <w:noProof/>
          <w:sz w:val="16"/>
          <w:szCs w:val="16"/>
        </w:rPr>
      </w:pPr>
      <w:r w:rsidRPr="171F2BBF">
        <w:rPr>
          <w:noProof/>
          <w:sz w:val="16"/>
          <w:szCs w:val="16"/>
        </w:rPr>
        <w:t>L'approccio generale dovrebbe essere utile anche per chi gestisce altri spazi e ambienti in cui i bambini giocano.</w:t>
      </w:r>
    </w:p>
    <w:p w:rsidRPr="00870315" w:rsidR="006164C0" w:rsidP="006164C0" w:rsidRDefault="006164C0" w14:paraId="634C453E" w14:textId="77777777">
      <w:pPr>
        <w:pStyle w:val="ListParagraph"/>
        <w:numPr>
          <w:ilvl w:val="0"/>
          <w:numId w:val="22"/>
        </w:numPr>
        <w:spacing w:after="160" w:line="259" w:lineRule="auto"/>
        <w:rPr>
          <w:noProof/>
          <w:sz w:val="16"/>
          <w:szCs w:val="16"/>
        </w:rPr>
      </w:pPr>
      <w:r w:rsidRPr="171F2BBF">
        <w:rPr>
          <w:noProof/>
          <w:sz w:val="16"/>
          <w:szCs w:val="16"/>
        </w:rPr>
        <w:t>Per scaricare la gestione del rischio nella fornitura di giochi disponibili: Guida all'implementazione, visitare il sito https://ltl.org.uk/resources/managing-risk-in-play-provision-implementation-guide</w:t>
      </w:r>
    </w:p>
    <w:p w:rsidR="006164C0" w:rsidP="006164C0" w:rsidRDefault="006164C0" w14:paraId="000934D8" w14:textId="77777777">
      <w:pPr>
        <w:rPr>
          <w:noProof/>
        </w:rPr>
      </w:pPr>
      <w:r>
        <w:rPr>
          <w:noProof/>
          <w:lang w:val="en-US"/>
        </w:rPr>
        <w:drawing>
          <wp:inline distT="0" distB="0" distL="0" distR="0" wp14:anchorId="10AB55B3" wp14:editId="18036B1A">
            <wp:extent cx="478800" cy="478800"/>
            <wp:effectExtent l="0" t="0" r="0" b="0"/>
            <wp:docPr id="20930733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870315" w:rsidR="006164C0" w:rsidP="006164C0" w:rsidRDefault="006164C0" w14:paraId="7C3CE35C" w14:textId="77777777">
      <w:pPr>
        <w:jc w:val="center"/>
        <w:rPr>
          <w:b/>
          <w:bCs/>
          <w:noProof/>
          <w:sz w:val="16"/>
          <w:szCs w:val="16"/>
          <w:u w:val="single"/>
        </w:rPr>
      </w:pPr>
      <w:r w:rsidRPr="171F2BBF">
        <w:rPr>
          <w:b/>
          <w:bCs/>
          <w:noProof/>
          <w:sz w:val="16"/>
          <w:szCs w:val="16"/>
          <w:u w:val="single"/>
        </w:rPr>
        <w:t>Equipo de juego de desarrollo físico: guía de instalación y mantenimiento</w:t>
      </w:r>
    </w:p>
    <w:p w:rsidRPr="00870315" w:rsidR="006164C0" w:rsidP="006164C0" w:rsidRDefault="006164C0" w14:paraId="46EB36A9" w14:textId="77777777">
      <w:pPr>
        <w:rPr>
          <w:b/>
          <w:bCs/>
          <w:noProof/>
          <w:sz w:val="16"/>
          <w:szCs w:val="16"/>
        </w:rPr>
      </w:pPr>
      <w:r w:rsidRPr="171F2BBF">
        <w:rPr>
          <w:b/>
          <w:bCs/>
          <w:noProof/>
          <w:sz w:val="16"/>
          <w:szCs w:val="16"/>
        </w:rPr>
        <w:t>Esta información solo se proporciona a título orientativo. Siempre debe asegurarse de que el producto es completamente seguro para usar en su entorno con una evaluación de seguridad completa.</w:t>
      </w:r>
    </w:p>
    <w:p w:rsidRPr="00870315" w:rsidR="006164C0" w:rsidP="006164C0" w:rsidRDefault="006164C0" w14:paraId="489CCAC9" w14:textId="77777777">
      <w:pPr>
        <w:rPr>
          <w:noProof/>
          <w:sz w:val="16"/>
          <w:szCs w:val="16"/>
        </w:rPr>
      </w:pPr>
      <w:r w:rsidRPr="171F2BBF">
        <w:rPr>
          <w:noProof/>
          <w:sz w:val="16"/>
          <w:szCs w:val="16"/>
        </w:rPr>
        <w:t>El equipo de juego de desarrollo físico brinda una variedad de alegría abierta, pensamiento creativo, lo que permite a una amplia gama de niños evaluar los riesgos y beneficios y crear experiencias maravillosas, lúdicas y memorables.</w:t>
      </w:r>
    </w:p>
    <w:p w:rsidRPr="006B53C6" w:rsidR="006164C0" w:rsidP="006164C0" w:rsidRDefault="006164C0" w14:paraId="421C4F3F" w14:textId="77777777">
      <w:pPr>
        <w:rPr>
          <w:noProof/>
          <w:sz w:val="16"/>
          <w:szCs w:val="16"/>
          <w:u w:val="single"/>
        </w:rPr>
      </w:pPr>
      <w:r w:rsidRPr="171F2BBF">
        <w:rPr>
          <w:noProof/>
          <w:sz w:val="16"/>
          <w:szCs w:val="16"/>
          <w:u w:val="single"/>
        </w:rPr>
        <w:t xml:space="preserve">Instalación y mantenimiento </w:t>
      </w:r>
    </w:p>
    <w:p w:rsidRPr="00870315" w:rsidR="006164C0" w:rsidP="006164C0" w:rsidRDefault="006164C0" w14:paraId="5318EFA3" w14:textId="77777777">
      <w:pPr>
        <w:pStyle w:val="ListParagraph"/>
        <w:numPr>
          <w:ilvl w:val="0"/>
          <w:numId w:val="23"/>
        </w:numPr>
        <w:spacing w:after="160" w:line="259" w:lineRule="auto"/>
        <w:rPr>
          <w:noProof/>
          <w:sz w:val="16"/>
          <w:szCs w:val="16"/>
        </w:rPr>
      </w:pPr>
      <w:r w:rsidRPr="171F2BBF">
        <w:rPr>
          <w:noProof/>
          <w:sz w:val="16"/>
          <w:szCs w:val="16"/>
        </w:rPr>
        <w:t>Por motivos de seguridad, todos los equipos de juego de desarrollo físico deben estar situados en una superficie plana y nivelada, con una superficie segura adecuada que cumpla con la norma EN 1177:2018 (consulte con su contratista de instalación de superficies)</w:t>
      </w:r>
    </w:p>
    <w:p w:rsidRPr="00870315" w:rsidR="006164C0" w:rsidP="006164C0" w:rsidRDefault="006164C0" w14:paraId="7EAE328D" w14:textId="77777777">
      <w:pPr>
        <w:pStyle w:val="ListParagraph"/>
        <w:numPr>
          <w:ilvl w:val="0"/>
          <w:numId w:val="23"/>
        </w:numPr>
        <w:spacing w:after="160" w:line="259" w:lineRule="auto"/>
        <w:rPr>
          <w:noProof/>
          <w:sz w:val="16"/>
          <w:szCs w:val="16"/>
        </w:rPr>
      </w:pPr>
      <w:r w:rsidRPr="171F2BBF">
        <w:rPr>
          <w:noProof/>
          <w:sz w:val="16"/>
          <w:szCs w:val="16"/>
        </w:rPr>
        <w:t>Se requiere la supervisión de un adulto en todo momento.</w:t>
      </w:r>
    </w:p>
    <w:p w:rsidRPr="00870315" w:rsidR="006164C0" w:rsidP="006164C0" w:rsidRDefault="006164C0" w14:paraId="7BD65277" w14:textId="77777777">
      <w:pPr>
        <w:pStyle w:val="ListParagraph"/>
        <w:numPr>
          <w:ilvl w:val="0"/>
          <w:numId w:val="23"/>
        </w:numPr>
        <w:spacing w:after="160" w:line="259" w:lineRule="auto"/>
        <w:rPr>
          <w:noProof/>
          <w:sz w:val="16"/>
          <w:szCs w:val="16"/>
        </w:rPr>
      </w:pPr>
      <w:r w:rsidRPr="171F2BBF">
        <w:rPr>
          <w:noProof/>
          <w:sz w:val="16"/>
          <w:szCs w:val="16"/>
        </w:rPr>
        <w:t>Antes del inicio de cada sesión de juego, verifique que todas las fijaciones estén apretadas.</w:t>
      </w:r>
    </w:p>
    <w:p w:rsidRPr="00870315" w:rsidR="006164C0" w:rsidP="006164C0" w:rsidRDefault="006164C0" w14:paraId="68269A30" w14:textId="77777777">
      <w:pPr>
        <w:pStyle w:val="ListParagraph"/>
        <w:numPr>
          <w:ilvl w:val="0"/>
          <w:numId w:val="23"/>
        </w:numPr>
        <w:spacing w:after="160" w:line="259" w:lineRule="auto"/>
        <w:rPr>
          <w:noProof/>
          <w:sz w:val="16"/>
          <w:szCs w:val="16"/>
        </w:rPr>
      </w:pPr>
      <w:r w:rsidRPr="171F2BBF">
        <w:rPr>
          <w:noProof/>
          <w:sz w:val="16"/>
          <w:szCs w:val="16"/>
        </w:rPr>
        <w:t>Revise el equipo de juego diariamente después de usarlo para ver si hay roturas y peligros como grietas y astillas. (La madera es un producto natural y susceptible a partirse debido a las condiciones húmedas y secas) Registre e informe cualquier defecto permanente.</w:t>
      </w:r>
    </w:p>
    <w:p w:rsidRPr="00870315" w:rsidR="006164C0" w:rsidP="006164C0" w:rsidRDefault="006164C0" w14:paraId="2BF60020" w14:textId="77777777">
      <w:pPr>
        <w:pStyle w:val="ListParagraph"/>
        <w:numPr>
          <w:ilvl w:val="0"/>
          <w:numId w:val="23"/>
        </w:numPr>
        <w:spacing w:after="160" w:line="259" w:lineRule="auto"/>
        <w:rPr>
          <w:noProof/>
          <w:sz w:val="16"/>
          <w:szCs w:val="16"/>
        </w:rPr>
      </w:pPr>
      <w:r w:rsidRPr="171F2BBF">
        <w:rPr>
          <w:noProof/>
          <w:sz w:val="16"/>
          <w:szCs w:val="16"/>
        </w:rPr>
        <w:t>Reporte cualquier problema de seguridad a COSY de inmediato.</w:t>
      </w:r>
    </w:p>
    <w:p w:rsidRPr="00870315" w:rsidR="006164C0" w:rsidP="006164C0" w:rsidRDefault="006164C0" w14:paraId="176F998E" w14:textId="77777777">
      <w:pPr>
        <w:pStyle w:val="ListParagraph"/>
        <w:numPr>
          <w:ilvl w:val="0"/>
          <w:numId w:val="23"/>
        </w:numPr>
        <w:spacing w:after="160" w:line="259" w:lineRule="auto"/>
        <w:rPr>
          <w:noProof/>
          <w:sz w:val="16"/>
          <w:szCs w:val="16"/>
        </w:rPr>
      </w:pPr>
      <w:r w:rsidRPr="171F2BBF">
        <w:rPr>
          <w:noProof/>
          <w:sz w:val="16"/>
          <w:szCs w:val="16"/>
        </w:rPr>
        <w:t>Si alguna pieza se daña o se rompe, debe informarse a COSY de inmediato.</w:t>
      </w:r>
    </w:p>
    <w:p w:rsidR="006164C0" w:rsidP="006164C0" w:rsidRDefault="006164C0" w14:paraId="2F628C77" w14:textId="77777777">
      <w:pPr>
        <w:pStyle w:val="ListParagraph"/>
        <w:numPr>
          <w:ilvl w:val="0"/>
          <w:numId w:val="23"/>
        </w:numPr>
        <w:spacing w:after="160" w:line="259" w:lineRule="auto"/>
        <w:rPr>
          <w:noProof/>
          <w:sz w:val="16"/>
          <w:szCs w:val="16"/>
        </w:rPr>
      </w:pPr>
      <w:r w:rsidRPr="171F2BBF">
        <w:rPr>
          <w:noProof/>
          <w:sz w:val="16"/>
          <w:szCs w:val="16"/>
        </w:rPr>
        <w:t>Las piezas de repuesto deben solicitarse a COSY.</w:t>
      </w:r>
    </w:p>
    <w:p w:rsidRPr="00870315" w:rsidR="006164C0" w:rsidP="006164C0" w:rsidRDefault="006164C0" w14:paraId="72B38DB0" w14:textId="77777777">
      <w:pPr>
        <w:pStyle w:val="ListParagraph"/>
        <w:numPr>
          <w:ilvl w:val="0"/>
          <w:numId w:val="23"/>
        </w:numPr>
        <w:spacing w:after="160" w:line="259" w:lineRule="auto"/>
        <w:rPr>
          <w:noProof/>
          <w:sz w:val="16"/>
          <w:szCs w:val="16"/>
        </w:rPr>
      </w:pPr>
      <w:r w:rsidRPr="171F2BBF">
        <w:rPr>
          <w:noProof/>
          <w:sz w:val="16"/>
          <w:szCs w:val="16"/>
        </w:rPr>
        <w:t xml:space="preserve">El tratamiento en el equipo de juego DEBE volver a aplicarse de 6 a 12 meses para ayudar a prolongar su vida útil. </w:t>
      </w:r>
    </w:p>
    <w:p w:rsidRPr="00870315" w:rsidR="006164C0" w:rsidP="006164C0" w:rsidRDefault="006164C0" w14:paraId="6D4F9EAF" w14:textId="77777777">
      <w:pPr>
        <w:pStyle w:val="ListParagraph"/>
        <w:numPr>
          <w:ilvl w:val="0"/>
          <w:numId w:val="23"/>
        </w:numPr>
        <w:spacing w:after="160" w:line="259" w:lineRule="auto"/>
        <w:rPr>
          <w:noProof/>
          <w:sz w:val="16"/>
          <w:szCs w:val="16"/>
        </w:rPr>
      </w:pPr>
      <w:r w:rsidRPr="171F2BBF">
        <w:rPr>
          <w:noProof/>
          <w:sz w:val="16"/>
          <w:szCs w:val="16"/>
        </w:rPr>
        <w:t>Asegúrese de que los tintes o pinturas utilizados sean aptos para niños y no tóxicos.</w:t>
      </w:r>
    </w:p>
    <w:p w:rsidRPr="006B53C6" w:rsidR="006164C0" w:rsidP="006164C0" w:rsidRDefault="006164C0" w14:paraId="22878242" w14:textId="77777777">
      <w:pPr>
        <w:rPr>
          <w:noProof/>
          <w:sz w:val="16"/>
          <w:szCs w:val="16"/>
          <w:u w:val="single"/>
        </w:rPr>
      </w:pPr>
      <w:r w:rsidRPr="171F2BBF">
        <w:rPr>
          <w:noProof/>
          <w:sz w:val="16"/>
          <w:szCs w:val="16"/>
          <w:u w:val="single"/>
        </w:rPr>
        <w:t xml:space="preserve">Alturas de caída libre </w:t>
      </w:r>
    </w:p>
    <w:p w:rsidRPr="00870315" w:rsidR="006164C0" w:rsidP="006164C0" w:rsidRDefault="006164C0" w14:paraId="439CD9FF" w14:textId="77777777">
      <w:pPr>
        <w:pStyle w:val="ListParagraph"/>
        <w:numPr>
          <w:ilvl w:val="0"/>
          <w:numId w:val="24"/>
        </w:numPr>
        <w:spacing w:after="160" w:line="259" w:lineRule="auto"/>
        <w:rPr>
          <w:noProof/>
          <w:sz w:val="16"/>
          <w:szCs w:val="16"/>
        </w:rPr>
      </w:pPr>
      <w:r w:rsidRPr="171F2BBF">
        <w:rPr>
          <w:noProof/>
          <w:sz w:val="16"/>
          <w:szCs w:val="16"/>
        </w:rPr>
        <w:t xml:space="preserve">Todos los productos de escalada con una altura de hasta 150 cm requieren un espacio de caída libre de 150 cm en todos los lados, libre de obstáculos. </w:t>
      </w:r>
    </w:p>
    <w:p w:rsidRPr="00870315" w:rsidR="006164C0" w:rsidP="006164C0" w:rsidRDefault="006164C0" w14:paraId="7363D211" w14:textId="77777777">
      <w:pPr>
        <w:pStyle w:val="ListParagraph"/>
        <w:numPr>
          <w:ilvl w:val="0"/>
          <w:numId w:val="24"/>
        </w:numPr>
        <w:spacing w:after="160" w:line="259" w:lineRule="auto"/>
        <w:rPr>
          <w:noProof/>
          <w:sz w:val="16"/>
          <w:szCs w:val="16"/>
        </w:rPr>
      </w:pPr>
      <w:r w:rsidRPr="171F2BBF">
        <w:rPr>
          <w:noProof/>
          <w:sz w:val="16"/>
          <w:szCs w:val="16"/>
        </w:rPr>
        <w:t xml:space="preserve">Todos los productos de escalada con una altura de hasta 200 cm requieren un espacio de caída libre de 183 cm en todos los lados libres de obstáculos. </w:t>
      </w:r>
    </w:p>
    <w:p w:rsidRPr="006B53C6" w:rsidR="006164C0" w:rsidP="006164C0" w:rsidRDefault="006164C0" w14:paraId="577ECC7D" w14:textId="77777777">
      <w:pPr>
        <w:rPr>
          <w:noProof/>
          <w:sz w:val="16"/>
          <w:szCs w:val="16"/>
          <w:u w:val="single"/>
        </w:rPr>
      </w:pPr>
      <w:r w:rsidRPr="171F2BBF">
        <w:rPr>
          <w:noProof/>
          <w:sz w:val="16"/>
          <w:szCs w:val="16"/>
          <w:u w:val="single"/>
        </w:rPr>
        <w:t xml:space="preserve">Durante el pago </w:t>
      </w:r>
    </w:p>
    <w:p w:rsidRPr="00870315" w:rsidR="006164C0" w:rsidP="006164C0" w:rsidRDefault="006164C0" w14:paraId="3677AA0F" w14:textId="77777777">
      <w:pPr>
        <w:pStyle w:val="ListParagraph"/>
        <w:numPr>
          <w:ilvl w:val="0"/>
          <w:numId w:val="25"/>
        </w:numPr>
        <w:spacing w:after="160" w:line="259" w:lineRule="auto"/>
        <w:rPr>
          <w:noProof/>
          <w:sz w:val="16"/>
          <w:szCs w:val="16"/>
        </w:rPr>
      </w:pPr>
      <w:r w:rsidRPr="171F2BBF">
        <w:rPr>
          <w:noProof/>
          <w:sz w:val="16"/>
          <w:szCs w:val="16"/>
        </w:rPr>
        <w:t>Señale los riesgos específicos obvios relacionados con los productos individuales y las reglas de uso.</w:t>
      </w:r>
    </w:p>
    <w:p w:rsidRPr="00870315" w:rsidR="006164C0" w:rsidP="006164C0" w:rsidRDefault="006164C0" w14:paraId="27C3C257" w14:textId="77777777">
      <w:pPr>
        <w:pStyle w:val="ListParagraph"/>
        <w:numPr>
          <w:ilvl w:val="0"/>
          <w:numId w:val="25"/>
        </w:numPr>
        <w:spacing w:after="160" w:line="259" w:lineRule="auto"/>
        <w:rPr>
          <w:noProof/>
          <w:sz w:val="16"/>
          <w:szCs w:val="16"/>
        </w:rPr>
      </w:pPr>
      <w:r w:rsidRPr="171F2BBF">
        <w:rPr>
          <w:noProof/>
          <w:sz w:val="16"/>
          <w:szCs w:val="16"/>
        </w:rPr>
        <w:t>Identifique qué productos pueden necesitar niveles más altos de supervisión y almacene en un área para ser tratados de manera diferente.</w:t>
      </w:r>
    </w:p>
    <w:p w:rsidRPr="00870315" w:rsidR="006164C0" w:rsidP="006164C0" w:rsidRDefault="006164C0" w14:paraId="1C03429F" w14:textId="77777777">
      <w:pPr>
        <w:pStyle w:val="ListParagraph"/>
        <w:numPr>
          <w:ilvl w:val="0"/>
          <w:numId w:val="25"/>
        </w:numPr>
        <w:spacing w:after="160" w:line="259" w:lineRule="auto"/>
        <w:rPr>
          <w:noProof/>
          <w:sz w:val="16"/>
          <w:szCs w:val="16"/>
        </w:rPr>
      </w:pPr>
      <w:r w:rsidRPr="171F2BBF">
        <w:rPr>
          <w:noProof/>
          <w:sz w:val="16"/>
          <w:szCs w:val="16"/>
        </w:rPr>
        <w:t>Si está utilizando productos para exteriores, tenga en cuenta que el riesgo aumentará en relación con ciertos climas, como el aumento de la resbaladiza, manéjelo en consecuencia.</w:t>
      </w:r>
    </w:p>
    <w:p w:rsidRPr="00870315" w:rsidR="006164C0" w:rsidP="006164C0" w:rsidRDefault="006164C0" w14:paraId="441F9E62" w14:textId="77777777">
      <w:pPr>
        <w:pStyle w:val="ListParagraph"/>
        <w:numPr>
          <w:ilvl w:val="0"/>
          <w:numId w:val="25"/>
        </w:numPr>
        <w:spacing w:after="160" w:line="259" w:lineRule="auto"/>
        <w:rPr>
          <w:noProof/>
          <w:sz w:val="16"/>
          <w:szCs w:val="16"/>
        </w:rPr>
      </w:pPr>
      <w:r w:rsidRPr="171F2BBF">
        <w:rPr>
          <w:noProof/>
          <w:sz w:val="16"/>
          <w:szCs w:val="16"/>
        </w:rPr>
        <w:t>El equipo de juego de desarrollo físico, como todos los productos, ofrece oportunidades para que los niños jueguen de maneras inusuales con los productos, asegúrese de crear un marco de comprensión con respecto a la escalada, el equilibrio y la construcción para garantizar que los niños jueguen de manera segura.</w:t>
      </w:r>
    </w:p>
    <w:p w:rsidRPr="002016F7" w:rsidR="006164C0" w:rsidP="006164C0" w:rsidRDefault="006164C0" w14:paraId="0C0C0087" w14:textId="77777777">
      <w:pPr>
        <w:pStyle w:val="ListParagraph"/>
        <w:numPr>
          <w:ilvl w:val="0"/>
          <w:numId w:val="25"/>
        </w:numPr>
        <w:spacing w:after="160" w:line="259" w:lineRule="auto"/>
        <w:rPr>
          <w:noProof/>
          <w:sz w:val="16"/>
          <w:szCs w:val="16"/>
        </w:rPr>
      </w:pPr>
      <w:r w:rsidRPr="171F2BBF">
        <w:rPr>
          <w:noProof/>
          <w:sz w:val="16"/>
          <w:szCs w:val="16"/>
        </w:rPr>
        <w:t>Informe a los participantes que, dado que algunos artículos son más pesados o largos, no deben transportarse ni sostenerse por encima de la altura de la cabeza y que lo ideal es que algunos se muevan con dos personas para asegurarse de que no se produzcan lesiones.</w:t>
      </w:r>
    </w:p>
    <w:p w:rsidRPr="00870315" w:rsidR="006164C0" w:rsidP="006164C0" w:rsidRDefault="006164C0" w14:paraId="437CF63D" w14:textId="77777777">
      <w:pPr>
        <w:pStyle w:val="ListParagraph"/>
        <w:numPr>
          <w:ilvl w:val="0"/>
          <w:numId w:val="25"/>
        </w:numPr>
        <w:spacing w:after="160" w:line="259" w:lineRule="auto"/>
        <w:rPr>
          <w:noProof/>
          <w:sz w:val="16"/>
          <w:szCs w:val="16"/>
        </w:rPr>
      </w:pPr>
      <w:r w:rsidRPr="171F2BBF">
        <w:rPr>
          <w:noProof/>
          <w:sz w:val="16"/>
          <w:szCs w:val="16"/>
        </w:rPr>
        <w:t>Asegurar un nivel adecuado de supervisión y habilidad del supervisor está capacitado en conciencia de riesgos.</w:t>
      </w:r>
    </w:p>
    <w:p w:rsidRPr="006B53C6" w:rsidR="006164C0" w:rsidP="006164C0" w:rsidRDefault="006164C0" w14:paraId="2BFF48AB" w14:textId="77777777">
      <w:pPr>
        <w:rPr>
          <w:noProof/>
          <w:sz w:val="16"/>
          <w:szCs w:val="16"/>
          <w:u w:val="single"/>
        </w:rPr>
      </w:pPr>
      <w:r w:rsidRPr="171F2BBF">
        <w:rPr>
          <w:noProof/>
          <w:sz w:val="16"/>
          <w:szCs w:val="16"/>
          <w:u w:val="single"/>
        </w:rPr>
        <w:t xml:space="preserve">Gestión del riesgo en la provisión de juego. </w:t>
      </w:r>
    </w:p>
    <w:p w:rsidRPr="00870315" w:rsidR="006164C0" w:rsidP="006164C0" w:rsidRDefault="006164C0" w14:paraId="7B939F09" w14:textId="77777777">
      <w:pPr>
        <w:pStyle w:val="ListParagraph"/>
        <w:numPr>
          <w:ilvl w:val="0"/>
          <w:numId w:val="26"/>
        </w:numPr>
        <w:spacing w:after="160" w:line="259" w:lineRule="auto"/>
        <w:rPr>
          <w:noProof/>
          <w:sz w:val="16"/>
          <w:szCs w:val="16"/>
        </w:rPr>
      </w:pPr>
      <w:r w:rsidRPr="171F2BBF">
        <w:rPr>
          <w:noProof/>
          <w:sz w:val="16"/>
          <w:szCs w:val="16"/>
        </w:rPr>
        <w:t>Al igual que con cualquier equipo nuevo o con cualquier niño nuevo que utilice el equipo existente, es necesario realizar una evaluación de riesgos y beneficios y comunicar claramente las reglas de uso para garantizar la máxima diversión de la manera más segura.</w:t>
      </w:r>
    </w:p>
    <w:p w:rsidRPr="00870315" w:rsidR="006164C0" w:rsidP="006164C0" w:rsidRDefault="006164C0" w14:paraId="69491115" w14:textId="77777777">
      <w:pPr>
        <w:pStyle w:val="ListParagraph"/>
        <w:numPr>
          <w:ilvl w:val="0"/>
          <w:numId w:val="26"/>
        </w:numPr>
        <w:spacing w:after="160" w:line="259" w:lineRule="auto"/>
        <w:rPr>
          <w:noProof/>
          <w:sz w:val="16"/>
          <w:szCs w:val="16"/>
        </w:rPr>
      </w:pPr>
      <w:r w:rsidRPr="171F2BBF">
        <w:rPr>
          <w:noProof/>
          <w:sz w:val="16"/>
          <w:szCs w:val="16"/>
        </w:rPr>
        <w:t>Fuente:- playengland.org.uk, y estrella creativa</w:t>
      </w:r>
    </w:p>
    <w:p w:rsidRPr="00870315" w:rsidR="006164C0" w:rsidP="006164C0" w:rsidRDefault="006164C0" w14:paraId="3321335D" w14:textId="77777777">
      <w:pPr>
        <w:pStyle w:val="ListParagraph"/>
        <w:numPr>
          <w:ilvl w:val="0"/>
          <w:numId w:val="26"/>
        </w:numPr>
        <w:spacing w:after="160" w:line="259" w:lineRule="auto"/>
        <w:rPr>
          <w:noProof/>
          <w:sz w:val="16"/>
          <w:szCs w:val="16"/>
        </w:rPr>
      </w:pPr>
      <w:r w:rsidRPr="171F2BBF">
        <w:rPr>
          <w:noProof/>
          <w:sz w:val="16"/>
          <w:szCs w:val="16"/>
        </w:rPr>
        <w:t xml:space="preserve">La guía, que cuenta con el respaldo del Ejecutivo de Salud y Seguridad, muestra cómo la práctica actual de evaluación de riesgos tiene en cuenta los beneficios para los niños y los jóvenes de </w:t>
      </w:r>
    </w:p>
    <w:p w:rsidRPr="00870315" w:rsidR="006164C0" w:rsidP="006164C0" w:rsidRDefault="006164C0" w14:paraId="1BBC3D5F" w14:textId="77777777">
      <w:pPr>
        <w:pStyle w:val="ListParagraph"/>
        <w:numPr>
          <w:ilvl w:val="0"/>
          <w:numId w:val="26"/>
        </w:numPr>
        <w:spacing w:after="160" w:line="259" w:lineRule="auto"/>
        <w:rPr>
          <w:noProof/>
          <w:sz w:val="16"/>
          <w:szCs w:val="16"/>
        </w:rPr>
      </w:pPr>
      <w:r w:rsidRPr="171F2BBF">
        <w:rPr>
          <w:noProof/>
          <w:sz w:val="16"/>
          <w:szCs w:val="16"/>
        </w:rPr>
        <w:t>Experiencias de juego desafiantes, incluidos los riesgos.</w:t>
      </w:r>
    </w:p>
    <w:p w:rsidRPr="00870315" w:rsidR="006164C0" w:rsidP="006164C0" w:rsidRDefault="006164C0" w14:paraId="1F8B1D09" w14:textId="77777777">
      <w:pPr>
        <w:pStyle w:val="ListParagraph"/>
        <w:numPr>
          <w:ilvl w:val="0"/>
          <w:numId w:val="26"/>
        </w:numPr>
        <w:spacing w:after="160" w:line="259" w:lineRule="auto"/>
        <w:rPr>
          <w:noProof/>
          <w:sz w:val="16"/>
          <w:szCs w:val="16"/>
        </w:rPr>
      </w:pPr>
      <w:r w:rsidRPr="171F2BBF">
        <w:rPr>
          <w:noProof/>
          <w:sz w:val="16"/>
          <w:szCs w:val="16"/>
        </w:rPr>
        <w:t>Parte de la posición de que, si bien la experiencia y el asesoramiento externos son valiosos, la responsabilidad última de tomar decisiones recae en el proveedor.</w:t>
      </w:r>
    </w:p>
    <w:p w:rsidRPr="00870315" w:rsidR="006164C0" w:rsidP="006164C0" w:rsidRDefault="006164C0" w14:paraId="36E5AC99" w14:textId="77777777">
      <w:pPr>
        <w:pStyle w:val="ListParagraph"/>
        <w:numPr>
          <w:ilvl w:val="0"/>
          <w:numId w:val="26"/>
        </w:numPr>
        <w:spacing w:after="160" w:line="259" w:lineRule="auto"/>
        <w:rPr>
          <w:noProof/>
          <w:sz w:val="16"/>
          <w:szCs w:val="16"/>
        </w:rPr>
      </w:pPr>
      <w:r w:rsidRPr="171F2BBF">
        <w:rPr>
          <w:noProof/>
          <w:sz w:val="16"/>
          <w:szCs w:val="16"/>
        </w:rPr>
        <w:t>La guía de implementación completa está escrita para los responsables de administrar la provisión de juegos y para aquellos involucrados en el diseño y mantenimiento de dicha provisión.</w:t>
      </w:r>
    </w:p>
    <w:p w:rsidRPr="00870315" w:rsidR="006164C0" w:rsidP="006164C0" w:rsidRDefault="006164C0" w14:paraId="241B4A9E" w14:textId="77777777">
      <w:pPr>
        <w:pStyle w:val="ListParagraph"/>
        <w:numPr>
          <w:ilvl w:val="0"/>
          <w:numId w:val="26"/>
        </w:numPr>
        <w:spacing w:after="160" w:line="259" w:lineRule="auto"/>
        <w:rPr>
          <w:noProof/>
          <w:sz w:val="16"/>
          <w:szCs w:val="16"/>
        </w:rPr>
      </w:pPr>
      <w:r w:rsidRPr="171F2BBF">
        <w:rPr>
          <w:noProof/>
          <w:sz w:val="16"/>
          <w:szCs w:val="16"/>
        </w:rPr>
        <w:t>El enfoque general también debe ser útil para aquellos que gestionan otros espacios y entornos donde juegan los niños.</w:t>
      </w:r>
    </w:p>
    <w:p w:rsidRPr="00870315" w:rsidR="006164C0" w:rsidP="006164C0" w:rsidRDefault="006164C0" w14:paraId="460A4B7E" w14:textId="77777777">
      <w:pPr>
        <w:pStyle w:val="ListParagraph"/>
        <w:numPr>
          <w:ilvl w:val="0"/>
          <w:numId w:val="26"/>
        </w:numPr>
        <w:spacing w:after="160" w:line="259" w:lineRule="auto"/>
        <w:rPr>
          <w:noProof/>
          <w:sz w:val="16"/>
          <w:szCs w:val="16"/>
        </w:rPr>
      </w:pPr>
      <w:r w:rsidRPr="171F2BBF">
        <w:rPr>
          <w:noProof/>
          <w:sz w:val="16"/>
          <w:szCs w:val="16"/>
        </w:rPr>
        <w:t>Para descargar la disposición Gestión del riesgo en juego: Guía de implementación, visite https://ltl.org.uk/resources/managing-risk-in-play-provision-implementation-guide</w:t>
      </w:r>
    </w:p>
    <w:p w:rsidR="006164C0" w:rsidP="006164C0" w:rsidRDefault="006164C0" w14:paraId="13FEEE2D" w14:textId="77777777">
      <w:pPr>
        <w:rPr>
          <w:noProof/>
        </w:rPr>
      </w:pPr>
      <w:r>
        <w:rPr>
          <w:noProof/>
          <w:lang w:val="en-US"/>
        </w:rPr>
        <w:drawing>
          <wp:inline distT="0" distB="0" distL="0" distR="0" wp14:anchorId="56308B54" wp14:editId="1F5DE8EA">
            <wp:extent cx="478800" cy="478800"/>
            <wp:effectExtent l="0" t="0" r="0" b="0"/>
            <wp:docPr id="65562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870315" w:rsidR="006164C0" w:rsidP="006164C0" w:rsidRDefault="006164C0" w14:paraId="3604002D" w14:textId="77777777">
      <w:pPr>
        <w:jc w:val="center"/>
        <w:rPr>
          <w:b/>
          <w:bCs/>
          <w:noProof/>
          <w:sz w:val="16"/>
          <w:szCs w:val="16"/>
          <w:u w:val="single"/>
        </w:rPr>
      </w:pPr>
      <w:r w:rsidRPr="171F2BBF">
        <w:rPr>
          <w:b/>
          <w:bCs/>
          <w:noProof/>
          <w:sz w:val="16"/>
          <w:szCs w:val="16"/>
          <w:u w:val="single"/>
        </w:rPr>
        <w:t>Fysieke ontwikkeling speeltoestellen – Installatie- en onderhoudsgids</w:t>
      </w:r>
    </w:p>
    <w:p w:rsidRPr="00870315" w:rsidR="006164C0" w:rsidP="006164C0" w:rsidRDefault="006164C0" w14:paraId="5287914B" w14:textId="77777777">
      <w:pPr>
        <w:rPr>
          <w:b/>
          <w:bCs/>
          <w:noProof/>
          <w:sz w:val="16"/>
          <w:szCs w:val="16"/>
        </w:rPr>
      </w:pPr>
      <w:r w:rsidRPr="171F2BBF">
        <w:rPr>
          <w:b/>
          <w:bCs/>
          <w:noProof/>
          <w:sz w:val="16"/>
          <w:szCs w:val="16"/>
        </w:rPr>
        <w:t>Deze informatie wordt alleen als richtlijn verstrekt. U moet zich er altijd van vergewissen dat het product volkomen veilig is voor gebruik in uw omgeving met een volledige veiligheidsbeoordeling.</w:t>
      </w:r>
    </w:p>
    <w:p w:rsidR="006164C0" w:rsidP="006164C0" w:rsidRDefault="006164C0" w14:paraId="35DDC702" w14:textId="77777777">
      <w:pPr>
        <w:rPr>
          <w:noProof/>
          <w:sz w:val="16"/>
          <w:szCs w:val="16"/>
        </w:rPr>
      </w:pPr>
      <w:r w:rsidRPr="171F2BBF">
        <w:rPr>
          <w:noProof/>
          <w:sz w:val="16"/>
          <w:szCs w:val="16"/>
        </w:rPr>
        <w:t>Speeltoestellen voor fysieke ontwikkeling bieden een verscheidenheid aan plezier en creatief denken. Ze leren kinderen tevens het inschatten van risico’s en zorgen er voor dat kinderen prachtige herinneringen maken</w:t>
      </w:r>
    </w:p>
    <w:p w:rsidRPr="002A3E64" w:rsidR="006164C0" w:rsidP="006164C0" w:rsidRDefault="006164C0" w14:paraId="18286CA0" w14:textId="77777777">
      <w:pPr>
        <w:rPr>
          <w:noProof/>
          <w:sz w:val="16"/>
          <w:szCs w:val="16"/>
          <w:u w:val="single"/>
        </w:rPr>
      </w:pPr>
      <w:r w:rsidRPr="171F2BBF">
        <w:rPr>
          <w:noProof/>
          <w:sz w:val="16"/>
          <w:szCs w:val="16"/>
          <w:u w:val="single"/>
        </w:rPr>
        <w:t xml:space="preserve">Installatie &amp; Onderhoud </w:t>
      </w:r>
    </w:p>
    <w:p w:rsidRPr="00870315" w:rsidR="006164C0" w:rsidP="006164C0" w:rsidRDefault="006164C0" w14:paraId="61DBE1E2" w14:textId="77777777">
      <w:pPr>
        <w:pStyle w:val="ListParagraph"/>
        <w:numPr>
          <w:ilvl w:val="0"/>
          <w:numId w:val="27"/>
        </w:numPr>
        <w:spacing w:after="160" w:line="259" w:lineRule="auto"/>
        <w:rPr>
          <w:noProof/>
          <w:sz w:val="16"/>
          <w:szCs w:val="16"/>
        </w:rPr>
      </w:pPr>
      <w:r w:rsidRPr="171F2BBF">
        <w:rPr>
          <w:noProof/>
          <w:sz w:val="16"/>
          <w:szCs w:val="16"/>
        </w:rPr>
        <w:t>Voor de veiligheid moeten alle speeltoestellen voor fysieke ontwikkeling op een, vlakke ondergrond worden geplaatst, op een geschikte, veilige ondergrond die voldoet aan EN 1177:2018 (neem contact op met uw aannemer voor oppervlakte-installatie)</w:t>
      </w:r>
    </w:p>
    <w:p w:rsidRPr="00870315" w:rsidR="006164C0" w:rsidP="006164C0" w:rsidRDefault="006164C0" w14:paraId="4B7577F0" w14:textId="77777777">
      <w:pPr>
        <w:pStyle w:val="ListParagraph"/>
        <w:numPr>
          <w:ilvl w:val="0"/>
          <w:numId w:val="27"/>
        </w:numPr>
        <w:spacing w:after="160" w:line="259" w:lineRule="auto"/>
        <w:rPr>
          <w:noProof/>
          <w:sz w:val="16"/>
          <w:szCs w:val="16"/>
        </w:rPr>
      </w:pPr>
      <w:r w:rsidRPr="171F2BBF">
        <w:rPr>
          <w:noProof/>
          <w:sz w:val="16"/>
          <w:szCs w:val="16"/>
        </w:rPr>
        <w:t>Toezicht van een volwassene is te allen tijde vereist.</w:t>
      </w:r>
    </w:p>
    <w:p w:rsidRPr="00870315" w:rsidR="006164C0" w:rsidP="006164C0" w:rsidRDefault="006164C0" w14:paraId="74870E0C" w14:textId="77777777">
      <w:pPr>
        <w:pStyle w:val="ListParagraph"/>
        <w:numPr>
          <w:ilvl w:val="0"/>
          <w:numId w:val="27"/>
        </w:numPr>
        <w:spacing w:after="160" w:line="259" w:lineRule="auto"/>
        <w:rPr>
          <w:noProof/>
          <w:sz w:val="16"/>
          <w:szCs w:val="16"/>
        </w:rPr>
      </w:pPr>
      <w:r w:rsidRPr="171F2BBF">
        <w:rPr>
          <w:noProof/>
          <w:sz w:val="16"/>
          <w:szCs w:val="16"/>
        </w:rPr>
        <w:t>Controleer voor het begin van elke speelsessie of alle bevestigingen goed vastzitten.</w:t>
      </w:r>
    </w:p>
    <w:p w:rsidRPr="00870315" w:rsidR="006164C0" w:rsidP="006164C0" w:rsidRDefault="006164C0" w14:paraId="7C32D6B8" w14:textId="77777777">
      <w:pPr>
        <w:pStyle w:val="ListParagraph"/>
        <w:numPr>
          <w:ilvl w:val="0"/>
          <w:numId w:val="27"/>
        </w:numPr>
        <w:spacing w:after="160" w:line="259" w:lineRule="auto"/>
        <w:rPr>
          <w:noProof/>
          <w:sz w:val="16"/>
          <w:szCs w:val="16"/>
        </w:rPr>
      </w:pPr>
      <w:r w:rsidRPr="171F2BBF">
        <w:rPr>
          <w:noProof/>
          <w:sz w:val="16"/>
          <w:szCs w:val="16"/>
        </w:rPr>
        <w:t>Controleer speeltoestellen dagelijks na gebruik op breuken en gevaren zoals barsten en splinters. (Hout is een natuurproduct en gevoelig voor splijten door vochtige en droge omstandigheden) Registreer en meld eventuele blijvende gebreken.</w:t>
      </w:r>
    </w:p>
    <w:p w:rsidRPr="00870315" w:rsidR="006164C0" w:rsidP="006164C0" w:rsidRDefault="006164C0" w14:paraId="4564547E" w14:textId="77777777">
      <w:pPr>
        <w:pStyle w:val="ListParagraph"/>
        <w:numPr>
          <w:ilvl w:val="0"/>
          <w:numId w:val="27"/>
        </w:numPr>
        <w:spacing w:after="160" w:line="259" w:lineRule="auto"/>
        <w:rPr>
          <w:noProof/>
          <w:sz w:val="16"/>
          <w:szCs w:val="16"/>
        </w:rPr>
      </w:pPr>
      <w:r w:rsidRPr="171F2BBF">
        <w:rPr>
          <w:noProof/>
          <w:sz w:val="16"/>
          <w:szCs w:val="16"/>
        </w:rPr>
        <w:t>Meld eventuele veiligheidsproblemen onmiddellijk aan COSY.</w:t>
      </w:r>
    </w:p>
    <w:p w:rsidRPr="00870315" w:rsidR="006164C0" w:rsidP="006164C0" w:rsidRDefault="006164C0" w14:paraId="350A4528" w14:textId="77777777">
      <w:pPr>
        <w:pStyle w:val="ListParagraph"/>
        <w:numPr>
          <w:ilvl w:val="0"/>
          <w:numId w:val="27"/>
        </w:numPr>
        <w:spacing w:after="160" w:line="259" w:lineRule="auto"/>
        <w:rPr>
          <w:noProof/>
          <w:sz w:val="16"/>
          <w:szCs w:val="16"/>
        </w:rPr>
      </w:pPr>
      <w:r w:rsidRPr="171F2BBF">
        <w:rPr>
          <w:noProof/>
          <w:sz w:val="16"/>
          <w:szCs w:val="16"/>
        </w:rPr>
        <w:t>Als er onderdelen beschadigd of kapot gaan, moet dit onmiddellijk aan COSY worden gemeld.</w:t>
      </w:r>
    </w:p>
    <w:p w:rsidRPr="00870315" w:rsidR="006164C0" w:rsidP="006164C0" w:rsidRDefault="006164C0" w14:paraId="660BF223" w14:textId="77777777">
      <w:pPr>
        <w:pStyle w:val="ListParagraph"/>
        <w:numPr>
          <w:ilvl w:val="0"/>
          <w:numId w:val="27"/>
        </w:numPr>
        <w:spacing w:after="160" w:line="259" w:lineRule="auto"/>
        <w:rPr>
          <w:noProof/>
          <w:sz w:val="16"/>
          <w:szCs w:val="16"/>
        </w:rPr>
      </w:pPr>
      <w:r w:rsidRPr="171F2BBF">
        <w:rPr>
          <w:noProof/>
          <w:sz w:val="16"/>
          <w:szCs w:val="16"/>
        </w:rPr>
        <w:t>Eventuele reserveonderdelen moeten bij COSY worden besteld.</w:t>
      </w:r>
    </w:p>
    <w:p w:rsidRPr="00870315" w:rsidR="006164C0" w:rsidP="006164C0" w:rsidRDefault="006164C0" w14:paraId="7355040D" w14:textId="77777777">
      <w:pPr>
        <w:pStyle w:val="ListParagraph"/>
        <w:numPr>
          <w:ilvl w:val="0"/>
          <w:numId w:val="27"/>
        </w:numPr>
        <w:spacing w:after="160" w:line="259" w:lineRule="auto"/>
        <w:rPr>
          <w:noProof/>
          <w:sz w:val="16"/>
          <w:szCs w:val="16"/>
        </w:rPr>
      </w:pPr>
      <w:r w:rsidRPr="171F2BBF">
        <w:rPr>
          <w:noProof/>
          <w:sz w:val="16"/>
          <w:szCs w:val="16"/>
        </w:rPr>
        <w:t xml:space="preserve">De behandeling op de speeltoestellen MOET 6-12 maanden opnieuw worden aangebracht om de levensduur te verlengen. </w:t>
      </w:r>
    </w:p>
    <w:p w:rsidRPr="002A3E64" w:rsidR="006164C0" w:rsidP="006164C0" w:rsidRDefault="006164C0" w14:paraId="1F8950AC" w14:textId="77777777">
      <w:pPr>
        <w:pStyle w:val="ListParagraph"/>
        <w:numPr>
          <w:ilvl w:val="0"/>
          <w:numId w:val="27"/>
        </w:numPr>
        <w:spacing w:after="160" w:line="259" w:lineRule="auto"/>
        <w:rPr>
          <w:noProof/>
          <w:sz w:val="16"/>
          <w:szCs w:val="16"/>
        </w:rPr>
      </w:pPr>
      <w:r w:rsidRPr="171F2BBF">
        <w:rPr>
          <w:noProof/>
          <w:sz w:val="16"/>
          <w:szCs w:val="16"/>
        </w:rPr>
        <w:t>Voor het onderhoud adviseren wij u alleen kindvriendelijke en dus niet-giftige middelen te gebruiken.</w:t>
      </w:r>
    </w:p>
    <w:p w:rsidRPr="002A3E64" w:rsidR="006164C0" w:rsidP="006164C0" w:rsidRDefault="006164C0" w14:paraId="71E8AA54" w14:textId="77777777">
      <w:pPr>
        <w:rPr>
          <w:noProof/>
          <w:sz w:val="16"/>
          <w:szCs w:val="16"/>
          <w:u w:val="single"/>
        </w:rPr>
      </w:pPr>
      <w:r w:rsidRPr="171F2BBF">
        <w:rPr>
          <w:noProof/>
          <w:sz w:val="16"/>
          <w:szCs w:val="16"/>
          <w:u w:val="single"/>
        </w:rPr>
        <w:t xml:space="preserve">Vrije val hoogten </w:t>
      </w:r>
    </w:p>
    <w:p w:rsidR="006164C0" w:rsidP="006164C0" w:rsidRDefault="006164C0" w14:paraId="05DB3C2D" w14:textId="77777777">
      <w:pPr>
        <w:pStyle w:val="ListParagraph"/>
        <w:numPr>
          <w:ilvl w:val="0"/>
          <w:numId w:val="34"/>
        </w:numPr>
        <w:spacing w:after="160" w:line="259" w:lineRule="auto"/>
        <w:rPr>
          <w:noProof/>
          <w:sz w:val="16"/>
          <w:szCs w:val="16"/>
        </w:rPr>
      </w:pPr>
      <w:r w:rsidRPr="171F2BBF">
        <w:rPr>
          <w:noProof/>
          <w:sz w:val="16"/>
          <w:szCs w:val="16"/>
        </w:rPr>
        <w:t>Alle klimproducten met een hoogte tot 150 cm vereisen een vrije speel ruimte van 150 cm aan alle zijden, vrij van obstakels.</w:t>
      </w:r>
    </w:p>
    <w:p w:rsidRPr="00570699" w:rsidR="006164C0" w:rsidP="006164C0" w:rsidRDefault="006164C0" w14:paraId="46A02DF0" w14:textId="77777777">
      <w:pPr>
        <w:pStyle w:val="ListParagraph"/>
        <w:numPr>
          <w:ilvl w:val="0"/>
          <w:numId w:val="34"/>
        </w:numPr>
        <w:spacing w:after="160" w:line="259" w:lineRule="auto"/>
        <w:rPr>
          <w:noProof/>
          <w:sz w:val="16"/>
          <w:szCs w:val="16"/>
        </w:rPr>
      </w:pPr>
      <w:r w:rsidRPr="171F2BBF">
        <w:rPr>
          <w:noProof/>
          <w:sz w:val="16"/>
          <w:szCs w:val="16"/>
        </w:rPr>
        <w:t>Alle klimproducten met een hoogte tot 200 cm vereisen een vrije speel ruimte van 183 cm aan alle zijden, vrij van obstakels.</w:t>
      </w:r>
    </w:p>
    <w:p w:rsidRPr="00570699" w:rsidR="006164C0" w:rsidP="006164C0" w:rsidRDefault="006164C0" w14:paraId="0A0F34BF" w14:textId="77777777">
      <w:pPr>
        <w:rPr>
          <w:noProof/>
          <w:sz w:val="16"/>
          <w:szCs w:val="16"/>
        </w:rPr>
      </w:pPr>
      <w:r w:rsidRPr="171F2BBF">
        <w:rPr>
          <w:noProof/>
          <w:sz w:val="16"/>
          <w:szCs w:val="16"/>
          <w:u w:val="single"/>
        </w:rPr>
        <w:t>Tijdens het spleen</w:t>
      </w:r>
    </w:p>
    <w:p w:rsidRPr="00870315" w:rsidR="006164C0" w:rsidP="006164C0" w:rsidRDefault="006164C0" w14:paraId="04672DBA" w14:textId="77777777">
      <w:pPr>
        <w:pStyle w:val="ListParagraph"/>
        <w:numPr>
          <w:ilvl w:val="0"/>
          <w:numId w:val="28"/>
        </w:numPr>
        <w:spacing w:after="160" w:line="259" w:lineRule="auto"/>
        <w:rPr>
          <w:noProof/>
          <w:sz w:val="16"/>
          <w:szCs w:val="16"/>
        </w:rPr>
      </w:pPr>
      <w:r w:rsidRPr="171F2BBF">
        <w:rPr>
          <w:noProof/>
          <w:sz w:val="16"/>
          <w:szCs w:val="16"/>
        </w:rPr>
        <w:t>Wijs op voor de hand liggende specifieke risico's met betrekking tot individuele producten en gebruiksregels.</w:t>
      </w:r>
    </w:p>
    <w:p w:rsidR="006164C0" w:rsidP="006164C0" w:rsidRDefault="006164C0" w14:paraId="0551DDBD" w14:textId="77777777">
      <w:pPr>
        <w:pStyle w:val="ListParagraph"/>
        <w:numPr>
          <w:ilvl w:val="0"/>
          <w:numId w:val="28"/>
        </w:numPr>
        <w:spacing w:after="160" w:line="259" w:lineRule="auto"/>
        <w:rPr>
          <w:noProof/>
          <w:sz w:val="16"/>
          <w:szCs w:val="16"/>
        </w:rPr>
      </w:pPr>
      <w:r w:rsidRPr="171F2BBF">
        <w:rPr>
          <w:noProof/>
          <w:sz w:val="16"/>
          <w:szCs w:val="16"/>
        </w:rPr>
        <w:t>Net als bij elk nieuw speel materiaal dat door nieuwe kinderen wordt gebruikt moet een risico-analyse worden uitgevoerd en moeten de gebruiksregels duidelijk worden gecommuniceerd om maximaal plezier op de veiligste manier te garanderen.</w:t>
      </w:r>
    </w:p>
    <w:p w:rsidRPr="00870315" w:rsidR="006164C0" w:rsidP="006164C0" w:rsidRDefault="006164C0" w14:paraId="30B452BC" w14:textId="77777777">
      <w:pPr>
        <w:pStyle w:val="ListParagraph"/>
        <w:numPr>
          <w:ilvl w:val="0"/>
          <w:numId w:val="28"/>
        </w:numPr>
        <w:spacing w:after="160" w:line="259" w:lineRule="auto"/>
        <w:rPr>
          <w:noProof/>
          <w:sz w:val="16"/>
          <w:szCs w:val="16"/>
        </w:rPr>
      </w:pPr>
      <w:r w:rsidRPr="171F2BBF">
        <w:rPr>
          <w:noProof/>
          <w:sz w:val="16"/>
          <w:szCs w:val="16"/>
        </w:rPr>
        <w:t>Als u buitenproducten gebruikt, houd er dan rekening mee dat het risico zal toenemen in verband met bepaalde weersomstandigheden, zoals verhoogde gladheid, en beheer dienovereenkomstig.</w:t>
      </w:r>
    </w:p>
    <w:p w:rsidR="006164C0" w:rsidP="006164C0" w:rsidRDefault="006164C0" w14:paraId="10D6BD2F" w14:textId="77777777">
      <w:pPr>
        <w:pStyle w:val="ListParagraph"/>
        <w:numPr>
          <w:ilvl w:val="0"/>
          <w:numId w:val="28"/>
        </w:numPr>
        <w:spacing w:after="160" w:line="259" w:lineRule="auto"/>
        <w:rPr>
          <w:noProof/>
          <w:sz w:val="16"/>
          <w:szCs w:val="16"/>
        </w:rPr>
      </w:pPr>
      <w:r w:rsidRPr="171F2BBF">
        <w:rPr>
          <w:noProof/>
          <w:sz w:val="16"/>
          <w:szCs w:val="16"/>
        </w:rPr>
        <w:t>Speeltoestellen voor fysieke ontwikkeling bieden, zoals alle producten mogelijkheden dat kinderen op ongebruikelijke manieren met producten zullen spelen, zorg ervoor dat kinderen weten wat ze doen met betrekking tot klimmen, balanceren en bouwen om ervoor te zorgen dat de kinderen veilig spelen.</w:t>
      </w:r>
    </w:p>
    <w:p w:rsidR="006164C0" w:rsidP="006164C0" w:rsidRDefault="006164C0" w14:paraId="1924611C" w14:textId="77777777">
      <w:pPr>
        <w:pStyle w:val="ListParagraph"/>
        <w:numPr>
          <w:ilvl w:val="0"/>
          <w:numId w:val="28"/>
        </w:numPr>
        <w:spacing w:after="160" w:line="259" w:lineRule="auto"/>
        <w:rPr>
          <w:noProof/>
          <w:sz w:val="16"/>
          <w:szCs w:val="16"/>
        </w:rPr>
      </w:pPr>
      <w:r w:rsidRPr="171F2BBF">
        <w:rPr>
          <w:noProof/>
          <w:sz w:val="16"/>
          <w:szCs w:val="16"/>
        </w:rPr>
        <w:t>Informeer de deelnemers dat, aangezien sommige voorwerpen zwaarder of lang zijn, ze niet boven hoofdhoogte mogen worden gedragen of gehouden en dat sommige altijd met minimaal twee personen moeten worden verplaatst om ervoor te zorgen dat er geen verwondingen optreden.</w:t>
      </w:r>
    </w:p>
    <w:p w:rsidRPr="002A3E64" w:rsidR="006164C0" w:rsidP="006164C0" w:rsidRDefault="006164C0" w14:paraId="23AE2905" w14:textId="77777777">
      <w:pPr>
        <w:pStyle w:val="ListParagraph"/>
        <w:numPr>
          <w:ilvl w:val="0"/>
          <w:numId w:val="28"/>
        </w:numPr>
        <w:spacing w:after="160" w:line="259" w:lineRule="auto"/>
        <w:rPr>
          <w:noProof/>
          <w:sz w:val="16"/>
          <w:szCs w:val="16"/>
        </w:rPr>
      </w:pPr>
      <w:r w:rsidRPr="171F2BBF">
        <w:rPr>
          <w:noProof/>
          <w:sz w:val="16"/>
          <w:szCs w:val="16"/>
        </w:rPr>
        <w:t>Zorg voor een adequaat niveau van toezicht en dat de supervisor is getraind in risicobewustzijn.</w:t>
      </w:r>
    </w:p>
    <w:p w:rsidRPr="002A3E64" w:rsidR="006164C0" w:rsidP="006164C0" w:rsidRDefault="006164C0" w14:paraId="6B6860FB" w14:textId="77777777">
      <w:pPr>
        <w:rPr>
          <w:noProof/>
          <w:sz w:val="16"/>
          <w:szCs w:val="16"/>
          <w:u w:val="single"/>
        </w:rPr>
      </w:pPr>
      <w:r w:rsidRPr="171F2BBF">
        <w:rPr>
          <w:noProof/>
          <w:sz w:val="16"/>
          <w:szCs w:val="16"/>
          <w:u w:val="single"/>
        </w:rPr>
        <w:t xml:space="preserve">Risicobeheer in spelvoorziening. </w:t>
      </w:r>
    </w:p>
    <w:p w:rsidR="006164C0" w:rsidP="006164C0" w:rsidRDefault="006164C0" w14:paraId="1E5D77EB" w14:textId="77777777">
      <w:pPr>
        <w:pStyle w:val="ListParagraph"/>
        <w:numPr>
          <w:ilvl w:val="0"/>
          <w:numId w:val="29"/>
        </w:numPr>
        <w:spacing w:after="160" w:line="259" w:lineRule="auto"/>
        <w:rPr>
          <w:noProof/>
          <w:sz w:val="16"/>
          <w:szCs w:val="16"/>
        </w:rPr>
      </w:pPr>
      <w:r w:rsidRPr="171F2BBF">
        <w:rPr>
          <w:noProof/>
          <w:sz w:val="16"/>
          <w:szCs w:val="16"/>
        </w:rPr>
        <w:t>· Bij elk nieuw speel materiaal dat door kinderen wordt gebruikt moet een risicoanalyse worden uitgevoerd en moeten de gebruiksregels duidelijk worden gecommuniceerd om maximaal plezier op de veiligste manier te garanderen.</w:t>
      </w:r>
    </w:p>
    <w:p w:rsidRPr="002A3E64" w:rsidR="006164C0" w:rsidP="006164C0" w:rsidRDefault="006164C0" w14:paraId="02CE3A3B" w14:textId="77777777">
      <w:pPr>
        <w:pStyle w:val="ListParagraph"/>
        <w:numPr>
          <w:ilvl w:val="0"/>
          <w:numId w:val="29"/>
        </w:numPr>
        <w:spacing w:after="160" w:line="259" w:lineRule="auto"/>
        <w:rPr>
          <w:noProof/>
          <w:sz w:val="16"/>
          <w:szCs w:val="16"/>
        </w:rPr>
      </w:pPr>
      <w:r w:rsidRPr="171F2BBF">
        <w:rPr>
          <w:noProof/>
          <w:sz w:val="16"/>
          <w:szCs w:val="16"/>
        </w:rPr>
        <w:t>Bron: - playengland.org.uk, &amp; creative star</w:t>
      </w:r>
    </w:p>
    <w:p w:rsidR="006164C0" w:rsidP="006164C0" w:rsidRDefault="006164C0" w14:paraId="3C9CA454" w14:textId="77777777">
      <w:pPr>
        <w:pStyle w:val="ListParagraph"/>
        <w:numPr>
          <w:ilvl w:val="0"/>
          <w:numId w:val="29"/>
        </w:numPr>
        <w:spacing w:after="160" w:line="259" w:lineRule="auto"/>
        <w:rPr>
          <w:noProof/>
          <w:sz w:val="16"/>
          <w:szCs w:val="16"/>
        </w:rPr>
      </w:pPr>
      <w:r w:rsidRPr="171F2BBF">
        <w:rPr>
          <w:noProof/>
          <w:sz w:val="16"/>
          <w:szCs w:val="16"/>
        </w:rPr>
        <w:t>De regels als zijnde bepaald door de warenwet zorgen er voor dat de kinderen ondanks bepaalde maar beperkte risico’s toch maximaal speelplezier beleven.</w:t>
      </w:r>
    </w:p>
    <w:p w:rsidRPr="002A3E64" w:rsidR="006164C0" w:rsidP="006164C0" w:rsidRDefault="006164C0" w14:paraId="6058FB84" w14:textId="77777777">
      <w:pPr>
        <w:pStyle w:val="ListParagraph"/>
        <w:numPr>
          <w:ilvl w:val="0"/>
          <w:numId w:val="29"/>
        </w:numPr>
        <w:spacing w:after="160" w:line="259" w:lineRule="auto"/>
        <w:rPr>
          <w:noProof/>
          <w:sz w:val="16"/>
          <w:szCs w:val="16"/>
        </w:rPr>
      </w:pPr>
      <w:r w:rsidRPr="171F2BBF">
        <w:rPr>
          <w:noProof/>
          <w:sz w:val="16"/>
          <w:szCs w:val="16"/>
        </w:rPr>
        <w:t>Deze regels gaan uit van het standpunt dat, hoewel externe expertise en advies waardevol zijn, de uiteindelijke verantwoordelijkheid voor het nemen van beslissingen bij de aanbieder ligt.</w:t>
      </w:r>
    </w:p>
    <w:p w:rsidRPr="002A3E64" w:rsidR="006164C0" w:rsidP="006164C0" w:rsidRDefault="006164C0" w14:paraId="50B5CEFE" w14:textId="77777777">
      <w:pPr>
        <w:pStyle w:val="ListParagraph"/>
        <w:numPr>
          <w:ilvl w:val="0"/>
          <w:numId w:val="29"/>
        </w:numPr>
        <w:spacing w:after="160" w:line="259" w:lineRule="auto"/>
        <w:rPr>
          <w:noProof/>
          <w:sz w:val="16"/>
          <w:szCs w:val="16"/>
        </w:rPr>
      </w:pPr>
      <w:r w:rsidRPr="171F2BBF">
        <w:rPr>
          <w:noProof/>
          <w:sz w:val="16"/>
          <w:szCs w:val="16"/>
        </w:rPr>
        <w:t>De volledige implementatiegids is geschreven voor degenen die verantwoordelijk zijn voor het beheer van het spelaanbod en voor degenen die betrokken zijn bij het ontwerpen en onderhouden van een dergelijk aanbod.</w:t>
      </w:r>
    </w:p>
    <w:p w:rsidRPr="002A3E64" w:rsidR="006164C0" w:rsidP="006164C0" w:rsidRDefault="006164C0" w14:paraId="69D2D085" w14:textId="77777777">
      <w:pPr>
        <w:pStyle w:val="ListParagraph"/>
        <w:numPr>
          <w:ilvl w:val="0"/>
          <w:numId w:val="29"/>
        </w:numPr>
        <w:spacing w:after="160" w:line="259" w:lineRule="auto"/>
        <w:rPr>
          <w:noProof/>
          <w:sz w:val="16"/>
          <w:szCs w:val="16"/>
        </w:rPr>
      </w:pPr>
      <w:r w:rsidRPr="171F2BBF">
        <w:rPr>
          <w:noProof/>
          <w:sz w:val="16"/>
          <w:szCs w:val="16"/>
        </w:rPr>
        <w:t>Deze algemene aanpak moet ook nuttig zijn voor degenen die andere ruimtes en instellingen beheren waar kinderen spelen.</w:t>
      </w:r>
    </w:p>
    <w:p w:rsidRPr="00870315" w:rsidR="006164C0" w:rsidP="006164C0" w:rsidRDefault="006164C0" w14:paraId="57966DE2" w14:textId="77777777">
      <w:pPr>
        <w:pStyle w:val="ListParagraph"/>
        <w:numPr>
          <w:ilvl w:val="0"/>
          <w:numId w:val="29"/>
        </w:numPr>
        <w:spacing w:after="160" w:line="259" w:lineRule="auto"/>
        <w:rPr>
          <w:noProof/>
          <w:sz w:val="16"/>
          <w:szCs w:val="16"/>
        </w:rPr>
      </w:pPr>
      <w:r w:rsidRPr="171F2BBF">
        <w:rPr>
          <w:noProof/>
          <w:sz w:val="16"/>
          <w:szCs w:val="16"/>
        </w:rPr>
        <w:t xml:space="preserve">Om de gids voor het beheren van risico's in het spel te downloaden, gaat u naar </w:t>
      </w:r>
      <w:hyperlink r:id="rId43">
        <w:r w:rsidRPr="171F2BBF">
          <w:rPr>
            <w:rStyle w:val="Hyperlink"/>
            <w:noProof/>
            <w:sz w:val="16"/>
            <w:szCs w:val="16"/>
          </w:rPr>
          <w:t>https://ltl.org.uk/resources/managing-risk-in-play-provision-implementation-guide</w:t>
        </w:r>
      </w:hyperlink>
      <w:r w:rsidRPr="171F2BBF">
        <w:rPr>
          <w:noProof/>
          <w:sz w:val="16"/>
          <w:szCs w:val="16"/>
        </w:rPr>
        <w:t xml:space="preserve"> </w:t>
      </w:r>
    </w:p>
    <w:p w:rsidR="006164C0" w:rsidP="006164C0" w:rsidRDefault="006164C0" w14:paraId="410262B3" w14:textId="77777777">
      <w:pPr>
        <w:rPr>
          <w:noProof/>
        </w:rPr>
      </w:pPr>
      <w:r>
        <w:rPr>
          <w:noProof/>
          <w:lang w:val="en-US"/>
        </w:rPr>
        <w:drawing>
          <wp:inline distT="0" distB="0" distL="0" distR="0" wp14:anchorId="70BD12DA" wp14:editId="208917BA">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6164C0" w:rsidP="006164C0" w:rsidRDefault="006164C0" w14:paraId="13914093" w14:textId="77777777">
      <w:pPr>
        <w:jc w:val="center"/>
        <w:rPr>
          <w:b/>
          <w:bCs/>
          <w:noProof/>
          <w:sz w:val="16"/>
          <w:szCs w:val="16"/>
          <w:u w:val="single"/>
        </w:rPr>
      </w:pPr>
      <w:r w:rsidRPr="171F2BBF">
        <w:rPr>
          <w:b/>
          <w:bCs/>
          <w:noProof/>
          <w:sz w:val="16"/>
          <w:szCs w:val="16"/>
          <w:u w:val="single"/>
        </w:rPr>
        <w:t>Fysisk utveckling Lekutrustning – Installations- och Underhållsguide</w:t>
      </w:r>
    </w:p>
    <w:p w:rsidRPr="008627F3" w:rsidR="006164C0" w:rsidP="006164C0" w:rsidRDefault="006164C0" w14:paraId="46670F2F" w14:textId="77777777">
      <w:pPr>
        <w:rPr>
          <w:b/>
          <w:bCs/>
          <w:noProof/>
          <w:sz w:val="16"/>
          <w:szCs w:val="16"/>
        </w:rPr>
      </w:pPr>
      <w:r w:rsidRPr="171F2BBF">
        <w:rPr>
          <w:b/>
          <w:bCs/>
          <w:noProof/>
          <w:sz w:val="16"/>
          <w:szCs w:val="16"/>
        </w:rPr>
        <w:t>Denna information tillhandahålls endast som vägledning. Du bör alltid försäkra dig om att produkten är helt säker att använda i din miljö med en fullständig säkerhetsbedömning.</w:t>
      </w:r>
    </w:p>
    <w:p w:rsidRPr="006B53C6" w:rsidR="006164C0" w:rsidP="006164C0" w:rsidRDefault="006164C0" w14:paraId="7ABE585C" w14:textId="77777777">
      <w:pPr>
        <w:rPr>
          <w:noProof/>
          <w:sz w:val="16"/>
          <w:szCs w:val="16"/>
        </w:rPr>
      </w:pPr>
      <w:r w:rsidRPr="171F2BBF">
        <w:rPr>
          <w:noProof/>
          <w:sz w:val="16"/>
          <w:szCs w:val="16"/>
        </w:rPr>
        <w:t>Lekutrustning för fysisk utveckling ger en mängd öppen glädje och kreativt tänkande, vilket gör det möjligt för ett brett spektrum av barn att bedöma risker och fördelar och skapa några underbara, lekfulla och minnesvärda upplevelser.</w:t>
      </w:r>
    </w:p>
    <w:p w:rsidRPr="006B53C6" w:rsidR="006164C0" w:rsidP="006164C0" w:rsidRDefault="006164C0" w14:paraId="7350BCE7" w14:textId="77777777">
      <w:pPr>
        <w:rPr>
          <w:noProof/>
          <w:sz w:val="16"/>
          <w:szCs w:val="16"/>
          <w:u w:val="single"/>
        </w:rPr>
      </w:pPr>
      <w:r w:rsidRPr="171F2BBF">
        <w:rPr>
          <w:noProof/>
          <w:sz w:val="16"/>
          <w:szCs w:val="16"/>
          <w:u w:val="single"/>
        </w:rPr>
        <w:t xml:space="preserve">Installation &amp; Underhåll </w:t>
      </w:r>
    </w:p>
    <w:p w:rsidRPr="00F35FFA" w:rsidR="006164C0" w:rsidP="006164C0" w:rsidRDefault="006164C0" w14:paraId="7B6BD0F1" w14:textId="77777777">
      <w:pPr>
        <w:pStyle w:val="ListParagraph"/>
        <w:numPr>
          <w:ilvl w:val="0"/>
          <w:numId w:val="30"/>
        </w:numPr>
        <w:spacing w:after="160" w:line="259" w:lineRule="auto"/>
        <w:rPr>
          <w:noProof/>
          <w:sz w:val="16"/>
          <w:szCs w:val="16"/>
        </w:rPr>
      </w:pPr>
      <w:r w:rsidRPr="171F2BBF">
        <w:rPr>
          <w:noProof/>
          <w:sz w:val="16"/>
          <w:szCs w:val="16"/>
        </w:rPr>
        <w:t>Av säkerhetsskäl måste all lekutrustning för fysisk utveckling placeras på en plan, jämn yta, med en lämplig säker yta som överensstämmer med EN 1177:2018 (Kontrollera med din ytinstallationsentreprenör)</w:t>
      </w:r>
    </w:p>
    <w:p w:rsidRPr="00F35FFA" w:rsidR="006164C0" w:rsidP="006164C0" w:rsidRDefault="006164C0" w14:paraId="723BA476" w14:textId="77777777">
      <w:pPr>
        <w:pStyle w:val="ListParagraph"/>
        <w:numPr>
          <w:ilvl w:val="0"/>
          <w:numId w:val="30"/>
        </w:numPr>
        <w:spacing w:after="160" w:line="259" w:lineRule="auto"/>
        <w:rPr>
          <w:noProof/>
          <w:sz w:val="16"/>
          <w:szCs w:val="16"/>
        </w:rPr>
      </w:pPr>
      <w:r w:rsidRPr="171F2BBF">
        <w:rPr>
          <w:noProof/>
          <w:sz w:val="16"/>
          <w:szCs w:val="16"/>
        </w:rPr>
        <w:t>Vuxenövervakning krävs hela tiden.</w:t>
      </w:r>
    </w:p>
    <w:p w:rsidRPr="00F35FFA" w:rsidR="006164C0" w:rsidP="006164C0" w:rsidRDefault="006164C0" w14:paraId="752126E5" w14:textId="77777777">
      <w:pPr>
        <w:pStyle w:val="ListParagraph"/>
        <w:numPr>
          <w:ilvl w:val="0"/>
          <w:numId w:val="30"/>
        </w:numPr>
        <w:spacing w:after="160" w:line="259" w:lineRule="auto"/>
        <w:rPr>
          <w:noProof/>
          <w:sz w:val="16"/>
          <w:szCs w:val="16"/>
        </w:rPr>
      </w:pPr>
      <w:r w:rsidRPr="171F2BBF">
        <w:rPr>
          <w:noProof/>
          <w:sz w:val="16"/>
          <w:szCs w:val="16"/>
        </w:rPr>
        <w:t>Innan du börjar varje spelsession, kontrollera att alla fästen är åtdragna.</w:t>
      </w:r>
    </w:p>
    <w:p w:rsidRPr="00F35FFA" w:rsidR="006164C0" w:rsidP="006164C0" w:rsidRDefault="006164C0" w14:paraId="13DE0BEA" w14:textId="77777777">
      <w:pPr>
        <w:pStyle w:val="ListParagraph"/>
        <w:numPr>
          <w:ilvl w:val="0"/>
          <w:numId w:val="30"/>
        </w:numPr>
        <w:spacing w:after="160" w:line="259" w:lineRule="auto"/>
        <w:rPr>
          <w:noProof/>
          <w:sz w:val="16"/>
          <w:szCs w:val="16"/>
        </w:rPr>
      </w:pPr>
      <w:r w:rsidRPr="171F2BBF">
        <w:rPr>
          <w:noProof/>
          <w:sz w:val="16"/>
          <w:szCs w:val="16"/>
        </w:rPr>
        <w:t>Kontrollera lekutrustningen dagligen efter användning för avbrott och faror som sprickor och splitter. (Trä är en naturprodukt och känslig för klyvning på grund av fuktiga och torra förhållanden) Registrera och rapportera eventuella permanenta defekter.</w:t>
      </w:r>
    </w:p>
    <w:p w:rsidRPr="00F35FFA" w:rsidR="006164C0" w:rsidP="006164C0" w:rsidRDefault="006164C0" w14:paraId="487BD910" w14:textId="77777777">
      <w:pPr>
        <w:pStyle w:val="ListParagraph"/>
        <w:numPr>
          <w:ilvl w:val="0"/>
          <w:numId w:val="30"/>
        </w:numPr>
        <w:spacing w:after="160" w:line="259" w:lineRule="auto"/>
        <w:rPr>
          <w:noProof/>
          <w:sz w:val="16"/>
          <w:szCs w:val="16"/>
        </w:rPr>
      </w:pPr>
      <w:r w:rsidRPr="171F2BBF">
        <w:rPr>
          <w:noProof/>
          <w:sz w:val="16"/>
          <w:szCs w:val="16"/>
        </w:rPr>
        <w:t>Rapportera omedelbart eventuella säkerhetsproblem till COSY.</w:t>
      </w:r>
    </w:p>
    <w:p w:rsidRPr="0046238F" w:rsidR="006164C0" w:rsidP="006164C0" w:rsidRDefault="006164C0" w14:paraId="52431879" w14:textId="77777777">
      <w:pPr>
        <w:pStyle w:val="ListParagraph"/>
        <w:numPr>
          <w:ilvl w:val="0"/>
          <w:numId w:val="30"/>
        </w:numPr>
        <w:spacing w:after="160" w:line="259" w:lineRule="auto"/>
        <w:rPr>
          <w:noProof/>
          <w:sz w:val="16"/>
          <w:szCs w:val="16"/>
        </w:rPr>
      </w:pPr>
      <w:r w:rsidRPr="171F2BBF">
        <w:rPr>
          <w:noProof/>
          <w:sz w:val="16"/>
          <w:szCs w:val="16"/>
        </w:rPr>
        <w:t>Om någon del blir skadad eller trasig måste den omedelbart rapporteras till COSY.</w:t>
      </w:r>
    </w:p>
    <w:p w:rsidRPr="0046238F" w:rsidR="006164C0" w:rsidP="006164C0" w:rsidRDefault="006164C0" w14:paraId="730EB5BE" w14:textId="77777777">
      <w:pPr>
        <w:pStyle w:val="ListParagraph"/>
        <w:numPr>
          <w:ilvl w:val="0"/>
          <w:numId w:val="30"/>
        </w:numPr>
        <w:spacing w:after="160" w:line="259" w:lineRule="auto"/>
        <w:rPr>
          <w:noProof/>
          <w:sz w:val="16"/>
          <w:szCs w:val="16"/>
        </w:rPr>
      </w:pPr>
      <w:r w:rsidRPr="171F2BBF">
        <w:rPr>
          <w:noProof/>
          <w:sz w:val="16"/>
          <w:szCs w:val="16"/>
        </w:rPr>
        <w:t>Eventuella reservdelar måste beställas från COSY.</w:t>
      </w:r>
    </w:p>
    <w:p w:rsidRPr="0046238F" w:rsidR="006164C0" w:rsidP="006164C0" w:rsidRDefault="006164C0" w14:paraId="165F276C" w14:textId="77777777">
      <w:pPr>
        <w:pStyle w:val="ListParagraph"/>
        <w:numPr>
          <w:ilvl w:val="0"/>
          <w:numId w:val="30"/>
        </w:numPr>
        <w:spacing w:after="160" w:line="259" w:lineRule="auto"/>
        <w:rPr>
          <w:noProof/>
          <w:sz w:val="16"/>
          <w:szCs w:val="16"/>
        </w:rPr>
      </w:pPr>
      <w:r w:rsidRPr="171F2BBF">
        <w:rPr>
          <w:noProof/>
          <w:sz w:val="16"/>
          <w:szCs w:val="16"/>
        </w:rPr>
        <w:t xml:space="preserve">Behandlingen på lekutrustningen MÅSTE appliceras igen 6-12 månader för att förlänga dess livslängd. </w:t>
      </w:r>
    </w:p>
    <w:p w:rsidRPr="0046238F" w:rsidR="006164C0" w:rsidP="006164C0" w:rsidRDefault="006164C0" w14:paraId="5B781534" w14:textId="77777777">
      <w:pPr>
        <w:pStyle w:val="ListParagraph"/>
        <w:numPr>
          <w:ilvl w:val="0"/>
          <w:numId w:val="30"/>
        </w:numPr>
        <w:spacing w:after="160" w:line="259" w:lineRule="auto"/>
        <w:rPr>
          <w:noProof/>
          <w:sz w:val="16"/>
          <w:szCs w:val="16"/>
        </w:rPr>
      </w:pPr>
      <w:r w:rsidRPr="171F2BBF">
        <w:rPr>
          <w:noProof/>
          <w:sz w:val="16"/>
          <w:szCs w:val="16"/>
        </w:rPr>
        <w:t>Se till att alla fläckar eller färger som används är barnvänliga och giftfria.</w:t>
      </w:r>
    </w:p>
    <w:p w:rsidRPr="006B53C6" w:rsidR="006164C0" w:rsidP="006164C0" w:rsidRDefault="006164C0" w14:paraId="28D243DC" w14:textId="77777777">
      <w:pPr>
        <w:rPr>
          <w:noProof/>
          <w:sz w:val="16"/>
          <w:szCs w:val="16"/>
          <w:u w:val="single"/>
        </w:rPr>
      </w:pPr>
      <w:r w:rsidRPr="171F2BBF">
        <w:rPr>
          <w:noProof/>
          <w:sz w:val="16"/>
          <w:szCs w:val="16"/>
          <w:u w:val="single"/>
        </w:rPr>
        <w:t xml:space="preserve">Fritt fall höjder </w:t>
      </w:r>
    </w:p>
    <w:p w:rsidRPr="00F35FFA" w:rsidR="006164C0" w:rsidP="006164C0" w:rsidRDefault="006164C0" w14:paraId="25820BD7"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på upp till 150 cm kräver ett fritt fallutrymme på 150 cm på alla sidor fritt från alla hinder. </w:t>
      </w:r>
    </w:p>
    <w:p w:rsidRPr="00F35FFA" w:rsidR="006164C0" w:rsidP="006164C0" w:rsidRDefault="006164C0" w14:paraId="090D046F"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upp till 200 cm kräver ett fritt fallutrymme på 183 cm på alla sidor fritt från alla hinder. </w:t>
      </w:r>
    </w:p>
    <w:p w:rsidRPr="006B53C6" w:rsidR="006164C0" w:rsidP="006164C0" w:rsidRDefault="006164C0" w14:paraId="536FDB2F" w14:textId="77777777">
      <w:pPr>
        <w:rPr>
          <w:noProof/>
          <w:sz w:val="16"/>
          <w:szCs w:val="16"/>
          <w:u w:val="single"/>
        </w:rPr>
      </w:pPr>
      <w:r w:rsidRPr="171F2BBF">
        <w:rPr>
          <w:noProof/>
          <w:sz w:val="16"/>
          <w:szCs w:val="16"/>
          <w:u w:val="single"/>
        </w:rPr>
        <w:t xml:space="preserve">Under Lön </w:t>
      </w:r>
    </w:p>
    <w:p w:rsidRPr="00F35FFA" w:rsidR="006164C0" w:rsidP="006164C0" w:rsidRDefault="006164C0" w14:paraId="05387125" w14:textId="77777777">
      <w:pPr>
        <w:pStyle w:val="ListParagraph"/>
        <w:numPr>
          <w:ilvl w:val="0"/>
          <w:numId w:val="32"/>
        </w:numPr>
        <w:spacing w:after="160" w:line="259" w:lineRule="auto"/>
        <w:rPr>
          <w:noProof/>
          <w:sz w:val="16"/>
          <w:szCs w:val="16"/>
        </w:rPr>
      </w:pPr>
      <w:r w:rsidRPr="171F2BBF">
        <w:rPr>
          <w:noProof/>
          <w:sz w:val="16"/>
          <w:szCs w:val="16"/>
        </w:rPr>
        <w:t>Påpeka uppenbara specifika risker som är förknippade med enskilda produkter och användningsregler.</w:t>
      </w:r>
    </w:p>
    <w:p w:rsidRPr="00F35FFA" w:rsidR="006164C0" w:rsidP="006164C0" w:rsidRDefault="006164C0" w14:paraId="61594E77" w14:textId="77777777">
      <w:pPr>
        <w:pStyle w:val="ListParagraph"/>
        <w:numPr>
          <w:ilvl w:val="0"/>
          <w:numId w:val="32"/>
        </w:numPr>
        <w:spacing w:after="160" w:line="259" w:lineRule="auto"/>
        <w:rPr>
          <w:noProof/>
          <w:sz w:val="16"/>
          <w:szCs w:val="16"/>
        </w:rPr>
      </w:pPr>
      <w:r w:rsidRPr="171F2BBF">
        <w:rPr>
          <w:noProof/>
          <w:sz w:val="16"/>
          <w:szCs w:val="16"/>
        </w:rPr>
        <w:t>Identifiera vilka produkter som kan behöva högre nivåer av övervakning och förvara dem i ett område som ska behandlas annorlunda.</w:t>
      </w:r>
    </w:p>
    <w:p w:rsidRPr="00F35FFA" w:rsidR="006164C0" w:rsidP="006164C0" w:rsidRDefault="006164C0" w14:paraId="3A2403A6" w14:textId="77777777">
      <w:pPr>
        <w:pStyle w:val="ListParagraph"/>
        <w:numPr>
          <w:ilvl w:val="0"/>
          <w:numId w:val="32"/>
        </w:numPr>
        <w:spacing w:after="160" w:line="259" w:lineRule="auto"/>
        <w:rPr>
          <w:noProof/>
          <w:sz w:val="16"/>
          <w:szCs w:val="16"/>
        </w:rPr>
      </w:pPr>
      <w:r w:rsidRPr="171F2BBF">
        <w:rPr>
          <w:noProof/>
          <w:sz w:val="16"/>
          <w:szCs w:val="16"/>
        </w:rPr>
        <w:t>Om du använder utomhusprodukter ska du vara medveten om att risken kommer att öka i samband med vissa väderförhållanden, t.ex. ökad halka, hantera därefter.</w:t>
      </w:r>
    </w:p>
    <w:p w:rsidRPr="00F35FFA" w:rsidR="006164C0" w:rsidP="006164C0" w:rsidRDefault="006164C0" w14:paraId="12ACB7AC" w14:textId="77777777">
      <w:pPr>
        <w:pStyle w:val="ListParagraph"/>
        <w:numPr>
          <w:ilvl w:val="0"/>
          <w:numId w:val="32"/>
        </w:numPr>
        <w:spacing w:after="160" w:line="259" w:lineRule="auto"/>
        <w:rPr>
          <w:noProof/>
          <w:sz w:val="16"/>
          <w:szCs w:val="16"/>
        </w:rPr>
      </w:pPr>
      <w:r w:rsidRPr="171F2BBF">
        <w:rPr>
          <w:noProof/>
          <w:sz w:val="16"/>
          <w:szCs w:val="16"/>
        </w:rPr>
        <w:t>Lekutrustning för fysisk utveckling, liksom alla produkter, erbjuder möjligheter som barn kommer att leka på ovanliga sätt med produkter, se till att skapa en ram av förståelse när det gäller klättring, balansering och byggande för att säkerställa att barnen leker säkert.</w:t>
      </w:r>
    </w:p>
    <w:p w:rsidRPr="00F35FFA" w:rsidR="006164C0" w:rsidP="006164C0" w:rsidRDefault="006164C0" w14:paraId="070EF616" w14:textId="77777777">
      <w:pPr>
        <w:pStyle w:val="ListParagraph"/>
        <w:numPr>
          <w:ilvl w:val="0"/>
          <w:numId w:val="32"/>
        </w:numPr>
        <w:spacing w:after="160" w:line="259" w:lineRule="auto"/>
        <w:rPr>
          <w:noProof/>
          <w:sz w:val="16"/>
          <w:szCs w:val="16"/>
        </w:rPr>
      </w:pPr>
      <w:r w:rsidRPr="171F2BBF">
        <w:rPr>
          <w:noProof/>
          <w:sz w:val="16"/>
          <w:szCs w:val="16"/>
        </w:rPr>
        <w:t>Informera deltagarna om att eftersom vissa föremål är tyngre eller långa, bör de inte bäras eller hållas över huvudhöjd och att vissa helst bör flyttas med två personer för att säkerställa att inga skador uppstår.</w:t>
      </w:r>
    </w:p>
    <w:p w:rsidRPr="00F35FFA" w:rsidR="006164C0" w:rsidP="006164C0" w:rsidRDefault="006164C0" w14:paraId="64037119" w14:textId="77777777">
      <w:pPr>
        <w:pStyle w:val="ListParagraph"/>
        <w:numPr>
          <w:ilvl w:val="0"/>
          <w:numId w:val="32"/>
        </w:numPr>
        <w:spacing w:after="160" w:line="259" w:lineRule="auto"/>
        <w:rPr>
          <w:noProof/>
          <w:sz w:val="16"/>
          <w:szCs w:val="16"/>
        </w:rPr>
      </w:pPr>
      <w:r w:rsidRPr="171F2BBF">
        <w:rPr>
          <w:noProof/>
          <w:sz w:val="16"/>
          <w:szCs w:val="16"/>
        </w:rPr>
        <w:t>Se till att en tillräcklig nivå av handledning och skicklighet hos handledaren är utbildad i riskmedvetenhet.</w:t>
      </w:r>
    </w:p>
    <w:p w:rsidRPr="00F35FFA" w:rsidR="006164C0" w:rsidP="006164C0" w:rsidRDefault="006164C0" w14:paraId="7316B461" w14:textId="77777777">
      <w:pPr>
        <w:rPr>
          <w:noProof/>
          <w:sz w:val="16"/>
          <w:szCs w:val="16"/>
          <w:u w:val="single"/>
        </w:rPr>
      </w:pPr>
      <w:r w:rsidRPr="171F2BBF">
        <w:rPr>
          <w:noProof/>
          <w:sz w:val="16"/>
          <w:szCs w:val="16"/>
          <w:u w:val="single"/>
        </w:rPr>
        <w:t xml:space="preserve">Hantera risker i tillhandahållandet av spel. </w:t>
      </w:r>
    </w:p>
    <w:p w:rsidRPr="00F35FFA" w:rsidR="006164C0" w:rsidP="006164C0" w:rsidRDefault="006164C0" w14:paraId="4912E772" w14:textId="77777777">
      <w:pPr>
        <w:pStyle w:val="ListParagraph"/>
        <w:numPr>
          <w:ilvl w:val="0"/>
          <w:numId w:val="33"/>
        </w:numPr>
        <w:spacing w:after="160" w:line="259" w:lineRule="auto"/>
        <w:rPr>
          <w:noProof/>
          <w:sz w:val="16"/>
          <w:szCs w:val="16"/>
        </w:rPr>
      </w:pPr>
      <w:r w:rsidRPr="171F2BBF">
        <w:rPr>
          <w:noProof/>
          <w:sz w:val="16"/>
          <w:szCs w:val="16"/>
        </w:rPr>
        <w:t>Som med all ny utrustning eller nya barn som använder befintlig utrustning måste en riskbedömning och regler för användning kommuniceras tydligt för att säkerställa maximalt nöje på det säkraste sättet.</w:t>
      </w:r>
    </w:p>
    <w:p w:rsidRPr="00F35FFA" w:rsidR="006164C0" w:rsidP="006164C0" w:rsidRDefault="006164C0" w14:paraId="7545E424" w14:textId="77777777">
      <w:pPr>
        <w:pStyle w:val="ListParagraph"/>
        <w:numPr>
          <w:ilvl w:val="0"/>
          <w:numId w:val="33"/>
        </w:numPr>
        <w:spacing w:after="160" w:line="259" w:lineRule="auto"/>
        <w:rPr>
          <w:noProof/>
          <w:sz w:val="16"/>
          <w:szCs w:val="16"/>
        </w:rPr>
      </w:pPr>
      <w:r w:rsidRPr="171F2BBF">
        <w:rPr>
          <w:noProof/>
          <w:sz w:val="16"/>
          <w:szCs w:val="16"/>
        </w:rPr>
        <w:t>Källa: - playengland.org.uk, &amp; kreativ stjärna</w:t>
      </w:r>
    </w:p>
    <w:p w:rsidRPr="00F35FFA" w:rsidR="006164C0" w:rsidP="006164C0" w:rsidRDefault="006164C0" w14:paraId="154E3038" w14:textId="77777777">
      <w:pPr>
        <w:pStyle w:val="ListParagraph"/>
        <w:numPr>
          <w:ilvl w:val="0"/>
          <w:numId w:val="33"/>
        </w:numPr>
        <w:spacing w:after="160" w:line="259" w:lineRule="auto"/>
        <w:rPr>
          <w:noProof/>
          <w:sz w:val="16"/>
          <w:szCs w:val="16"/>
        </w:rPr>
      </w:pPr>
      <w:r w:rsidRPr="171F2BBF">
        <w:rPr>
          <w:noProof/>
          <w:sz w:val="16"/>
          <w:szCs w:val="16"/>
        </w:rPr>
        <w:t xml:space="preserve">Vägledningen, som stöds av Health and Safety Executive, visar hur nuvarande riskbedömningspraxis tar hänsyn till fördelarna för barn och ungdomar med </w:t>
      </w:r>
    </w:p>
    <w:p w:rsidRPr="00F35FFA" w:rsidR="006164C0" w:rsidP="006164C0" w:rsidRDefault="006164C0" w14:paraId="739C80A0" w14:textId="77777777">
      <w:pPr>
        <w:pStyle w:val="ListParagraph"/>
        <w:numPr>
          <w:ilvl w:val="0"/>
          <w:numId w:val="33"/>
        </w:numPr>
        <w:spacing w:after="160" w:line="259" w:lineRule="auto"/>
        <w:rPr>
          <w:noProof/>
          <w:sz w:val="16"/>
          <w:szCs w:val="16"/>
        </w:rPr>
      </w:pPr>
      <w:r w:rsidRPr="171F2BBF">
        <w:rPr>
          <w:noProof/>
          <w:sz w:val="16"/>
          <w:szCs w:val="16"/>
        </w:rPr>
        <w:t>utmanande spelupplevelser, inklusive riskerna.</w:t>
      </w:r>
    </w:p>
    <w:p w:rsidRPr="00F35FFA" w:rsidR="006164C0" w:rsidP="006164C0" w:rsidRDefault="006164C0" w14:paraId="55FF6160" w14:textId="77777777">
      <w:pPr>
        <w:pStyle w:val="ListParagraph"/>
        <w:numPr>
          <w:ilvl w:val="0"/>
          <w:numId w:val="33"/>
        </w:numPr>
        <w:spacing w:after="160" w:line="259" w:lineRule="auto"/>
        <w:rPr>
          <w:noProof/>
          <w:sz w:val="16"/>
          <w:szCs w:val="16"/>
        </w:rPr>
      </w:pPr>
      <w:r w:rsidRPr="171F2BBF">
        <w:rPr>
          <w:noProof/>
          <w:sz w:val="16"/>
          <w:szCs w:val="16"/>
        </w:rPr>
        <w:t>Utgångspunkten är att även om extern expertis och rådgivning är värdefulla, så är det leverantören som har det yttersta ansvaret för att fatta beslut.</w:t>
      </w:r>
    </w:p>
    <w:p w:rsidRPr="00F35FFA" w:rsidR="006164C0" w:rsidP="006164C0" w:rsidRDefault="006164C0" w14:paraId="41478567" w14:textId="77777777">
      <w:pPr>
        <w:pStyle w:val="ListParagraph"/>
        <w:numPr>
          <w:ilvl w:val="0"/>
          <w:numId w:val="33"/>
        </w:numPr>
        <w:spacing w:after="160" w:line="259" w:lineRule="auto"/>
        <w:rPr>
          <w:noProof/>
          <w:sz w:val="16"/>
          <w:szCs w:val="16"/>
        </w:rPr>
      </w:pPr>
      <w:r w:rsidRPr="171F2BBF">
        <w:rPr>
          <w:noProof/>
          <w:sz w:val="16"/>
          <w:szCs w:val="16"/>
        </w:rPr>
        <w:t>Den fullständiga implementeringsguiden är skriven för de som är ansvariga för att hantera tillhandahållandet av lek och för de som är involverade i att utforma och underhålla sådana tillhandahållanden.</w:t>
      </w:r>
    </w:p>
    <w:p w:rsidRPr="00F35FFA" w:rsidR="006164C0" w:rsidP="006164C0" w:rsidRDefault="006164C0" w14:paraId="6FD59EFA" w14:textId="77777777">
      <w:pPr>
        <w:pStyle w:val="ListParagraph"/>
        <w:numPr>
          <w:ilvl w:val="0"/>
          <w:numId w:val="33"/>
        </w:numPr>
        <w:spacing w:after="160" w:line="259" w:lineRule="auto"/>
        <w:rPr>
          <w:noProof/>
          <w:sz w:val="16"/>
          <w:szCs w:val="16"/>
        </w:rPr>
      </w:pPr>
      <w:r w:rsidRPr="171F2BBF">
        <w:rPr>
          <w:noProof/>
          <w:sz w:val="16"/>
          <w:szCs w:val="16"/>
        </w:rPr>
        <w:t>Det allmänna tillvägagångssättet bör också vara användbart för dem som hanterar andra utrymmen och miljöer där barn leker.</w:t>
      </w:r>
    </w:p>
    <w:p w:rsidRPr="00F35FFA" w:rsidR="006164C0" w:rsidP="006164C0" w:rsidRDefault="006164C0" w14:paraId="7140BF80" w14:textId="77777777">
      <w:pPr>
        <w:pStyle w:val="ListParagraph"/>
        <w:numPr>
          <w:ilvl w:val="0"/>
          <w:numId w:val="33"/>
        </w:numPr>
        <w:spacing w:after="160" w:line="259" w:lineRule="auto"/>
        <w:rPr>
          <w:noProof/>
          <w:sz w:val="16"/>
          <w:szCs w:val="16"/>
        </w:rPr>
      </w:pPr>
      <w:r w:rsidRPr="1E1480D3" w:rsidR="006164C0">
        <w:rPr>
          <w:noProof/>
          <w:sz w:val="16"/>
          <w:szCs w:val="16"/>
        </w:rPr>
        <w:t>För att ladda ner Hantering av risk in play: Implementeringsguide, besök https://ltl.org.uk/resources/managing-risk-in-play-provision-implementation-guide</w:t>
      </w:r>
    </w:p>
    <w:p w:rsidR="006164C0" w:rsidP="006164C0" w:rsidRDefault="006164C0" w14:paraId="720D6B9B" w14:textId="77777777">
      <w:pPr>
        <w:rPr>
          <w:noProof/>
        </w:rPr>
      </w:pPr>
      <w:r w:rsidR="006164C0">
        <w:drawing>
          <wp:inline wp14:editId="62D1667D" wp14:anchorId="46600F04">
            <wp:extent cx="1371600" cy="1371600"/>
            <wp:effectExtent l="0" t="0" r="6350" b="6350"/>
            <wp:docPr id="1896319676" name="Picture 1" descr="A qr code with a few squares&#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fa9771b487f74ef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71600" cy="1371600"/>
                    </a:xfrm>
                    <a:prstGeom prst="rect">
                      <a:avLst/>
                    </a:prstGeom>
                  </pic:spPr>
                </pic:pic>
              </a:graphicData>
            </a:graphic>
          </wp:inline>
        </w:drawing>
      </w:r>
      <w:r w:rsidR="006164C0">
        <w:drawing>
          <wp:inline wp14:editId="2B157B69" wp14:anchorId="49DF5030">
            <wp:extent cx="478800" cy="478800"/>
            <wp:effectExtent l="0" t="0" r="0" b="0"/>
            <wp:docPr id="2074230675" name="Picture 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8"/>
                    <pic:cNvPicPr/>
                  </pic:nvPicPr>
                  <pic:blipFill>
                    <a:blip r:embed="R1584821d639e45d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21B5FCD2" wp14:anchorId="796184B8">
            <wp:extent cx="478800" cy="478800"/>
            <wp:effectExtent l="0" t="0" r="0" b="0"/>
            <wp:docPr id="1979664159" name="Picture 1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0"/>
                    <pic:cNvPicPr/>
                  </pic:nvPicPr>
                  <pic:blipFill>
                    <a:blip r:embed="Rabee7593d064447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0FC74F8B" wp14:anchorId="47CD9BA8">
            <wp:extent cx="478800" cy="478800"/>
            <wp:effectExtent l="0" t="0" r="0" b="0"/>
            <wp:docPr id="867716435" name="Picture 1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2"/>
                    <pic:cNvPicPr/>
                  </pic:nvPicPr>
                  <pic:blipFill>
                    <a:blip r:embed="R30c4e8c9820c4de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35B06618" wp14:anchorId="6DBD3DCF">
            <wp:extent cx="478800" cy="478800"/>
            <wp:effectExtent l="0" t="0" r="0" b="0"/>
            <wp:docPr id="826889930" name="Picture 13"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3"/>
                    <pic:cNvPicPr/>
                  </pic:nvPicPr>
                  <pic:blipFill>
                    <a:blip r:embed="R1ac4db6433c6416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41407C4C" wp14:anchorId="6602D0C0">
            <wp:extent cx="478800" cy="478800"/>
            <wp:effectExtent l="0" t="0" r="0" b="0"/>
            <wp:docPr id="2090613290" name="Picture 14"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4"/>
                    <pic:cNvPicPr/>
                  </pic:nvPicPr>
                  <pic:blipFill>
                    <a:blip r:embed="Ra9d6ea797fee4b8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3F6B4A22" wp14:anchorId="06CBF58D">
            <wp:extent cx="478800" cy="478800"/>
            <wp:effectExtent l="0" t="0" r="0" b="0"/>
            <wp:docPr id="2082435329" name="Picture 1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5"/>
                    <pic:cNvPicPr/>
                  </pic:nvPicPr>
                  <pic:blipFill>
                    <a:blip r:embed="R79d0e8a825254d9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53C94D31" wp14:anchorId="31B45CC7">
            <wp:extent cx="478800" cy="478800"/>
            <wp:effectExtent l="0" t="0" r="0" b="0"/>
            <wp:docPr id="1992429593" name="Picture 16"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6"/>
                    <pic:cNvPicPr/>
                  </pic:nvPicPr>
                  <pic:blipFill>
                    <a:blip r:embed="Rb934b506ea1a497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6B4CF10D" wp14:anchorId="1F32DE17">
            <wp:extent cx="478800" cy="478800"/>
            <wp:effectExtent l="0" t="0" r="0" b="0"/>
            <wp:docPr id="391201281" name="Picture 17"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7"/>
                    <pic:cNvPicPr/>
                  </pic:nvPicPr>
                  <pic:blipFill>
                    <a:blip r:embed="R685be5344a84463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67C3B72F" wp14:anchorId="06192823">
            <wp:extent cx="478800" cy="478800"/>
            <wp:effectExtent l="0" t="0" r="0" b="0"/>
            <wp:docPr id="1221886554" name="Picture 1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8"/>
                    <pic:cNvPicPr/>
                  </pic:nvPicPr>
                  <pic:blipFill>
                    <a:blip r:embed="Rd61c5c956088421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02AB4CE9" wp14:anchorId="515CDDFC">
            <wp:extent cx="478800" cy="478800"/>
            <wp:effectExtent l="0" t="0" r="0" b="0"/>
            <wp:docPr id="2007087300" name="Picture 19"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9"/>
                    <pic:cNvPicPr/>
                  </pic:nvPicPr>
                  <pic:blipFill>
                    <a:blip r:embed="R351233d1b575498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449E0D8D" wp14:anchorId="56B954C9">
            <wp:extent cx="478800" cy="478800"/>
            <wp:effectExtent l="0" t="0" r="0" b="0"/>
            <wp:docPr id="942513138" name="Picture 2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0"/>
                    <pic:cNvPicPr/>
                  </pic:nvPicPr>
                  <pic:blipFill>
                    <a:blip r:embed="R1362ded167b144f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1BB68056" wp14:anchorId="752BA709">
            <wp:extent cx="478800" cy="478800"/>
            <wp:effectExtent l="0" t="0" r="0" b="0"/>
            <wp:docPr id="2100092027" name="Picture 2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1"/>
                    <pic:cNvPicPr/>
                  </pic:nvPicPr>
                  <pic:blipFill>
                    <a:blip r:embed="Ra36be8736e5b48e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2A0F3DFA" wp14:anchorId="5F2E54F7">
            <wp:extent cx="478800" cy="478800"/>
            <wp:effectExtent l="0" t="0" r="0" b="0"/>
            <wp:docPr id="143709434" name="Picture 2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2"/>
                    <pic:cNvPicPr/>
                  </pic:nvPicPr>
                  <pic:blipFill>
                    <a:blip r:embed="R73a446644a6f4be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16839709" wp14:anchorId="02DB9CE4">
            <wp:extent cx="478800" cy="478800"/>
            <wp:effectExtent l="0" t="0" r="0" b="0"/>
            <wp:docPr id="705961754" name="Picture 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
                    <pic:cNvPicPr/>
                  </pic:nvPicPr>
                  <pic:blipFill>
                    <a:blip r:embed="R1a82455c56564e1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164C0">
        <w:drawing>
          <wp:inline wp14:editId="082D8B52" wp14:anchorId="335C5324">
            <wp:extent cx="478800" cy="478800"/>
            <wp:effectExtent l="0" t="0" r="0" b="0"/>
            <wp:docPr id="321657194" name="Picture 2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5"/>
                    <pic:cNvPicPr/>
                  </pic:nvPicPr>
                  <pic:blipFill>
                    <a:blip r:embed="R70a5cb6396794c8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p>
    <w:p w:rsidR="006164C0" w:rsidP="00EC0EE4" w:rsidRDefault="006164C0" w14:paraId="0F306C90" w14:textId="77777777">
      <w:pPr>
        <w:sectPr w:rsidR="006164C0" w:rsidSect="006164C0">
          <w:type w:val="continuous"/>
          <w:pgSz w:w="16838" w:h="11906" w:orient="landscape"/>
          <w:pgMar w:top="720" w:right="720" w:bottom="720" w:left="720" w:header="340" w:footer="227" w:gutter="0"/>
          <w:cols w:space="708" w:num="3"/>
          <w:docGrid w:linePitch="360"/>
        </w:sectPr>
      </w:pPr>
    </w:p>
    <w:p w:rsidR="00BE01E7" w:rsidP="00EC0EE4" w:rsidRDefault="00BE01E7" w14:paraId="45913993" w14:textId="1EA731DB"/>
    <w:sectPr w:rsidR="00BE01E7" w:rsidSect="006164C0">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66F" w:rsidP="00DE40B3" w:rsidRDefault="000F366F" w14:paraId="38933301" w14:textId="77777777">
      <w:pPr>
        <w:spacing w:after="0" w:line="240" w:lineRule="auto"/>
      </w:pPr>
      <w:r>
        <w:separator/>
      </w:r>
    </w:p>
  </w:endnote>
  <w:endnote w:type="continuationSeparator" w:id="0">
    <w:p w:rsidR="000F366F" w:rsidP="00DE40B3" w:rsidRDefault="000F366F" w14:paraId="01F0A89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66F" w:rsidP="00DE40B3" w:rsidRDefault="000F366F" w14:paraId="7A5F93E7" w14:textId="77777777">
      <w:pPr>
        <w:spacing w:after="0" w:line="240" w:lineRule="auto"/>
      </w:pPr>
      <w:r>
        <w:separator/>
      </w:r>
    </w:p>
  </w:footnote>
  <w:footnote w:type="continuationSeparator" w:id="0">
    <w:p w:rsidR="000F366F" w:rsidP="00DE40B3" w:rsidRDefault="000F366F" w14:paraId="5C639F07"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p w:rsidR="00B40B71" w:rsidRDefault="00B40B71" w14:paraId="2EA9CE2E" w14:textId="7A30673D">
    <w:pPr>
      <w:pStyle w:val="Header"/>
    </w:pPr>
    <w:r w:rsidRPr="008D0E3F">
      <w:rPr>
        <w:noProof/>
        <w:lang w:val="en-US"/>
      </w:rPr>
      <w:drawing>
        <wp:anchor distT="0" distB="0" distL="114300" distR="114300" simplePos="0" relativeHeight="251658240" behindDoc="0" locked="0" layoutInCell="1" allowOverlap="1" wp14:anchorId="31DB2CB3" wp14:editId="2DF58300">
          <wp:simplePos x="0" y="0"/>
          <wp:positionH relativeFrom="column">
            <wp:posOffset>9613900</wp:posOffset>
          </wp:positionH>
          <wp:positionV relativeFrom="paragraph">
            <wp:posOffset>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D7932"/>
    <w:multiLevelType w:val="hybridMultilevel"/>
    <w:tmpl w:val="7222FF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nsid w:val="116C1129"/>
    <w:multiLevelType w:val="hybridMultilevel"/>
    <w:tmpl w:val="0EFAD0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nsid w:val="12FB68C7"/>
    <w:multiLevelType w:val="hybridMultilevel"/>
    <w:tmpl w:val="C02CF1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nsid w:val="153F39D6"/>
    <w:multiLevelType w:val="hybridMultilevel"/>
    <w:tmpl w:val="F1DE64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E9B5F4E"/>
    <w:multiLevelType w:val="hybridMultilevel"/>
    <w:tmpl w:val="E6F26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21625A4B"/>
    <w:multiLevelType w:val="hybridMultilevel"/>
    <w:tmpl w:val="667C0E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nsid w:val="26513A81"/>
    <w:multiLevelType w:val="hybridMultilevel"/>
    <w:tmpl w:val="5858A5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nsid w:val="26A77E54"/>
    <w:multiLevelType w:val="hybridMultilevel"/>
    <w:tmpl w:val="59C8CFCC"/>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nsid w:val="34EB59FE"/>
    <w:multiLevelType w:val="hybridMultilevel"/>
    <w:tmpl w:val="3A16C6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nsid w:val="3876338F"/>
    <w:multiLevelType w:val="hybridMultilevel"/>
    <w:tmpl w:val="51F824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nsid w:val="390F41F7"/>
    <w:multiLevelType w:val="hybridMultilevel"/>
    <w:tmpl w:val="D99261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nsid w:val="3AD37203"/>
    <w:multiLevelType w:val="hybridMultilevel"/>
    <w:tmpl w:val="AF48C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nsid w:val="3F8B7EB6"/>
    <w:multiLevelType w:val="hybridMultilevel"/>
    <w:tmpl w:val="E520AE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nsid w:val="43E8548B"/>
    <w:multiLevelType w:val="hybridMultilevel"/>
    <w:tmpl w:val="2D821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nsid w:val="4C2F739E"/>
    <w:multiLevelType w:val="hybridMultilevel"/>
    <w:tmpl w:val="826E1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nsid w:val="4C6864D1"/>
    <w:multiLevelType w:val="hybridMultilevel"/>
    <w:tmpl w:val="FDEAB3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nsid w:val="4E5E2D35"/>
    <w:multiLevelType w:val="hybridMultilevel"/>
    <w:tmpl w:val="1FCAF8F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nsid w:val="594F7F32"/>
    <w:multiLevelType w:val="hybridMultilevel"/>
    <w:tmpl w:val="C5B659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nsid w:val="609A46E3"/>
    <w:multiLevelType w:val="hybridMultilevel"/>
    <w:tmpl w:val="619AE5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nsid w:val="642C2B5F"/>
    <w:multiLevelType w:val="hybridMultilevel"/>
    <w:tmpl w:val="5046E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nsid w:val="68F8498D"/>
    <w:multiLevelType w:val="hybridMultilevel"/>
    <w:tmpl w:val="C3B47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nsid w:val="6A191B88"/>
    <w:multiLevelType w:val="hybridMultilevel"/>
    <w:tmpl w:val="C7B4D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nsid w:val="6ACE2D60"/>
    <w:multiLevelType w:val="hybridMultilevel"/>
    <w:tmpl w:val="E56CE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nsid w:val="6E811506"/>
    <w:multiLevelType w:val="hybridMultilevel"/>
    <w:tmpl w:val="626C47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nsid w:val="6EF163C5"/>
    <w:multiLevelType w:val="hybridMultilevel"/>
    <w:tmpl w:val="A36C174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nsid w:val="70B6551E"/>
    <w:multiLevelType w:val="hybridMultilevel"/>
    <w:tmpl w:val="2C1814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nsid w:val="73793D01"/>
    <w:multiLevelType w:val="hybridMultilevel"/>
    <w:tmpl w:val="45DA0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nsid w:val="75F340E3"/>
    <w:multiLevelType w:val="hybridMultilevel"/>
    <w:tmpl w:val="2E5E1C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nsid w:val="77141E22"/>
    <w:multiLevelType w:val="hybridMultilevel"/>
    <w:tmpl w:val="49C43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nsid w:val="78E11FB2"/>
    <w:multiLevelType w:val="hybridMultilevel"/>
    <w:tmpl w:val="6100D5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7CDA19E0"/>
    <w:multiLevelType w:val="hybridMultilevel"/>
    <w:tmpl w:val="97CCFE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nsid w:val="7EC40853"/>
    <w:multiLevelType w:val="hybridMultilevel"/>
    <w:tmpl w:val="F8149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1"/>
  </w:num>
  <w:num w:numId="2">
    <w:abstractNumId w:val="4"/>
  </w:num>
  <w:num w:numId="3">
    <w:abstractNumId w:val="27"/>
  </w:num>
  <w:num w:numId="4">
    <w:abstractNumId w:val="25"/>
  </w:num>
  <w:num w:numId="5">
    <w:abstractNumId w:val="17"/>
  </w:num>
  <w:num w:numId="6">
    <w:abstractNumId w:val="8"/>
  </w:num>
  <w:num w:numId="7">
    <w:abstractNumId w:val="23"/>
  </w:num>
  <w:num w:numId="8">
    <w:abstractNumId w:val="14"/>
  </w:num>
  <w:num w:numId="9">
    <w:abstractNumId w:val="33"/>
  </w:num>
  <w:num w:numId="10">
    <w:abstractNumId w:val="26"/>
  </w:num>
  <w:num w:numId="11">
    <w:abstractNumId w:val="24"/>
  </w:num>
  <w:num w:numId="12">
    <w:abstractNumId w:val="32"/>
  </w:num>
  <w:num w:numId="13">
    <w:abstractNumId w:val="19"/>
  </w:num>
  <w:num w:numId="14">
    <w:abstractNumId w:val="1"/>
  </w:num>
  <w:num w:numId="15">
    <w:abstractNumId w:val="6"/>
  </w:num>
  <w:num w:numId="16">
    <w:abstractNumId w:val="29"/>
  </w:num>
  <w:num w:numId="17">
    <w:abstractNumId w:val="18"/>
  </w:num>
  <w:num w:numId="18">
    <w:abstractNumId w:val="5"/>
  </w:num>
  <w:num w:numId="19">
    <w:abstractNumId w:val="21"/>
  </w:num>
  <w:num w:numId="20">
    <w:abstractNumId w:val="10"/>
  </w:num>
  <w:num w:numId="21">
    <w:abstractNumId w:val="15"/>
  </w:num>
  <w:num w:numId="22">
    <w:abstractNumId w:val="7"/>
  </w:num>
  <w:num w:numId="23">
    <w:abstractNumId w:val="3"/>
  </w:num>
  <w:num w:numId="24">
    <w:abstractNumId w:val="11"/>
  </w:num>
  <w:num w:numId="25">
    <w:abstractNumId w:val="0"/>
  </w:num>
  <w:num w:numId="26">
    <w:abstractNumId w:val="9"/>
  </w:num>
  <w:num w:numId="27">
    <w:abstractNumId w:val="12"/>
  </w:num>
  <w:num w:numId="28">
    <w:abstractNumId w:val="22"/>
  </w:num>
  <w:num w:numId="29">
    <w:abstractNumId w:val="20"/>
  </w:num>
  <w:num w:numId="30">
    <w:abstractNumId w:val="28"/>
  </w:num>
  <w:num w:numId="31">
    <w:abstractNumId w:val="16"/>
  </w:num>
  <w:num w:numId="32">
    <w:abstractNumId w:val="30"/>
  </w:num>
  <w:num w:numId="33">
    <w:abstractNumId w:val="13"/>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val="false"/>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C5"/>
    <w:rsid w:val="000016C7"/>
    <w:rsid w:val="00070061"/>
    <w:rsid w:val="0008394C"/>
    <w:rsid w:val="0009311E"/>
    <w:rsid w:val="000C590A"/>
    <w:rsid w:val="000D0B30"/>
    <w:rsid w:val="000F366F"/>
    <w:rsid w:val="001024B4"/>
    <w:rsid w:val="0010483F"/>
    <w:rsid w:val="001218BE"/>
    <w:rsid w:val="0014010F"/>
    <w:rsid w:val="00154F41"/>
    <w:rsid w:val="00155949"/>
    <w:rsid w:val="001639D1"/>
    <w:rsid w:val="00194008"/>
    <w:rsid w:val="001A5F20"/>
    <w:rsid w:val="001C6976"/>
    <w:rsid w:val="001C7130"/>
    <w:rsid w:val="001E1303"/>
    <w:rsid w:val="001E2BDD"/>
    <w:rsid w:val="001E573F"/>
    <w:rsid w:val="001F44F9"/>
    <w:rsid w:val="001F5686"/>
    <w:rsid w:val="0020260F"/>
    <w:rsid w:val="00246B08"/>
    <w:rsid w:val="0026075D"/>
    <w:rsid w:val="00292837"/>
    <w:rsid w:val="002B5844"/>
    <w:rsid w:val="002D1FAA"/>
    <w:rsid w:val="002D24C8"/>
    <w:rsid w:val="002D73F4"/>
    <w:rsid w:val="003215C2"/>
    <w:rsid w:val="00353817"/>
    <w:rsid w:val="003575A5"/>
    <w:rsid w:val="0037522D"/>
    <w:rsid w:val="00384184"/>
    <w:rsid w:val="003E4CEA"/>
    <w:rsid w:val="003E54AA"/>
    <w:rsid w:val="003E7AE5"/>
    <w:rsid w:val="003F4068"/>
    <w:rsid w:val="004066CE"/>
    <w:rsid w:val="004108A8"/>
    <w:rsid w:val="004260AF"/>
    <w:rsid w:val="00432CE3"/>
    <w:rsid w:val="0046197D"/>
    <w:rsid w:val="0048605A"/>
    <w:rsid w:val="004A5370"/>
    <w:rsid w:val="004C2B42"/>
    <w:rsid w:val="004D5803"/>
    <w:rsid w:val="00505DE9"/>
    <w:rsid w:val="0053007B"/>
    <w:rsid w:val="00532622"/>
    <w:rsid w:val="005752CD"/>
    <w:rsid w:val="00591C8B"/>
    <w:rsid w:val="00595B84"/>
    <w:rsid w:val="005E0104"/>
    <w:rsid w:val="006164C0"/>
    <w:rsid w:val="0062193F"/>
    <w:rsid w:val="006460A4"/>
    <w:rsid w:val="00664302"/>
    <w:rsid w:val="00672DCF"/>
    <w:rsid w:val="006929C3"/>
    <w:rsid w:val="00700ABE"/>
    <w:rsid w:val="007109D4"/>
    <w:rsid w:val="00741DCB"/>
    <w:rsid w:val="00767F03"/>
    <w:rsid w:val="00783BFB"/>
    <w:rsid w:val="00796710"/>
    <w:rsid w:val="007A0A01"/>
    <w:rsid w:val="007E45F4"/>
    <w:rsid w:val="007F1D39"/>
    <w:rsid w:val="007F743E"/>
    <w:rsid w:val="00811D65"/>
    <w:rsid w:val="008161EB"/>
    <w:rsid w:val="00821B1D"/>
    <w:rsid w:val="00890E6E"/>
    <w:rsid w:val="008979E9"/>
    <w:rsid w:val="008C199C"/>
    <w:rsid w:val="008D0704"/>
    <w:rsid w:val="008D0E3F"/>
    <w:rsid w:val="008D37C2"/>
    <w:rsid w:val="0091242E"/>
    <w:rsid w:val="00932B35"/>
    <w:rsid w:val="00975589"/>
    <w:rsid w:val="009A3C70"/>
    <w:rsid w:val="009B0E3B"/>
    <w:rsid w:val="009C65B7"/>
    <w:rsid w:val="009F42D3"/>
    <w:rsid w:val="00A0214F"/>
    <w:rsid w:val="00A029D7"/>
    <w:rsid w:val="00A835FC"/>
    <w:rsid w:val="00A836C8"/>
    <w:rsid w:val="00A9211A"/>
    <w:rsid w:val="00A933D8"/>
    <w:rsid w:val="00B057C5"/>
    <w:rsid w:val="00B21E41"/>
    <w:rsid w:val="00B40B71"/>
    <w:rsid w:val="00B56BB8"/>
    <w:rsid w:val="00BA03A1"/>
    <w:rsid w:val="00BC5CF2"/>
    <w:rsid w:val="00BE01E7"/>
    <w:rsid w:val="00C1766D"/>
    <w:rsid w:val="00C84FE0"/>
    <w:rsid w:val="00CC555B"/>
    <w:rsid w:val="00CE2559"/>
    <w:rsid w:val="00D30A40"/>
    <w:rsid w:val="00D52BE2"/>
    <w:rsid w:val="00D554D1"/>
    <w:rsid w:val="00D55F91"/>
    <w:rsid w:val="00D8535B"/>
    <w:rsid w:val="00D904D7"/>
    <w:rsid w:val="00D92900"/>
    <w:rsid w:val="00D936F1"/>
    <w:rsid w:val="00DE3F02"/>
    <w:rsid w:val="00DE40B3"/>
    <w:rsid w:val="00E106C3"/>
    <w:rsid w:val="00E73BFA"/>
    <w:rsid w:val="00EC0EE4"/>
    <w:rsid w:val="00EC53A3"/>
    <w:rsid w:val="00F00A33"/>
    <w:rsid w:val="00F00E13"/>
    <w:rsid w:val="00F13767"/>
    <w:rsid w:val="00F61DB1"/>
    <w:rsid w:val="00F76745"/>
    <w:rsid w:val="00F775EB"/>
    <w:rsid w:val="00F8115C"/>
    <w:rsid w:val="00FB6F8A"/>
    <w:rsid w:val="1E148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hAnsiTheme="majorHAnsi" w:eastAsiaTheme="majorEastAsia"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hAnsiTheme="majorHAnsi" w:eastAsiaTheme="majorEastAsia" w:cstheme="majorBidi"/>
      <w:b/>
      <w:bCs/>
      <w:color w:val="7B973E"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057C5"/>
    <w:pPr>
      <w:spacing w:after="0" w:line="240" w:lineRule="auto"/>
    </w:pPr>
    <w:tblPr>
      <w:tblInd w:w="0" w:type="dxa"/>
      <w:tblBorders>
        <w:top w:val="single" w:color="6C6C6C" w:themeColor="text1" w:sz="4" w:space="0"/>
        <w:left w:val="single" w:color="6C6C6C" w:themeColor="text1" w:sz="4" w:space="0"/>
        <w:bottom w:val="single" w:color="6C6C6C" w:themeColor="text1" w:sz="4" w:space="0"/>
        <w:right w:val="single" w:color="6C6C6C" w:themeColor="text1" w:sz="4" w:space="0"/>
        <w:insideH w:val="single" w:color="6C6C6C" w:themeColor="text1" w:sz="4" w:space="0"/>
        <w:insideV w:val="single" w:color="6C6C6C" w:themeColor="text1" w:sz="4" w:space="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057C5"/>
    <w:pPr>
      <w:pBdr>
        <w:bottom w:val="single" w:color="7B973E" w:themeColor="accent1" w:sz="8" w:space="4"/>
      </w:pBdr>
      <w:spacing w:after="300" w:line="240" w:lineRule="auto"/>
      <w:contextualSpacing/>
    </w:pPr>
    <w:rPr>
      <w:rFonts w:asciiTheme="majorHAnsi" w:hAnsiTheme="majorHAnsi" w:eastAsiaTheme="majorEastAsia" w:cstheme="majorBidi"/>
      <w:color w:val="3C3C3C" w:themeColor="text2" w:themeShade="BF"/>
      <w:spacing w:val="5"/>
      <w:kern w:val="28"/>
      <w:sz w:val="52"/>
      <w:szCs w:val="52"/>
    </w:rPr>
  </w:style>
  <w:style w:type="character" w:styleId="TitleChar" w:customStyle="1">
    <w:name w:val="Title Char"/>
    <w:basedOn w:val="DefaultParagraphFont"/>
    <w:link w:val="Title"/>
    <w:uiPriority w:val="10"/>
    <w:rsid w:val="00B057C5"/>
    <w:rPr>
      <w:rFonts w:asciiTheme="majorHAnsi" w:hAnsiTheme="majorHAnsi" w:eastAsiaTheme="majorEastAsia" w:cstheme="majorBidi"/>
      <w:color w:val="3C3C3C" w:themeColor="text2" w:themeShade="BF"/>
      <w:spacing w:val="5"/>
      <w:kern w:val="28"/>
      <w:sz w:val="52"/>
      <w:szCs w:val="52"/>
    </w:rPr>
  </w:style>
  <w:style w:type="character" w:styleId="Heading1Char" w:customStyle="1">
    <w:name w:val="Heading 1 Char"/>
    <w:basedOn w:val="DefaultParagraphFont"/>
    <w:link w:val="Heading1"/>
    <w:uiPriority w:val="9"/>
    <w:rsid w:val="008D0E3F"/>
    <w:rPr>
      <w:rFonts w:asciiTheme="majorHAnsi" w:hAnsiTheme="majorHAnsi" w:eastAsiaTheme="majorEastAsia"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057C5"/>
    <w:rPr>
      <w:rFonts w:ascii="Tahoma" w:hAnsi="Tahoma" w:cs="Tahoma"/>
      <w:sz w:val="16"/>
      <w:szCs w:val="16"/>
    </w:rPr>
  </w:style>
  <w:style w:type="character" w:styleId="Heading2Char" w:customStyle="1">
    <w:name w:val="Heading 2 Char"/>
    <w:basedOn w:val="DefaultParagraphFont"/>
    <w:link w:val="Heading2"/>
    <w:uiPriority w:val="9"/>
    <w:rsid w:val="00D55F91"/>
    <w:rPr>
      <w:rFonts w:asciiTheme="majorHAnsi" w:hAnsiTheme="majorHAnsi" w:eastAsiaTheme="majorEastAsia"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hAnsiTheme="majorHAnsi" w:eastAsiaTheme="majorEastAsia" w:cstheme="majorBidi"/>
      <w:i/>
      <w:iCs/>
      <w:color w:val="7B973E" w:themeColor="accent1"/>
      <w:spacing w:val="15"/>
      <w:sz w:val="24"/>
      <w:szCs w:val="24"/>
    </w:rPr>
  </w:style>
  <w:style w:type="character" w:styleId="SubtitleChar" w:customStyle="1">
    <w:name w:val="Subtitle Char"/>
    <w:basedOn w:val="DefaultParagraphFont"/>
    <w:link w:val="Subtitle"/>
    <w:uiPriority w:val="11"/>
    <w:rsid w:val="00D55F91"/>
    <w:rPr>
      <w:rFonts w:asciiTheme="majorHAnsi" w:hAnsiTheme="majorHAnsi" w:eastAsiaTheme="majorEastAsia"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 w:type="character" w:styleId="Hyperlink">
    <w:name w:val="Hyperlink"/>
    <w:basedOn w:val="DefaultParagraphFont"/>
    <w:uiPriority w:val="99"/>
    <w:unhideWhenUsed/>
    <w:rsid w:val="00700ABE"/>
    <w:rPr>
      <w:color w:val="0000FF" w:themeColor="hyperlink"/>
      <w:u w:val="single"/>
    </w:rPr>
  </w:style>
  <w:style w:type="character" w:styleId="apple-style-span" w:customStyle="1">
    <w:name w:val="apple-style-span"/>
    <w:basedOn w:val="DefaultParagraphFont"/>
    <w:rsid w:val="00700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jpeg" Id="rId18" /><Relationship Type="http://schemas.openxmlformats.org/officeDocument/2006/relationships/image" Target="media/image19.jpeg" Id="rId26" /><Relationship Type="http://schemas.openxmlformats.org/officeDocument/2006/relationships/image" Target="media/image30.png" Id="rId39" /><Relationship Type="http://schemas.openxmlformats.org/officeDocument/2006/relationships/image" Target="media/image14.JPG" Id="rId21" /><Relationship Type="http://schemas.openxmlformats.org/officeDocument/2006/relationships/header" Target="header1.xml" Id="rId34" /><Relationship Type="http://schemas.openxmlformats.org/officeDocument/2006/relationships/image" Target="media/image33.png"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9.jpeg" Id="rId16" /><Relationship Type="http://schemas.openxmlformats.org/officeDocument/2006/relationships/image" Target="media/image22.JPG" Id="rId29" /><Relationship Type="http://schemas.openxmlformats.org/officeDocument/2006/relationships/image" Target="media/image4.png" Id="rId11" /><Relationship Type="http://schemas.openxmlformats.org/officeDocument/2006/relationships/image" Target="media/image17.jpeg" Id="rId24" /><Relationship Type="http://schemas.openxmlformats.org/officeDocument/2006/relationships/image" Target="media/image25.JPG" Id="rId32" /><Relationship Type="http://schemas.openxmlformats.org/officeDocument/2006/relationships/image" Target="media/image29.png" Id="rId37" /><Relationship Type="http://schemas.openxmlformats.org/officeDocument/2006/relationships/image" Target="media/image31.png" Id="rId40" /><Relationship Type="http://schemas.openxmlformats.org/officeDocument/2006/relationships/webSettings" Target="webSettings.xml" Id="rId5" /><Relationship Type="http://schemas.openxmlformats.org/officeDocument/2006/relationships/fontTable" Target="fontTable.xml" Id="rId61" /><Relationship Type="http://schemas.openxmlformats.org/officeDocument/2006/relationships/image" Target="media/image12.jpeg" Id="rId19" /><Relationship Type="http://schemas.openxmlformats.org/officeDocument/2006/relationships/image" Target="media/image7.png" Id="rId14" /><Relationship Type="http://schemas.openxmlformats.org/officeDocument/2006/relationships/image" Target="media/image15.JPG" Id="rId22" /><Relationship Type="http://schemas.openxmlformats.org/officeDocument/2006/relationships/image" Target="media/image20.jpeg" Id="rId27" /><Relationship Type="http://schemas.openxmlformats.org/officeDocument/2006/relationships/image" Target="media/image23.jpeg" Id="rId30" /><Relationship Type="http://schemas.openxmlformats.org/officeDocument/2006/relationships/image" Target="media/image28.png" Id="rId35" /><Relationship Type="http://schemas.openxmlformats.org/officeDocument/2006/relationships/hyperlink" Target="https://ltl.org.uk/resources/managing-risk-in-play-provision-implementation-guide" TargetMode="External" Id="rId43" /><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image" Target="media/image5.png" Id="rId12" /><Relationship Type="http://schemas.openxmlformats.org/officeDocument/2006/relationships/image" Target="media/image10.jpeg" Id="rId17" /><Relationship Type="http://schemas.openxmlformats.org/officeDocument/2006/relationships/image" Target="media/image18.jpeg" Id="rId25" /><Relationship Type="http://schemas.openxmlformats.org/officeDocument/2006/relationships/image" Target="media/image26.png" Id="rId33" /><Relationship Type="http://schemas.openxmlformats.org/officeDocument/2006/relationships/hyperlink" Target="https://ltl.org.uk/resources/managing-risk-in-play-provision-implementation-guide" TargetMode="External" Id="rId38" /><Relationship Type="http://schemas.openxmlformats.org/officeDocument/2006/relationships/image" Target="media/image13.JPG" Id="rId20" /><Relationship Type="http://schemas.openxmlformats.org/officeDocument/2006/relationships/image" Target="media/image32.png" Id="rId41" /><Relationship Type="http://schemas.openxmlformats.org/officeDocument/2006/relationships/theme" Target="theme/theme1.xml" Id="rId6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jpeg" Id="rId15" /><Relationship Type="http://schemas.openxmlformats.org/officeDocument/2006/relationships/image" Target="media/image16.JPG" Id="rId23" /><Relationship Type="http://schemas.openxmlformats.org/officeDocument/2006/relationships/image" Target="media/image21.jpeg" Id="rId28" /><Relationship Type="http://schemas.openxmlformats.org/officeDocument/2006/relationships/hyperlink" Target="https://ltl.org.uk/resources/managing-risk-in-play-provision-implementation-guide" TargetMode="External" Id="rId36" /><Relationship Type="http://schemas.openxmlformats.org/officeDocument/2006/relationships/image" Target="media/image3.png" Id="rId10" /><Relationship Type="http://schemas.openxmlformats.org/officeDocument/2006/relationships/image" Target="media/image24.jpeg" Id="rId31" /><Relationship Type="http://schemas.openxmlformats.org/officeDocument/2006/relationships/image" Target="media/image34.png" Id="rId44"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20.png" Id="Rfa9771b487f74ef6" /><Relationship Type="http://schemas.openxmlformats.org/officeDocument/2006/relationships/image" Target="/media/image21.png" Id="R1584821d639e45d5" /><Relationship Type="http://schemas.openxmlformats.org/officeDocument/2006/relationships/image" Target="/media/image22.png" Id="Rabee7593d0644479" /><Relationship Type="http://schemas.openxmlformats.org/officeDocument/2006/relationships/image" Target="/media/image23.png" Id="R30c4e8c9820c4de1" /><Relationship Type="http://schemas.openxmlformats.org/officeDocument/2006/relationships/image" Target="/media/image24.png" Id="R1ac4db6433c64166" /><Relationship Type="http://schemas.openxmlformats.org/officeDocument/2006/relationships/image" Target="/media/image25.png" Id="Ra9d6ea797fee4b85" /><Relationship Type="http://schemas.openxmlformats.org/officeDocument/2006/relationships/image" Target="/media/image26.png" Id="R79d0e8a825254d97" /><Relationship Type="http://schemas.openxmlformats.org/officeDocument/2006/relationships/image" Target="/media/image27.png" Id="Rb934b506ea1a497b" /><Relationship Type="http://schemas.openxmlformats.org/officeDocument/2006/relationships/image" Target="/media/image28.png" Id="R685be5344a844631" /><Relationship Type="http://schemas.openxmlformats.org/officeDocument/2006/relationships/image" Target="/media/image29.png" Id="Rd61c5c9560884210" /><Relationship Type="http://schemas.openxmlformats.org/officeDocument/2006/relationships/image" Target="/media/image2a.png" Id="R351233d1b575498a" /><Relationship Type="http://schemas.openxmlformats.org/officeDocument/2006/relationships/image" Target="/media/image2b.png" Id="R1362ded167b144ff" /><Relationship Type="http://schemas.openxmlformats.org/officeDocument/2006/relationships/image" Target="/media/image2c.png" Id="Ra36be8736e5b48e5" /><Relationship Type="http://schemas.openxmlformats.org/officeDocument/2006/relationships/image" Target="/media/image2d.png" Id="R73a446644a6f4bea" /><Relationship Type="http://schemas.openxmlformats.org/officeDocument/2006/relationships/image" Target="/media/image2e.png" Id="R1a82455c56564e13" /><Relationship Type="http://schemas.openxmlformats.org/officeDocument/2006/relationships/image" Target="/media/image2f.png" Id="R70a5cb6396794c87" /></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50F58-D41E-4FCB-8AC2-D488ACD77FE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m.payne</dc:creator>
  <lastModifiedBy>Philip Hadfield</lastModifiedBy>
  <revision>3</revision>
  <dcterms:created xsi:type="dcterms:W3CDTF">2024-10-19T10:25:00.0000000Z</dcterms:created>
  <dcterms:modified xsi:type="dcterms:W3CDTF">2024-10-23T12:08:06.5001732Z</dcterms:modified>
</coreProperties>
</file>